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C63" w:rsidRDefault="005F4C63" w:rsidP="00471BBA">
      <w:pPr>
        <w:spacing w:line="360" w:lineRule="auto"/>
        <w:ind w:firstLine="709"/>
        <w:contextualSpacing/>
        <w:jc w:val="center"/>
        <w:rPr>
          <w:rFonts w:ascii="Times New Roman" w:hAnsi="Times New Roman"/>
          <w:b/>
          <w:sz w:val="30"/>
          <w:szCs w:val="30"/>
        </w:rPr>
      </w:pPr>
      <w:bookmarkStart w:id="0" w:name="_GoBack"/>
      <w:bookmarkEnd w:id="0"/>
      <w:r>
        <w:rPr>
          <w:rFonts w:ascii="Times New Roman" w:hAnsi="Times New Roman"/>
          <w:b/>
          <w:noProof/>
          <w:sz w:val="30"/>
          <w:szCs w:val="30"/>
          <w:lang w:eastAsia="ru-RU"/>
        </w:rPr>
        <w:drawing>
          <wp:inline distT="0" distB="0" distL="0" distR="0" wp14:anchorId="4A637DC2">
            <wp:extent cx="5164428" cy="3296992"/>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251" cy="3304540"/>
                    </a:xfrm>
                    <a:prstGeom prst="rect">
                      <a:avLst/>
                    </a:prstGeom>
                    <a:noFill/>
                  </pic:spPr>
                </pic:pic>
              </a:graphicData>
            </a:graphic>
          </wp:inline>
        </w:drawing>
      </w: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Pr="00B508AA" w:rsidRDefault="005F4C63" w:rsidP="005F4C63">
      <w:pPr>
        <w:pStyle w:val="ac"/>
        <w:jc w:val="center"/>
        <w:rPr>
          <w:rFonts w:ascii="Times New Roman" w:hAnsi="Times New Roman" w:cs="Times New Roman"/>
          <w:b/>
          <w:i/>
          <w:color w:val="0070C0"/>
          <w:sz w:val="34"/>
          <w:szCs w:val="34"/>
        </w:rPr>
      </w:pPr>
      <w:r w:rsidRPr="00B508AA">
        <w:rPr>
          <w:rFonts w:ascii="Times New Roman" w:hAnsi="Times New Roman" w:cs="Times New Roman"/>
          <w:b/>
          <w:i/>
          <w:color w:val="0070C0"/>
          <w:sz w:val="34"/>
          <w:szCs w:val="34"/>
        </w:rPr>
        <w:t>ДОКЛАД</w:t>
      </w:r>
    </w:p>
    <w:p w:rsidR="005F4C63" w:rsidRPr="00B508AA" w:rsidRDefault="005F4C63" w:rsidP="005F4C63">
      <w:pPr>
        <w:pStyle w:val="ac"/>
        <w:jc w:val="center"/>
        <w:rPr>
          <w:rFonts w:ascii="Times New Roman" w:hAnsi="Times New Roman" w:cs="Times New Roman"/>
          <w:b/>
          <w:i/>
          <w:color w:val="0070C0"/>
          <w:sz w:val="36"/>
          <w:szCs w:val="36"/>
        </w:rPr>
      </w:pPr>
    </w:p>
    <w:p w:rsidR="005F4C63" w:rsidRPr="00B508AA" w:rsidRDefault="005F4C63" w:rsidP="005F4C63">
      <w:pPr>
        <w:pStyle w:val="ac"/>
        <w:jc w:val="center"/>
        <w:rPr>
          <w:rFonts w:ascii="Times New Roman" w:hAnsi="Times New Roman" w:cs="Times New Roman"/>
          <w:b/>
          <w:i/>
          <w:color w:val="0070C0"/>
          <w:sz w:val="36"/>
          <w:szCs w:val="36"/>
        </w:rPr>
      </w:pPr>
      <w:r w:rsidRPr="00B508AA">
        <w:rPr>
          <w:rFonts w:ascii="Times New Roman" w:hAnsi="Times New Roman" w:cs="Times New Roman"/>
          <w:b/>
          <w:i/>
          <w:color w:val="0070C0"/>
          <w:sz w:val="36"/>
          <w:szCs w:val="36"/>
        </w:rPr>
        <w:t>О деятельности Уполномоченного по правам ребенка            в Кабардино-Балкарской Республике</w:t>
      </w:r>
    </w:p>
    <w:p w:rsidR="005F4C63" w:rsidRPr="00B508AA" w:rsidRDefault="005F4C63" w:rsidP="005F4C63">
      <w:pPr>
        <w:pStyle w:val="ac"/>
        <w:jc w:val="center"/>
        <w:rPr>
          <w:rFonts w:ascii="Times New Roman" w:hAnsi="Times New Roman" w:cs="Times New Roman"/>
          <w:b/>
          <w:i/>
          <w:color w:val="0070C0"/>
          <w:sz w:val="36"/>
          <w:szCs w:val="36"/>
        </w:rPr>
      </w:pPr>
      <w:r w:rsidRPr="00B508AA">
        <w:rPr>
          <w:rFonts w:ascii="Times New Roman" w:hAnsi="Times New Roman" w:cs="Times New Roman"/>
          <w:b/>
          <w:i/>
          <w:color w:val="0070C0"/>
          <w:sz w:val="36"/>
          <w:szCs w:val="36"/>
        </w:rPr>
        <w:t>в 202</w:t>
      </w:r>
      <w:r w:rsidR="00A52739" w:rsidRPr="00B508AA">
        <w:rPr>
          <w:rFonts w:ascii="Times New Roman" w:hAnsi="Times New Roman" w:cs="Times New Roman"/>
          <w:b/>
          <w:i/>
          <w:color w:val="0070C0"/>
          <w:sz w:val="36"/>
          <w:szCs w:val="36"/>
        </w:rPr>
        <w:t>3</w:t>
      </w:r>
      <w:r w:rsidRPr="00B508AA">
        <w:rPr>
          <w:rFonts w:ascii="Times New Roman" w:hAnsi="Times New Roman" w:cs="Times New Roman"/>
          <w:b/>
          <w:i/>
          <w:color w:val="0070C0"/>
          <w:sz w:val="36"/>
          <w:szCs w:val="36"/>
        </w:rPr>
        <w:t xml:space="preserve"> году</w:t>
      </w: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5F4C63" w:rsidRDefault="005F4C63" w:rsidP="006755A1">
      <w:pPr>
        <w:spacing w:line="360" w:lineRule="auto"/>
        <w:ind w:firstLine="709"/>
        <w:contextualSpacing/>
        <w:jc w:val="center"/>
        <w:rPr>
          <w:rFonts w:ascii="Times New Roman" w:hAnsi="Times New Roman"/>
          <w:b/>
          <w:sz w:val="30"/>
          <w:szCs w:val="30"/>
        </w:rPr>
      </w:pPr>
    </w:p>
    <w:p w:rsidR="0076162C" w:rsidRDefault="0076162C" w:rsidP="0076162C">
      <w:pPr>
        <w:spacing w:line="360" w:lineRule="auto"/>
        <w:jc w:val="center"/>
        <w:rPr>
          <w:rFonts w:ascii="Times New Roman" w:hAnsi="Times New Roman" w:cs="Times New Roman"/>
          <w:b/>
          <w:sz w:val="28"/>
          <w:szCs w:val="28"/>
        </w:rPr>
      </w:pPr>
      <w:r w:rsidRPr="008C405B">
        <w:rPr>
          <w:rFonts w:ascii="Times New Roman" w:hAnsi="Times New Roman" w:cs="Times New Roman"/>
          <w:b/>
          <w:sz w:val="28"/>
          <w:szCs w:val="28"/>
        </w:rPr>
        <w:lastRenderedPageBreak/>
        <w:t>Введение</w:t>
      </w:r>
    </w:p>
    <w:p w:rsidR="000F7577" w:rsidRDefault="0076162C" w:rsidP="000F7577">
      <w:pPr>
        <w:spacing w:after="0" w:line="360" w:lineRule="auto"/>
        <w:ind w:firstLine="709"/>
        <w:jc w:val="both"/>
        <w:rPr>
          <w:rFonts w:ascii="Times New Roman" w:hAnsi="Times New Roman" w:cs="Times New Roman"/>
          <w:sz w:val="28"/>
          <w:szCs w:val="28"/>
        </w:rPr>
      </w:pPr>
      <w:r w:rsidRPr="008C405B">
        <w:rPr>
          <w:rFonts w:ascii="Times New Roman" w:hAnsi="Times New Roman" w:cs="Times New Roman"/>
          <w:sz w:val="28"/>
          <w:szCs w:val="28"/>
        </w:rPr>
        <w:t xml:space="preserve">Ежегодный доклад </w:t>
      </w:r>
      <w:r>
        <w:rPr>
          <w:rFonts w:ascii="Times New Roman" w:hAnsi="Times New Roman" w:cs="Times New Roman"/>
          <w:sz w:val="28"/>
          <w:szCs w:val="28"/>
        </w:rPr>
        <w:t xml:space="preserve">Уполномоченного по правам ребенка </w:t>
      </w:r>
      <w:r w:rsidR="000F7577">
        <w:rPr>
          <w:rFonts w:ascii="Times New Roman" w:hAnsi="Times New Roman" w:cs="Times New Roman"/>
          <w:sz w:val="28"/>
          <w:szCs w:val="28"/>
        </w:rPr>
        <w:t xml:space="preserve">                </w:t>
      </w:r>
      <w:r>
        <w:rPr>
          <w:rFonts w:ascii="Times New Roman" w:hAnsi="Times New Roman" w:cs="Times New Roman"/>
          <w:sz w:val="28"/>
          <w:szCs w:val="28"/>
        </w:rPr>
        <w:t xml:space="preserve">в Кабардино-Балкарской Республике подготовлен в соответствии </w:t>
      </w:r>
      <w:r w:rsidR="000F7577">
        <w:rPr>
          <w:rFonts w:ascii="Times New Roman" w:hAnsi="Times New Roman" w:cs="Times New Roman"/>
          <w:sz w:val="28"/>
          <w:szCs w:val="28"/>
        </w:rPr>
        <w:t xml:space="preserve">         </w:t>
      </w:r>
      <w:r>
        <w:rPr>
          <w:rFonts w:ascii="Times New Roman" w:hAnsi="Times New Roman" w:cs="Times New Roman"/>
          <w:sz w:val="28"/>
          <w:szCs w:val="28"/>
        </w:rPr>
        <w:t>со ст</w:t>
      </w:r>
      <w:r w:rsidR="000F7577">
        <w:rPr>
          <w:rFonts w:ascii="Times New Roman" w:hAnsi="Times New Roman" w:cs="Times New Roman"/>
          <w:sz w:val="28"/>
          <w:szCs w:val="28"/>
        </w:rPr>
        <w:t>атьей</w:t>
      </w:r>
      <w:r>
        <w:rPr>
          <w:rFonts w:ascii="Times New Roman" w:hAnsi="Times New Roman" w:cs="Times New Roman"/>
          <w:sz w:val="28"/>
          <w:szCs w:val="28"/>
        </w:rPr>
        <w:t xml:space="preserve"> 8 Закона Кабардино-Балкарской Республики от 26 апреля 2019 г. «Об Уполномоченном по правам ребенка </w:t>
      </w:r>
      <w:r w:rsidR="000F7577">
        <w:rPr>
          <w:rFonts w:ascii="Times New Roman" w:hAnsi="Times New Roman" w:cs="Times New Roman"/>
          <w:sz w:val="28"/>
          <w:szCs w:val="28"/>
        </w:rPr>
        <w:t xml:space="preserve">                                        </w:t>
      </w:r>
      <w:r>
        <w:rPr>
          <w:rFonts w:ascii="Times New Roman" w:hAnsi="Times New Roman" w:cs="Times New Roman"/>
          <w:sz w:val="28"/>
          <w:szCs w:val="28"/>
        </w:rPr>
        <w:t>в Кабардино-Балкарской Республике».</w:t>
      </w:r>
    </w:p>
    <w:p w:rsidR="000F7577" w:rsidRDefault="0076162C" w:rsidP="000F7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докладе отражены результаты деятельности Уполномоченного по правам ребенка в</w:t>
      </w:r>
      <w:r w:rsidRPr="008C405B">
        <w:rPr>
          <w:rFonts w:ascii="Times New Roman" w:hAnsi="Times New Roman" w:cs="Times New Roman"/>
          <w:sz w:val="28"/>
          <w:szCs w:val="28"/>
        </w:rPr>
        <w:t xml:space="preserve"> Кабардино-Балкарской Республике</w:t>
      </w:r>
      <w:r>
        <w:rPr>
          <w:rFonts w:ascii="Times New Roman" w:hAnsi="Times New Roman" w:cs="Times New Roman"/>
          <w:sz w:val="28"/>
          <w:szCs w:val="28"/>
        </w:rPr>
        <w:t xml:space="preserve"> (далее - Уполномоченный) по соблюдению прав и законных интересов детей в республике, а также рекомендации, выработанные Уполномоченным на основании мониторингов и анализов </w:t>
      </w:r>
      <w:r w:rsidR="000F7577">
        <w:rPr>
          <w:rFonts w:ascii="Times New Roman" w:hAnsi="Times New Roman" w:cs="Times New Roman"/>
          <w:sz w:val="28"/>
          <w:szCs w:val="28"/>
        </w:rPr>
        <w:t xml:space="preserve">                     </w:t>
      </w:r>
      <w:r>
        <w:rPr>
          <w:rFonts w:ascii="Times New Roman" w:hAnsi="Times New Roman" w:cs="Times New Roman"/>
          <w:sz w:val="28"/>
          <w:szCs w:val="28"/>
        </w:rPr>
        <w:t xml:space="preserve">по улучшению положения детей и семей с детьми </w:t>
      </w:r>
      <w:r w:rsidR="000F7577">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8C405B">
        <w:rPr>
          <w:rFonts w:ascii="Times New Roman" w:hAnsi="Times New Roman" w:cs="Times New Roman"/>
          <w:sz w:val="28"/>
          <w:szCs w:val="28"/>
        </w:rPr>
        <w:t>Кабардино-Балкарской Республике</w:t>
      </w:r>
      <w:r>
        <w:rPr>
          <w:rFonts w:ascii="Times New Roman" w:hAnsi="Times New Roman" w:cs="Times New Roman"/>
          <w:sz w:val="28"/>
          <w:szCs w:val="28"/>
        </w:rPr>
        <w:t>.</w:t>
      </w:r>
    </w:p>
    <w:p w:rsidR="000F7577" w:rsidRDefault="0076162C" w:rsidP="000F7577">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2023 году актуальными оставались вопросы семейных правоотношений, создания специальных условий для обучения детей                             с ограниченными возможностями здоровья и детей-инвалидов,                                их социальное сопровождение, обеспечение лекарственными препаратами детей льготных категорий, профилактика травли (буллинга) в подростковой среде, обеспечение детей-сирот и детей, оставшихся без попечения родителей, жилыми помещениями, постинтернатное сопровождение выпускников интернатных учреждений, профилактика преступлений и правонарушений, совершенных несовершеннолетними и в их отношении</w:t>
      </w:r>
      <w:proofErr w:type="gramEnd"/>
      <w:r>
        <w:rPr>
          <w:rFonts w:ascii="Times New Roman" w:hAnsi="Times New Roman" w:cs="Times New Roman"/>
          <w:sz w:val="28"/>
          <w:szCs w:val="28"/>
        </w:rPr>
        <w:t xml:space="preserve"> и т.д.</w:t>
      </w:r>
    </w:p>
    <w:p w:rsidR="00151849" w:rsidRDefault="0076162C" w:rsidP="000F7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Доклад включает конкретные примеры проблем, с которыми заявители обращались в правозащитный институт, и результаты </w:t>
      </w:r>
      <w:r w:rsidR="000F7577">
        <w:rPr>
          <w:rFonts w:ascii="Times New Roman" w:hAnsi="Times New Roman" w:cs="Times New Roman"/>
          <w:sz w:val="28"/>
          <w:szCs w:val="28"/>
        </w:rPr>
        <w:t xml:space="preserve">           </w:t>
      </w:r>
      <w:r>
        <w:rPr>
          <w:rFonts w:ascii="Times New Roman" w:hAnsi="Times New Roman" w:cs="Times New Roman"/>
          <w:sz w:val="28"/>
          <w:szCs w:val="28"/>
        </w:rPr>
        <w:t>их рассмотрения.</w:t>
      </w:r>
      <w:r>
        <w:rPr>
          <w:rFonts w:ascii="Times New Roman" w:hAnsi="Times New Roman" w:cs="Times New Roman"/>
          <w:sz w:val="28"/>
          <w:szCs w:val="28"/>
        </w:rPr>
        <w:tab/>
      </w:r>
      <w:r w:rsidR="000F7577">
        <w:rPr>
          <w:rFonts w:ascii="Times New Roman" w:hAnsi="Times New Roman" w:cs="Times New Roman"/>
          <w:sz w:val="28"/>
          <w:szCs w:val="28"/>
        </w:rPr>
        <w:t xml:space="preserve"> </w:t>
      </w:r>
    </w:p>
    <w:p w:rsidR="000F7577" w:rsidRDefault="0076162C" w:rsidP="000F7577">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Традиционно доклад составлен как аналитический документ </w:t>
      </w:r>
      <w:r w:rsidR="00151849">
        <w:rPr>
          <w:rFonts w:ascii="Times New Roman" w:hAnsi="Times New Roman" w:cs="Times New Roman"/>
          <w:sz w:val="28"/>
          <w:szCs w:val="28"/>
        </w:rPr>
        <w:t xml:space="preserve">       </w:t>
      </w:r>
      <w:r>
        <w:rPr>
          <w:rFonts w:ascii="Times New Roman" w:hAnsi="Times New Roman" w:cs="Times New Roman"/>
          <w:sz w:val="28"/>
          <w:szCs w:val="28"/>
        </w:rPr>
        <w:t>на основе событий и фактов, которые стали известны Уполномоченному из индивидуальных и коллективных обращений граждан, личного приема граждан, результатов проверок Уполномоченным и его службой детских учреждений и организаций, сведений, предоставленных органами государственной власти республики и органами местного самоуправления, территориальными органами федеральных структур, надзорными ведомствами,</w:t>
      </w:r>
      <w:r w:rsidR="000F7577">
        <w:rPr>
          <w:rFonts w:ascii="Times New Roman" w:hAnsi="Times New Roman" w:cs="Times New Roman"/>
          <w:sz w:val="28"/>
          <w:szCs w:val="28"/>
        </w:rPr>
        <w:t xml:space="preserve"> </w:t>
      </w:r>
      <w:r>
        <w:rPr>
          <w:rFonts w:ascii="Times New Roman" w:hAnsi="Times New Roman" w:cs="Times New Roman"/>
          <w:sz w:val="28"/>
          <w:szCs w:val="28"/>
        </w:rPr>
        <w:t xml:space="preserve">из официальных статистических данных, </w:t>
      </w:r>
      <w:r w:rsidR="00151849">
        <w:rPr>
          <w:rFonts w:ascii="Times New Roman" w:hAnsi="Times New Roman" w:cs="Times New Roman"/>
          <w:sz w:val="28"/>
          <w:szCs w:val="28"/>
        </w:rPr>
        <w:t xml:space="preserve">       </w:t>
      </w:r>
      <w:r>
        <w:rPr>
          <w:rFonts w:ascii="Times New Roman" w:hAnsi="Times New Roman" w:cs="Times New Roman"/>
          <w:sz w:val="28"/>
          <w:szCs w:val="28"/>
        </w:rPr>
        <w:t>а также сведений, полученных Уполномоченным в</w:t>
      </w:r>
      <w:proofErr w:type="gramEnd"/>
      <w:r>
        <w:rPr>
          <w:rFonts w:ascii="Times New Roman" w:hAnsi="Times New Roman" w:cs="Times New Roman"/>
          <w:sz w:val="28"/>
          <w:szCs w:val="28"/>
        </w:rPr>
        <w:t xml:space="preserve"> ходе участия </w:t>
      </w:r>
      <w:r w:rsidR="00151849">
        <w:rPr>
          <w:rFonts w:ascii="Times New Roman" w:hAnsi="Times New Roman" w:cs="Times New Roman"/>
          <w:sz w:val="28"/>
          <w:szCs w:val="28"/>
        </w:rPr>
        <w:t xml:space="preserve">             </w:t>
      </w:r>
      <w:r>
        <w:rPr>
          <w:rFonts w:ascii="Times New Roman" w:hAnsi="Times New Roman" w:cs="Times New Roman"/>
          <w:sz w:val="28"/>
          <w:szCs w:val="28"/>
        </w:rPr>
        <w:t>в совещаниях, встречах и конференциях, посвященных вопросам семьи, материнства, отцовства и детства.</w:t>
      </w:r>
    </w:p>
    <w:p w:rsidR="00835BCD" w:rsidRDefault="0076162C" w:rsidP="000F7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Доклад позволяет информировать должностных лиц, общественность о соблюдении законных интересов и реализации прав детей в различных сферах их жизнедеятельности с позиции достижения цели – исполнения принципа наилучшего обеспечения интересов детей и семей с детьми.</w:t>
      </w:r>
    </w:p>
    <w:p w:rsidR="0076162C" w:rsidRPr="008C405B" w:rsidRDefault="0076162C" w:rsidP="000F75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докл</w:t>
      </w:r>
      <w:r w:rsidR="00835BCD">
        <w:rPr>
          <w:rFonts w:ascii="Times New Roman" w:hAnsi="Times New Roman" w:cs="Times New Roman"/>
          <w:sz w:val="28"/>
          <w:szCs w:val="28"/>
        </w:rPr>
        <w:t xml:space="preserve">ада соответствует рекомендациям </w:t>
      </w:r>
      <w:r>
        <w:rPr>
          <w:rFonts w:ascii="Times New Roman" w:hAnsi="Times New Roman" w:cs="Times New Roman"/>
          <w:sz w:val="28"/>
          <w:szCs w:val="28"/>
        </w:rPr>
        <w:t xml:space="preserve">Уполномоченного при Президенте Российской Федерации по правам ребенка, предложениям для подготовки ежегодного доклада уполномоченных в субъектах Российской Федерации. </w:t>
      </w:r>
    </w:p>
    <w:p w:rsidR="0076162C" w:rsidRDefault="0076162C" w:rsidP="006755A1">
      <w:pPr>
        <w:spacing w:line="360" w:lineRule="auto"/>
        <w:ind w:firstLine="709"/>
        <w:contextualSpacing/>
        <w:jc w:val="center"/>
        <w:rPr>
          <w:rFonts w:ascii="Times New Roman" w:hAnsi="Times New Roman"/>
          <w:b/>
          <w:sz w:val="30"/>
          <w:szCs w:val="30"/>
        </w:rPr>
      </w:pPr>
    </w:p>
    <w:p w:rsidR="0076162C" w:rsidRDefault="0076162C" w:rsidP="006755A1">
      <w:pPr>
        <w:spacing w:line="360" w:lineRule="auto"/>
        <w:ind w:firstLine="709"/>
        <w:contextualSpacing/>
        <w:jc w:val="center"/>
        <w:rPr>
          <w:rFonts w:ascii="Times New Roman" w:hAnsi="Times New Roman"/>
          <w:b/>
          <w:sz w:val="30"/>
          <w:szCs w:val="30"/>
        </w:rPr>
      </w:pPr>
    </w:p>
    <w:p w:rsidR="000F7577" w:rsidRDefault="000F7577" w:rsidP="006755A1">
      <w:pPr>
        <w:spacing w:line="360" w:lineRule="auto"/>
        <w:ind w:firstLine="709"/>
        <w:contextualSpacing/>
        <w:jc w:val="center"/>
        <w:rPr>
          <w:rFonts w:ascii="Times New Roman" w:hAnsi="Times New Roman"/>
          <w:b/>
          <w:sz w:val="30"/>
          <w:szCs w:val="30"/>
        </w:rPr>
      </w:pPr>
    </w:p>
    <w:p w:rsidR="000F7577" w:rsidRDefault="000F7577" w:rsidP="006755A1">
      <w:pPr>
        <w:spacing w:line="360" w:lineRule="auto"/>
        <w:ind w:firstLine="709"/>
        <w:contextualSpacing/>
        <w:jc w:val="center"/>
        <w:rPr>
          <w:rFonts w:ascii="Times New Roman" w:hAnsi="Times New Roman"/>
          <w:b/>
          <w:sz w:val="30"/>
          <w:szCs w:val="30"/>
        </w:rPr>
      </w:pPr>
    </w:p>
    <w:p w:rsidR="000F7577" w:rsidRDefault="000F7577" w:rsidP="006755A1">
      <w:pPr>
        <w:spacing w:line="360" w:lineRule="auto"/>
        <w:ind w:firstLine="709"/>
        <w:contextualSpacing/>
        <w:jc w:val="center"/>
        <w:rPr>
          <w:rFonts w:ascii="Times New Roman" w:hAnsi="Times New Roman"/>
          <w:b/>
          <w:sz w:val="30"/>
          <w:szCs w:val="30"/>
        </w:rPr>
      </w:pPr>
    </w:p>
    <w:p w:rsidR="000F7577" w:rsidRDefault="000F7577" w:rsidP="006755A1">
      <w:pPr>
        <w:spacing w:line="360" w:lineRule="auto"/>
        <w:ind w:firstLine="709"/>
        <w:contextualSpacing/>
        <w:jc w:val="center"/>
        <w:rPr>
          <w:rFonts w:ascii="Times New Roman" w:hAnsi="Times New Roman"/>
          <w:b/>
          <w:sz w:val="30"/>
          <w:szCs w:val="30"/>
        </w:rPr>
      </w:pPr>
    </w:p>
    <w:p w:rsidR="000F7577" w:rsidRDefault="000F7577" w:rsidP="006755A1">
      <w:pPr>
        <w:spacing w:line="360" w:lineRule="auto"/>
        <w:ind w:firstLine="709"/>
        <w:contextualSpacing/>
        <w:jc w:val="center"/>
        <w:rPr>
          <w:rFonts w:ascii="Times New Roman" w:hAnsi="Times New Roman"/>
          <w:b/>
          <w:sz w:val="30"/>
          <w:szCs w:val="30"/>
        </w:rPr>
      </w:pPr>
    </w:p>
    <w:p w:rsidR="00B5717F" w:rsidRPr="006755A1" w:rsidRDefault="006755A1" w:rsidP="006755A1">
      <w:pPr>
        <w:spacing w:line="360" w:lineRule="auto"/>
        <w:ind w:firstLine="709"/>
        <w:contextualSpacing/>
        <w:jc w:val="center"/>
        <w:rPr>
          <w:rFonts w:ascii="Times New Roman" w:hAnsi="Times New Roman"/>
          <w:b/>
          <w:sz w:val="30"/>
          <w:szCs w:val="30"/>
        </w:rPr>
      </w:pPr>
      <w:r>
        <w:rPr>
          <w:rFonts w:ascii="Times New Roman" w:hAnsi="Times New Roman"/>
          <w:b/>
          <w:sz w:val="30"/>
          <w:szCs w:val="30"/>
        </w:rPr>
        <w:lastRenderedPageBreak/>
        <w:t xml:space="preserve">1. </w:t>
      </w:r>
      <w:r w:rsidR="00B5717F" w:rsidRPr="006755A1">
        <w:rPr>
          <w:rFonts w:ascii="Times New Roman" w:hAnsi="Times New Roman"/>
          <w:b/>
          <w:sz w:val="30"/>
          <w:szCs w:val="30"/>
        </w:rPr>
        <w:t>Основные направления деятельности Уполномоченного по правам ребенка</w:t>
      </w:r>
      <w:r>
        <w:rPr>
          <w:rFonts w:ascii="Times New Roman" w:hAnsi="Times New Roman"/>
          <w:b/>
          <w:sz w:val="30"/>
          <w:szCs w:val="30"/>
        </w:rPr>
        <w:t xml:space="preserve"> </w:t>
      </w:r>
      <w:r w:rsidR="00B5717F" w:rsidRPr="006755A1">
        <w:rPr>
          <w:rFonts w:ascii="Times New Roman" w:hAnsi="Times New Roman"/>
          <w:b/>
          <w:sz w:val="30"/>
          <w:szCs w:val="30"/>
        </w:rPr>
        <w:t>в Кабардино-Балкарской Республике</w:t>
      </w:r>
    </w:p>
    <w:p w:rsidR="00B5717F" w:rsidRDefault="00B5717F" w:rsidP="00B5717F">
      <w:pPr>
        <w:spacing w:line="360" w:lineRule="auto"/>
        <w:ind w:firstLine="709"/>
        <w:contextualSpacing/>
        <w:jc w:val="both"/>
        <w:rPr>
          <w:rFonts w:ascii="Times New Roman" w:hAnsi="Times New Roman"/>
          <w:b/>
          <w:sz w:val="28"/>
          <w:szCs w:val="28"/>
        </w:rPr>
      </w:pPr>
    </w:p>
    <w:p w:rsidR="00B5717F" w:rsidRDefault="00B5717F" w:rsidP="00B571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 Конституцией Российской Федерации семья, материнство и детство находятся под защитой государства. </w:t>
      </w:r>
    </w:p>
    <w:p w:rsidR="00B5717F" w:rsidRDefault="00B5717F" w:rsidP="00B571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института Уполномоченного по правам ребенка является стратегическим направлением государственной </w:t>
      </w:r>
      <w:proofErr w:type="gramStart"/>
      <w:r>
        <w:rPr>
          <w:rFonts w:ascii="Times New Roman" w:hAnsi="Times New Roman"/>
          <w:sz w:val="28"/>
          <w:szCs w:val="28"/>
        </w:rPr>
        <w:t>политики по созданию эффективной системы защиты прав детей</w:t>
      </w:r>
      <w:proofErr w:type="gramEnd"/>
      <w:r>
        <w:rPr>
          <w:rFonts w:ascii="Times New Roman" w:hAnsi="Times New Roman"/>
          <w:sz w:val="28"/>
          <w:szCs w:val="28"/>
        </w:rPr>
        <w:t xml:space="preserve"> и их семей. </w:t>
      </w:r>
    </w:p>
    <w:p w:rsidR="00B5717F" w:rsidRDefault="00B5717F" w:rsidP="00B571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ключевые задачи развития на 2023 год были определены Президентом Российской Федерации Путиным </w:t>
      </w:r>
      <w:r w:rsidR="002307AE">
        <w:rPr>
          <w:rFonts w:ascii="Times New Roman" w:hAnsi="Times New Roman"/>
          <w:sz w:val="28"/>
          <w:szCs w:val="28"/>
        </w:rPr>
        <w:t xml:space="preserve">В.В.            </w:t>
      </w:r>
      <w:r>
        <w:rPr>
          <w:rFonts w:ascii="Times New Roman" w:hAnsi="Times New Roman"/>
          <w:sz w:val="28"/>
          <w:szCs w:val="28"/>
        </w:rPr>
        <w:t>на заседании Совета при Президенте Р</w:t>
      </w:r>
      <w:r w:rsidR="002307AE">
        <w:rPr>
          <w:rFonts w:ascii="Times New Roman" w:hAnsi="Times New Roman"/>
          <w:sz w:val="28"/>
          <w:szCs w:val="28"/>
        </w:rPr>
        <w:t xml:space="preserve">оссийской </w:t>
      </w:r>
      <w:r>
        <w:rPr>
          <w:rFonts w:ascii="Times New Roman" w:hAnsi="Times New Roman"/>
          <w:sz w:val="28"/>
          <w:szCs w:val="28"/>
        </w:rPr>
        <w:t>Ф</w:t>
      </w:r>
      <w:r w:rsidR="002307AE">
        <w:rPr>
          <w:rFonts w:ascii="Times New Roman" w:hAnsi="Times New Roman"/>
          <w:sz w:val="28"/>
          <w:szCs w:val="28"/>
        </w:rPr>
        <w:t>едерации</w:t>
      </w:r>
      <w:r>
        <w:rPr>
          <w:rFonts w:ascii="Times New Roman" w:hAnsi="Times New Roman"/>
          <w:sz w:val="28"/>
          <w:szCs w:val="28"/>
        </w:rPr>
        <w:t xml:space="preserve"> </w:t>
      </w:r>
      <w:r w:rsidR="002307AE">
        <w:rPr>
          <w:rFonts w:ascii="Times New Roman" w:hAnsi="Times New Roman"/>
          <w:sz w:val="28"/>
          <w:szCs w:val="28"/>
        </w:rPr>
        <w:t xml:space="preserve">                 </w:t>
      </w:r>
      <w:r>
        <w:rPr>
          <w:rFonts w:ascii="Times New Roman" w:hAnsi="Times New Roman"/>
          <w:sz w:val="28"/>
          <w:szCs w:val="28"/>
        </w:rPr>
        <w:t xml:space="preserve">по стратегическому развитию и национальным проектам, </w:t>
      </w:r>
      <w:r w:rsidR="002E568B">
        <w:rPr>
          <w:rFonts w:ascii="Times New Roman" w:hAnsi="Times New Roman"/>
          <w:sz w:val="28"/>
          <w:szCs w:val="28"/>
        </w:rPr>
        <w:t xml:space="preserve">                         </w:t>
      </w:r>
      <w:r>
        <w:rPr>
          <w:rFonts w:ascii="Times New Roman" w:hAnsi="Times New Roman"/>
          <w:sz w:val="28"/>
          <w:szCs w:val="28"/>
        </w:rPr>
        <w:t xml:space="preserve">в их числе – защита материнства, детства, поддержка семей </w:t>
      </w:r>
      <w:r w:rsidR="002E568B">
        <w:rPr>
          <w:rFonts w:ascii="Times New Roman" w:hAnsi="Times New Roman"/>
          <w:sz w:val="28"/>
          <w:szCs w:val="28"/>
        </w:rPr>
        <w:t xml:space="preserve">                     </w:t>
      </w:r>
      <w:r>
        <w:rPr>
          <w:rFonts w:ascii="Times New Roman" w:hAnsi="Times New Roman"/>
          <w:sz w:val="28"/>
          <w:szCs w:val="28"/>
        </w:rPr>
        <w:t>и сбережение народа.</w:t>
      </w:r>
    </w:p>
    <w:p w:rsidR="00B5717F" w:rsidRPr="00975DFD" w:rsidRDefault="00B5717F" w:rsidP="00B5717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связи с этим характер и объем принимаемых в республике мер по поддержке детей, семей с детьми в 2023 году определялся </w:t>
      </w:r>
      <w:r w:rsidR="002307AE">
        <w:rPr>
          <w:rFonts w:ascii="Times New Roman" w:hAnsi="Times New Roman"/>
          <w:sz w:val="28"/>
          <w:szCs w:val="28"/>
        </w:rPr>
        <w:t xml:space="preserve">                  </w:t>
      </w:r>
      <w:r>
        <w:rPr>
          <w:rFonts w:ascii="Times New Roman" w:hAnsi="Times New Roman"/>
          <w:sz w:val="28"/>
          <w:szCs w:val="28"/>
        </w:rPr>
        <w:t xml:space="preserve">в соответствии с новыми политическими и экономическими реалиями, </w:t>
      </w:r>
      <w:r w:rsidR="002307AE">
        <w:rPr>
          <w:rFonts w:ascii="Times New Roman" w:hAnsi="Times New Roman"/>
          <w:sz w:val="28"/>
          <w:szCs w:val="28"/>
        </w:rPr>
        <w:t xml:space="preserve">   </w:t>
      </w:r>
      <w:r>
        <w:rPr>
          <w:rFonts w:ascii="Times New Roman" w:hAnsi="Times New Roman"/>
          <w:sz w:val="28"/>
          <w:szCs w:val="28"/>
        </w:rPr>
        <w:t xml:space="preserve">с направлениями государственной политики, которые обозначены </w:t>
      </w:r>
      <w:r w:rsidR="002E568B">
        <w:rPr>
          <w:rFonts w:ascii="Times New Roman" w:hAnsi="Times New Roman"/>
          <w:sz w:val="28"/>
          <w:szCs w:val="28"/>
        </w:rPr>
        <w:t xml:space="preserve">          </w:t>
      </w:r>
      <w:r>
        <w:rPr>
          <w:rFonts w:ascii="Times New Roman" w:hAnsi="Times New Roman"/>
          <w:sz w:val="28"/>
          <w:szCs w:val="28"/>
        </w:rPr>
        <w:t xml:space="preserve">в целом Президентом России. </w:t>
      </w:r>
    </w:p>
    <w:p w:rsidR="00AE1180" w:rsidRDefault="00AE1180" w:rsidP="00AE1180">
      <w:pPr>
        <w:spacing w:line="360" w:lineRule="auto"/>
        <w:ind w:firstLine="709"/>
        <w:contextualSpacing/>
        <w:jc w:val="center"/>
        <w:rPr>
          <w:rFonts w:ascii="Times New Roman" w:hAnsi="Times New Roman"/>
          <w:b/>
          <w:bCs/>
          <w:sz w:val="28"/>
          <w:szCs w:val="28"/>
        </w:rPr>
      </w:pPr>
    </w:p>
    <w:p w:rsidR="00AE1180" w:rsidRPr="00BC37A0" w:rsidRDefault="00AE1180" w:rsidP="00BC37A0">
      <w:pPr>
        <w:pStyle w:val="a3"/>
        <w:numPr>
          <w:ilvl w:val="1"/>
          <w:numId w:val="40"/>
        </w:numPr>
        <w:suppressAutoHyphens w:val="0"/>
        <w:spacing w:line="360" w:lineRule="auto"/>
        <w:jc w:val="center"/>
        <w:rPr>
          <w:rFonts w:ascii="Times New Roman" w:hAnsi="Times New Roman" w:cs="Times New Roman"/>
          <w:b/>
          <w:i/>
          <w:sz w:val="28"/>
          <w:szCs w:val="28"/>
        </w:rPr>
      </w:pPr>
      <w:r w:rsidRPr="00BC37A0">
        <w:rPr>
          <w:rFonts w:ascii="Times New Roman" w:hAnsi="Times New Roman" w:cs="Times New Roman"/>
          <w:b/>
          <w:i/>
          <w:sz w:val="28"/>
          <w:szCs w:val="28"/>
        </w:rPr>
        <w:t>Работа с обращениями граждан</w:t>
      </w:r>
      <w:r w:rsidR="00BC37A0" w:rsidRPr="00BC37A0">
        <w:rPr>
          <w:rFonts w:ascii="Times New Roman" w:hAnsi="Times New Roman" w:cs="Times New Roman"/>
          <w:b/>
          <w:i/>
          <w:sz w:val="28"/>
          <w:szCs w:val="28"/>
        </w:rPr>
        <w:t xml:space="preserve"> </w:t>
      </w:r>
    </w:p>
    <w:p w:rsid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Одним из базовых инструментов реализации полномочий </w:t>
      </w:r>
      <w:r w:rsidR="002E568B">
        <w:rPr>
          <w:rFonts w:ascii="Times New Roman" w:hAnsi="Times New Roman" w:cs="Times New Roman"/>
          <w:sz w:val="28"/>
          <w:szCs w:val="28"/>
        </w:rPr>
        <w:t xml:space="preserve">      </w:t>
      </w:r>
      <w:r w:rsidR="00D16DE9">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предупреждению и пресечению нарушения прав и законных интересов детей </w:t>
      </w:r>
      <w:r w:rsidR="00D16DE9">
        <w:rPr>
          <w:rFonts w:ascii="Times New Roman" w:hAnsi="Times New Roman" w:cs="Times New Roman"/>
          <w:sz w:val="28"/>
          <w:szCs w:val="28"/>
        </w:rPr>
        <w:t xml:space="preserve">в </w:t>
      </w:r>
      <w:r w:rsidRPr="00AE1180">
        <w:rPr>
          <w:rFonts w:ascii="Times New Roman" w:hAnsi="Times New Roman" w:cs="Times New Roman"/>
          <w:sz w:val="28"/>
          <w:szCs w:val="28"/>
        </w:rPr>
        <w:t>республик</w:t>
      </w:r>
      <w:r w:rsidR="00D16DE9">
        <w:rPr>
          <w:rFonts w:ascii="Times New Roman" w:hAnsi="Times New Roman" w:cs="Times New Roman"/>
          <w:sz w:val="28"/>
          <w:szCs w:val="28"/>
        </w:rPr>
        <w:t>е</w:t>
      </w:r>
      <w:r w:rsidRPr="00AE1180">
        <w:rPr>
          <w:rFonts w:ascii="Times New Roman" w:hAnsi="Times New Roman" w:cs="Times New Roman"/>
          <w:sz w:val="28"/>
          <w:szCs w:val="28"/>
        </w:rPr>
        <w:t xml:space="preserve"> является работа с обращениями граждан. </w:t>
      </w:r>
      <w:proofErr w:type="gramStart"/>
      <w:r w:rsidRPr="00AE1180">
        <w:rPr>
          <w:rFonts w:ascii="Times New Roman" w:hAnsi="Times New Roman" w:cs="Times New Roman"/>
          <w:sz w:val="28"/>
          <w:szCs w:val="28"/>
        </w:rPr>
        <w:t xml:space="preserve">Уполномоченный рассматривает обращения граждан (в том числе несовершеннолетних), организаций, объединений граждан, содержащие </w:t>
      </w:r>
      <w:r w:rsidRPr="00AE1180">
        <w:rPr>
          <w:rFonts w:ascii="Times New Roman" w:hAnsi="Times New Roman" w:cs="Times New Roman"/>
          <w:sz w:val="28"/>
          <w:szCs w:val="28"/>
        </w:rPr>
        <w:lastRenderedPageBreak/>
        <w:t xml:space="preserve">жалобы, предложения или информацию по вопросам, касающимся нарушения прав и законных интересов детей в соответствии </w:t>
      </w:r>
      <w:r w:rsidR="00D16DE9">
        <w:rPr>
          <w:rFonts w:ascii="Times New Roman" w:hAnsi="Times New Roman" w:cs="Times New Roman"/>
          <w:sz w:val="28"/>
          <w:szCs w:val="28"/>
        </w:rPr>
        <w:t xml:space="preserve">                    </w:t>
      </w:r>
      <w:r w:rsidRPr="00AE1180">
        <w:rPr>
          <w:rFonts w:ascii="Times New Roman" w:hAnsi="Times New Roman" w:cs="Times New Roman"/>
          <w:sz w:val="28"/>
          <w:szCs w:val="28"/>
        </w:rPr>
        <w:t>с Федеральным законом от 2 мая 2006 г</w:t>
      </w:r>
      <w:r w:rsidR="000172F6">
        <w:rPr>
          <w:rFonts w:ascii="Times New Roman" w:hAnsi="Times New Roman" w:cs="Times New Roman"/>
          <w:sz w:val="28"/>
          <w:szCs w:val="28"/>
        </w:rPr>
        <w:t xml:space="preserve">. </w:t>
      </w:r>
      <w:r w:rsidRPr="00AE1180">
        <w:rPr>
          <w:rFonts w:ascii="Times New Roman" w:hAnsi="Times New Roman" w:cs="Times New Roman"/>
          <w:sz w:val="28"/>
          <w:szCs w:val="28"/>
        </w:rPr>
        <w:t>№ 59-ФЗ «О порядке рассмотрения обращений граждан Российской Федерации», Порядком рассмотрения обращений граждан Уполномоченным по правам ребенка в К</w:t>
      </w:r>
      <w:r w:rsidR="000172F6">
        <w:rPr>
          <w:rFonts w:ascii="Times New Roman" w:hAnsi="Times New Roman" w:cs="Times New Roman"/>
          <w:sz w:val="28"/>
          <w:szCs w:val="28"/>
        </w:rPr>
        <w:t>абардино-</w:t>
      </w:r>
      <w:r w:rsidRPr="00AE1180">
        <w:rPr>
          <w:rFonts w:ascii="Times New Roman" w:hAnsi="Times New Roman" w:cs="Times New Roman"/>
          <w:sz w:val="28"/>
          <w:szCs w:val="28"/>
        </w:rPr>
        <w:t>Б</w:t>
      </w:r>
      <w:r w:rsidR="000172F6">
        <w:rPr>
          <w:rFonts w:ascii="Times New Roman" w:hAnsi="Times New Roman" w:cs="Times New Roman"/>
          <w:sz w:val="28"/>
          <w:szCs w:val="28"/>
        </w:rPr>
        <w:t xml:space="preserve">алкарской </w:t>
      </w:r>
      <w:r w:rsidRPr="00AE1180">
        <w:rPr>
          <w:rFonts w:ascii="Times New Roman" w:hAnsi="Times New Roman" w:cs="Times New Roman"/>
          <w:sz w:val="28"/>
          <w:szCs w:val="28"/>
        </w:rPr>
        <w:t>Р</w:t>
      </w:r>
      <w:r w:rsidR="000172F6">
        <w:rPr>
          <w:rFonts w:ascii="Times New Roman" w:hAnsi="Times New Roman" w:cs="Times New Roman"/>
          <w:sz w:val="28"/>
          <w:szCs w:val="28"/>
        </w:rPr>
        <w:t>еспублике</w:t>
      </w:r>
      <w:r w:rsidRPr="00AE1180">
        <w:rPr>
          <w:rFonts w:ascii="Times New Roman" w:hAnsi="Times New Roman" w:cs="Times New Roman"/>
          <w:sz w:val="28"/>
          <w:szCs w:val="28"/>
        </w:rPr>
        <w:t xml:space="preserve"> и Службой по обеспечению деятельнос</w:t>
      </w:r>
      <w:r w:rsidR="000172F6">
        <w:rPr>
          <w:rFonts w:ascii="Times New Roman" w:hAnsi="Times New Roman" w:cs="Times New Roman"/>
          <w:sz w:val="28"/>
          <w:szCs w:val="28"/>
        </w:rPr>
        <w:t>ти Уполномоченного</w:t>
      </w:r>
      <w:proofErr w:type="gramEnd"/>
      <w:r w:rsidR="000172F6">
        <w:rPr>
          <w:rFonts w:ascii="Times New Roman" w:hAnsi="Times New Roman" w:cs="Times New Roman"/>
          <w:sz w:val="28"/>
          <w:szCs w:val="28"/>
        </w:rPr>
        <w:t>, разработанны</w:t>
      </w:r>
      <w:r w:rsidRPr="00AE1180">
        <w:rPr>
          <w:rFonts w:ascii="Times New Roman" w:hAnsi="Times New Roman" w:cs="Times New Roman"/>
          <w:sz w:val="28"/>
          <w:szCs w:val="28"/>
        </w:rPr>
        <w:t>м в соответствии</w:t>
      </w:r>
      <w:r w:rsidR="000172F6">
        <w:rPr>
          <w:rFonts w:ascii="Times New Roman" w:hAnsi="Times New Roman" w:cs="Times New Roman"/>
          <w:sz w:val="28"/>
          <w:szCs w:val="28"/>
        </w:rPr>
        <w:t xml:space="preserve">              </w:t>
      </w:r>
      <w:r w:rsidRPr="00AE1180">
        <w:rPr>
          <w:rFonts w:ascii="Times New Roman" w:hAnsi="Times New Roman" w:cs="Times New Roman"/>
          <w:sz w:val="28"/>
          <w:szCs w:val="28"/>
        </w:rPr>
        <w:t>с ч. 1 ст. 7 Закона Кабардино-Балкарской Республики от 8 мая 2019 г</w:t>
      </w:r>
      <w:r w:rsidR="000172F6">
        <w:rPr>
          <w:rFonts w:ascii="Times New Roman" w:hAnsi="Times New Roman" w:cs="Times New Roman"/>
          <w:sz w:val="28"/>
          <w:szCs w:val="28"/>
        </w:rPr>
        <w:t xml:space="preserve">.   </w:t>
      </w:r>
      <w:r w:rsidRPr="00AE1180">
        <w:rPr>
          <w:rFonts w:ascii="Times New Roman" w:hAnsi="Times New Roman" w:cs="Times New Roman"/>
          <w:sz w:val="28"/>
          <w:szCs w:val="28"/>
        </w:rPr>
        <w:t xml:space="preserve"> № 18-РЗ «Об Уполномоченном по правам ребенка </w:t>
      </w:r>
      <w:r w:rsidR="000172F6">
        <w:rPr>
          <w:rFonts w:ascii="Times New Roman" w:hAnsi="Times New Roman" w:cs="Times New Roman"/>
          <w:sz w:val="28"/>
          <w:szCs w:val="28"/>
        </w:rPr>
        <w:t xml:space="preserve">                                     </w:t>
      </w:r>
      <w:r w:rsidRPr="00AE1180">
        <w:rPr>
          <w:rFonts w:ascii="Times New Roman" w:hAnsi="Times New Roman" w:cs="Times New Roman"/>
          <w:sz w:val="28"/>
          <w:szCs w:val="28"/>
        </w:rPr>
        <w:t>в Кабардино-Б</w:t>
      </w:r>
      <w:r>
        <w:rPr>
          <w:rFonts w:ascii="Times New Roman" w:hAnsi="Times New Roman" w:cs="Times New Roman"/>
          <w:sz w:val="28"/>
          <w:szCs w:val="28"/>
        </w:rPr>
        <w:t>алкарской Республике».</w:t>
      </w:r>
    </w:p>
    <w:p w:rsid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Обращения граждан являются одним из основных источников информации о фактах нарушения прав и законных интересов детей, </w:t>
      </w:r>
      <w:r w:rsidR="007774D6">
        <w:rPr>
          <w:rFonts w:ascii="Times New Roman" w:hAnsi="Times New Roman" w:cs="Times New Roman"/>
          <w:sz w:val="28"/>
          <w:szCs w:val="28"/>
        </w:rPr>
        <w:t xml:space="preserve">      </w:t>
      </w:r>
      <w:r w:rsidRPr="00AE1180">
        <w:rPr>
          <w:rFonts w:ascii="Times New Roman" w:hAnsi="Times New Roman" w:cs="Times New Roman"/>
          <w:sz w:val="28"/>
          <w:szCs w:val="28"/>
        </w:rPr>
        <w:t>об имеющих место проблемах в сфере детства как единично</w:t>
      </w:r>
      <w:r>
        <w:rPr>
          <w:rFonts w:ascii="Times New Roman" w:hAnsi="Times New Roman" w:cs="Times New Roman"/>
          <w:sz w:val="28"/>
          <w:szCs w:val="28"/>
        </w:rPr>
        <w:t xml:space="preserve">го, </w:t>
      </w:r>
      <w:r w:rsidR="007774D6">
        <w:rPr>
          <w:rFonts w:ascii="Times New Roman" w:hAnsi="Times New Roman" w:cs="Times New Roman"/>
          <w:sz w:val="28"/>
          <w:szCs w:val="28"/>
        </w:rPr>
        <w:t xml:space="preserve">            </w:t>
      </w:r>
      <w:r>
        <w:rPr>
          <w:rFonts w:ascii="Times New Roman" w:hAnsi="Times New Roman" w:cs="Times New Roman"/>
          <w:sz w:val="28"/>
          <w:szCs w:val="28"/>
        </w:rPr>
        <w:t>так и системного характера.</w:t>
      </w:r>
    </w:p>
    <w:p w:rsid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В 2023 году сохранились все механизмы направления обращени</w:t>
      </w:r>
      <w:r w:rsidR="007774D6">
        <w:rPr>
          <w:rFonts w:ascii="Times New Roman" w:hAnsi="Times New Roman" w:cs="Times New Roman"/>
          <w:sz w:val="28"/>
          <w:szCs w:val="28"/>
        </w:rPr>
        <w:t xml:space="preserve">й </w:t>
      </w:r>
      <w:r w:rsidRPr="00AE1180">
        <w:rPr>
          <w:rFonts w:ascii="Times New Roman" w:hAnsi="Times New Roman" w:cs="Times New Roman"/>
          <w:sz w:val="28"/>
          <w:szCs w:val="28"/>
        </w:rPr>
        <w:t xml:space="preserve"> в адрес Уполномоченного и коммуникации со службой Уполномоченного, из которых граждане могут выб</w:t>
      </w:r>
      <w:r>
        <w:rPr>
          <w:rFonts w:ascii="Times New Roman" w:hAnsi="Times New Roman" w:cs="Times New Roman"/>
          <w:sz w:val="28"/>
          <w:szCs w:val="28"/>
        </w:rPr>
        <w:t>рать</w:t>
      </w:r>
      <w:r w:rsidR="007774D6">
        <w:rPr>
          <w:rFonts w:ascii="Times New Roman" w:hAnsi="Times New Roman" w:cs="Times New Roman"/>
          <w:sz w:val="28"/>
          <w:szCs w:val="28"/>
        </w:rPr>
        <w:t>,</w:t>
      </w:r>
      <w:r>
        <w:rPr>
          <w:rFonts w:ascii="Times New Roman" w:hAnsi="Times New Roman" w:cs="Times New Roman"/>
          <w:sz w:val="28"/>
          <w:szCs w:val="28"/>
        </w:rPr>
        <w:t xml:space="preserve"> любой удобный</w:t>
      </w:r>
      <w:r w:rsidR="007774D6" w:rsidRPr="007774D6">
        <w:rPr>
          <w:rFonts w:ascii="Times New Roman" w:hAnsi="Times New Roman" w:cs="Times New Roman"/>
          <w:sz w:val="28"/>
          <w:szCs w:val="28"/>
        </w:rPr>
        <w:t xml:space="preserve"> </w:t>
      </w:r>
      <w:r w:rsidR="007774D6">
        <w:rPr>
          <w:rFonts w:ascii="Times New Roman" w:hAnsi="Times New Roman" w:cs="Times New Roman"/>
          <w:sz w:val="28"/>
          <w:szCs w:val="28"/>
        </w:rPr>
        <w:t>им способ.</w:t>
      </w:r>
    </w:p>
    <w:p w:rsidR="00F35AE3" w:rsidRPr="00F35AE3" w:rsidRDefault="00F35AE3" w:rsidP="00F35AE3">
      <w:pPr>
        <w:suppressAutoHyphens w:val="0"/>
        <w:spacing w:line="360" w:lineRule="auto"/>
        <w:ind w:firstLine="709"/>
        <w:contextualSpacing/>
        <w:jc w:val="both"/>
        <w:rPr>
          <w:rFonts w:ascii="Times New Roman" w:hAnsi="Times New Roman" w:cs="Times New Roman"/>
          <w:b/>
          <w:bCs/>
          <w:sz w:val="28"/>
          <w:szCs w:val="28"/>
        </w:rPr>
      </w:pPr>
    </w:p>
    <w:p w:rsidR="00F35AE3" w:rsidRPr="00F35AE3" w:rsidRDefault="00F35AE3" w:rsidP="00F35AE3">
      <w:pPr>
        <w:suppressAutoHyphens w:val="0"/>
        <w:spacing w:line="360" w:lineRule="auto"/>
        <w:ind w:firstLine="709"/>
        <w:contextualSpacing/>
        <w:jc w:val="both"/>
        <w:rPr>
          <w:rFonts w:ascii="Times New Roman" w:hAnsi="Times New Roman" w:cs="Times New Roman"/>
          <w:sz w:val="28"/>
          <w:szCs w:val="28"/>
        </w:rPr>
      </w:pPr>
      <w:r w:rsidRPr="00F35AE3">
        <w:rPr>
          <w:rFonts w:ascii="Times New Roman" w:hAnsi="Times New Roman" w:cs="Times New Roman"/>
          <w:noProof/>
          <w:sz w:val="28"/>
          <w:szCs w:val="28"/>
          <w:lang w:eastAsia="ru-RU"/>
        </w:rPr>
        <mc:AlternateContent>
          <mc:Choice Requires="wps">
            <w:drawing>
              <wp:anchor distT="0" distB="0" distL="0" distR="0" simplePos="0" relativeHeight="251659264" behindDoc="0" locked="0" layoutInCell="1" allowOverlap="1" wp14:anchorId="63B4D82E" wp14:editId="2BD638CD">
                <wp:simplePos x="0" y="0"/>
                <wp:positionH relativeFrom="column">
                  <wp:posOffset>1548765</wp:posOffset>
                </wp:positionH>
                <wp:positionV relativeFrom="paragraph">
                  <wp:posOffset>44450</wp:posOffset>
                </wp:positionV>
                <wp:extent cx="2505075" cy="628650"/>
                <wp:effectExtent l="247650" t="190500" r="123825" b="57150"/>
                <wp:wrapNone/>
                <wp:docPr id="12" name="Фигура2"/>
                <wp:cNvGraphicFramePr/>
                <a:graphic xmlns:a="http://schemas.openxmlformats.org/drawingml/2006/main">
                  <a:graphicData uri="http://schemas.microsoft.com/office/word/2010/wordprocessingShape">
                    <wps:wsp>
                      <wps:cNvSpPr/>
                      <wps:spPr>
                        <a:xfrm>
                          <a:off x="0" y="0"/>
                          <a:ext cx="2505075" cy="628650"/>
                        </a:xfrm>
                        <a:custGeom>
                          <a:avLst/>
                          <a:gdLst/>
                          <a:ahLst/>
                          <a:cxnLst/>
                          <a:rect l="0" t="0" r="r" b="b"/>
                          <a:pathLst>
                            <a:path w="5207" h="992">
                              <a:moveTo>
                                <a:pt x="165" y="0"/>
                              </a:moveTo>
                              <a:lnTo>
                                <a:pt x="165" y="0"/>
                              </a:lnTo>
                              <a:cubicBezTo>
                                <a:pt x="136" y="0"/>
                                <a:pt x="108" y="8"/>
                                <a:pt x="83" y="22"/>
                              </a:cubicBezTo>
                              <a:cubicBezTo>
                                <a:pt x="57" y="37"/>
                                <a:pt x="37" y="57"/>
                                <a:pt x="22" y="83"/>
                              </a:cubicBezTo>
                              <a:cubicBezTo>
                                <a:pt x="8" y="108"/>
                                <a:pt x="0" y="136"/>
                                <a:pt x="0" y="165"/>
                              </a:cubicBezTo>
                              <a:lnTo>
                                <a:pt x="0" y="825"/>
                              </a:lnTo>
                              <a:lnTo>
                                <a:pt x="0" y="826"/>
                              </a:lnTo>
                              <a:cubicBezTo>
                                <a:pt x="0" y="855"/>
                                <a:pt x="8" y="883"/>
                                <a:pt x="22" y="908"/>
                              </a:cubicBezTo>
                              <a:cubicBezTo>
                                <a:pt x="37" y="934"/>
                                <a:pt x="57" y="954"/>
                                <a:pt x="83" y="969"/>
                              </a:cubicBezTo>
                              <a:cubicBezTo>
                                <a:pt x="108" y="983"/>
                                <a:pt x="136" y="991"/>
                                <a:pt x="165" y="991"/>
                              </a:cubicBezTo>
                              <a:lnTo>
                                <a:pt x="5040" y="991"/>
                              </a:lnTo>
                              <a:lnTo>
                                <a:pt x="5041" y="991"/>
                              </a:lnTo>
                              <a:cubicBezTo>
                                <a:pt x="5070" y="991"/>
                                <a:pt x="5098" y="983"/>
                                <a:pt x="5123" y="969"/>
                              </a:cubicBezTo>
                              <a:cubicBezTo>
                                <a:pt x="5149" y="954"/>
                                <a:pt x="5169" y="934"/>
                                <a:pt x="5184" y="908"/>
                              </a:cubicBezTo>
                              <a:cubicBezTo>
                                <a:pt x="5198" y="883"/>
                                <a:pt x="5206" y="855"/>
                                <a:pt x="5206" y="826"/>
                              </a:cubicBezTo>
                              <a:lnTo>
                                <a:pt x="5206" y="165"/>
                              </a:lnTo>
                              <a:lnTo>
                                <a:pt x="5206" y="165"/>
                              </a:lnTo>
                              <a:lnTo>
                                <a:pt x="5206" y="165"/>
                              </a:lnTo>
                              <a:cubicBezTo>
                                <a:pt x="5206" y="136"/>
                                <a:pt x="5198" y="108"/>
                                <a:pt x="5184" y="83"/>
                              </a:cubicBezTo>
                              <a:cubicBezTo>
                                <a:pt x="5169" y="57"/>
                                <a:pt x="5149" y="37"/>
                                <a:pt x="5123" y="22"/>
                              </a:cubicBezTo>
                              <a:cubicBezTo>
                                <a:pt x="5098" y="8"/>
                                <a:pt x="5070" y="0"/>
                                <a:pt x="5041" y="0"/>
                              </a:cubicBezTo>
                              <a:lnTo>
                                <a:pt x="165" y="0"/>
                              </a:lnTo>
                            </a:path>
                          </a:pathLst>
                        </a:custGeom>
                        <a:solidFill>
                          <a:srgbClr val="8064A2">
                            <a:lumMod val="60000"/>
                            <a:lumOff val="40000"/>
                          </a:srgbClr>
                        </a:solidFill>
                        <a:ln>
                          <a:noFill/>
                        </a:ln>
                        <a:effectLst>
                          <a:outerShdw blurRad="63500" dist="76200" dir="16200000" sx="106000" sy="106000" algn="r" rotWithShape="0">
                            <a:srgbClr val="7030A0">
                              <a:alpha val="80000"/>
                            </a:srgbClr>
                          </a:outerShdw>
                        </a:effectLst>
                        <a:scene3d>
                          <a:camera prst="orthographicFront"/>
                          <a:lightRig rig="threePt" dir="t"/>
                        </a:scene3d>
                        <a:sp3d extrusionH="76200" contourW="12700">
                          <a:bevelT/>
                          <a:bevelB w="165100" prst="coolSlant"/>
                          <a:extrusionClr>
                            <a:srgbClr val="7030A0"/>
                          </a:extrusionClr>
                          <a:contourClr>
                            <a:srgbClr val="7030A0"/>
                          </a:contourClr>
                        </a:sp3d>
                      </wps:spPr>
                      <wps:txbx>
                        <w:txbxContent>
                          <w:p w:rsidR="00DF7B49" w:rsidRPr="00335BAC" w:rsidRDefault="00DF7B49" w:rsidP="00F35AE3">
                            <w:pPr>
                              <w:overflowPunct w:val="0"/>
                              <w:spacing w:after="0" w:line="240" w:lineRule="auto"/>
                              <w:jc w:val="center"/>
                              <w:rPr>
                                <w:rFonts w:ascii="Times New Roman" w:hAnsi="Times New Roman" w:cs="Times New Roman"/>
                                <w:sz w:val="26"/>
                                <w:szCs w:val="26"/>
                              </w:rPr>
                            </w:pPr>
                            <w:r w:rsidRPr="00335BAC">
                              <w:rPr>
                                <w:rFonts w:ascii="Times New Roman" w:hAnsi="Times New Roman" w:cs="Times New Roman"/>
                                <w:sz w:val="26"/>
                                <w:szCs w:val="26"/>
                              </w:rPr>
                              <w:t xml:space="preserve">Общее количество </w:t>
                            </w:r>
                            <w:r>
                              <w:rPr>
                                <w:rFonts w:ascii="Times New Roman" w:hAnsi="Times New Roman" w:cs="Times New Roman"/>
                                <w:sz w:val="26"/>
                                <w:szCs w:val="26"/>
                              </w:rPr>
                              <w:t xml:space="preserve">                       </w:t>
                            </w:r>
                            <w:r w:rsidRPr="00335BAC">
                              <w:rPr>
                                <w:rFonts w:ascii="Times New Roman" w:hAnsi="Times New Roman" w:cs="Times New Roman"/>
                                <w:sz w:val="26"/>
                                <w:szCs w:val="26"/>
                              </w:rPr>
                              <w:t>обращений</w:t>
                            </w:r>
                            <w:r>
                              <w:rPr>
                                <w:rFonts w:ascii="Times New Roman" w:hAnsi="Times New Roman" w:cs="Times New Roman"/>
                                <w:sz w:val="26"/>
                                <w:szCs w:val="26"/>
                              </w:rPr>
                              <w:t xml:space="preserve"> -</w:t>
                            </w:r>
                            <w:r w:rsidRPr="00335BAC">
                              <w:rPr>
                                <w:rFonts w:ascii="Times New Roman" w:hAnsi="Times New Roman" w:cs="Times New Roman"/>
                                <w:sz w:val="26"/>
                                <w:szCs w:val="26"/>
                              </w:rPr>
                              <w:t xml:space="preserve"> </w:t>
                            </w:r>
                            <w:r>
                              <w:rPr>
                                <w:rFonts w:ascii="Times New Roman" w:hAnsi="Times New Roman" w:cs="Times New Roman"/>
                                <w:sz w:val="26"/>
                                <w:szCs w:val="26"/>
                              </w:rPr>
                              <w:t>323</w:t>
                            </w:r>
                            <w:r w:rsidRPr="00335BAC">
                              <w:rPr>
                                <w:rFonts w:ascii="Times New Roman" w:hAnsi="Times New Roman" w:cs="Times New Roman"/>
                                <w:sz w:val="26"/>
                                <w:szCs w:val="26"/>
                              </w:rPr>
                              <w:t xml:space="preserve"> </w:t>
                            </w:r>
                          </w:p>
                        </w:txbxContent>
                      </wps:txbx>
                      <wps:bodyPr wrap="square" lIns="0" tIns="0" rIns="0" bIns="0" anchor="ctr">
                        <a:noAutofit/>
                      </wps:bodyPr>
                    </wps:wsp>
                  </a:graphicData>
                </a:graphic>
                <wp14:sizeRelH relativeFrom="margin">
                  <wp14:pctWidth>0</wp14:pctWidth>
                </wp14:sizeRelH>
              </wp:anchor>
            </w:drawing>
          </mc:Choice>
          <mc:Fallback>
            <w:pict>
              <v:shape id="Фигура2" o:spid="_x0000_s1026" style="position:absolute;left:0;text-align:left;margin-left:121.95pt;margin-top:3.5pt;width:197.25pt;height:49.5pt;z-index:25165926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coordsize="5207,9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" adj="-11796480,,5400" path="m165,r,c136,,108,8,83,22,57,37,37,57,22,83,8,108,,136,,165l,825r,1c,855,8,883,22,908v15,26,35,46,61,61c108,983,136,991,165,991r4875,l5041,991v29,,57,-8,82,-22c5149,954,5169,934,5184,908v14,-25,22,-53,22,-82l5206,165r,l5206,165v,-29,-8,-57,-22,-82c5169,57,5149,37,5123,22,5098,8,5070,,5041,l165,e" fillcolor="#b3a2c7" stroked="f">
                <v:stroke joinstyle="miter"/>
                <v:shadow on="t" type="perspective" color="#7030a0" opacity="52428f" origin=".5" offset="0,-6pt" matrix="69468f,,,69468f"/>
                <v:formulas/>
                <v:path arrowok="t" o:connecttype="custom" textboxrect="0,0,5207,992"/>
                <v:textbox inset="0,0,0,0">
                  <w:txbxContent>
                    <w:p w:rsidR="00DF7B49" w:rsidRPr="00335BAC" w:rsidRDefault="00DF7B49" w:rsidP="00F35AE3">
                      <w:pPr>
                        <w:overflowPunct w:val="0"/>
                        <w:spacing w:after="0" w:line="240" w:lineRule="auto"/>
                        <w:jc w:val="center"/>
                        <w:rPr>
                          <w:rFonts w:ascii="Times New Roman" w:hAnsi="Times New Roman" w:cs="Times New Roman"/>
                          <w:sz w:val="26"/>
                          <w:szCs w:val="26"/>
                        </w:rPr>
                      </w:pPr>
                      <w:r w:rsidRPr="00335BAC">
                        <w:rPr>
                          <w:rFonts w:ascii="Times New Roman" w:hAnsi="Times New Roman" w:cs="Times New Roman"/>
                          <w:sz w:val="26"/>
                          <w:szCs w:val="26"/>
                        </w:rPr>
                        <w:t xml:space="preserve">Общее количество </w:t>
                      </w:r>
                      <w:r>
                        <w:rPr>
                          <w:rFonts w:ascii="Times New Roman" w:hAnsi="Times New Roman" w:cs="Times New Roman"/>
                          <w:sz w:val="26"/>
                          <w:szCs w:val="26"/>
                        </w:rPr>
                        <w:t xml:space="preserve">                       </w:t>
                      </w:r>
                      <w:r w:rsidRPr="00335BAC">
                        <w:rPr>
                          <w:rFonts w:ascii="Times New Roman" w:hAnsi="Times New Roman" w:cs="Times New Roman"/>
                          <w:sz w:val="26"/>
                          <w:szCs w:val="26"/>
                        </w:rPr>
                        <w:t>обращений</w:t>
                      </w:r>
                      <w:r>
                        <w:rPr>
                          <w:rFonts w:ascii="Times New Roman" w:hAnsi="Times New Roman" w:cs="Times New Roman"/>
                          <w:sz w:val="26"/>
                          <w:szCs w:val="26"/>
                        </w:rPr>
                        <w:t xml:space="preserve"> -</w:t>
                      </w:r>
                      <w:r w:rsidRPr="00335BAC">
                        <w:rPr>
                          <w:rFonts w:ascii="Times New Roman" w:hAnsi="Times New Roman" w:cs="Times New Roman"/>
                          <w:sz w:val="26"/>
                          <w:szCs w:val="26"/>
                        </w:rPr>
                        <w:t xml:space="preserve"> </w:t>
                      </w:r>
                      <w:r>
                        <w:rPr>
                          <w:rFonts w:ascii="Times New Roman" w:hAnsi="Times New Roman" w:cs="Times New Roman"/>
                          <w:sz w:val="26"/>
                          <w:szCs w:val="26"/>
                        </w:rPr>
                        <w:t>323</w:t>
                      </w:r>
                      <w:r w:rsidRPr="00335BAC">
                        <w:rPr>
                          <w:rFonts w:ascii="Times New Roman" w:hAnsi="Times New Roman" w:cs="Times New Roman"/>
                          <w:sz w:val="26"/>
                          <w:szCs w:val="26"/>
                        </w:rPr>
                        <w:t xml:space="preserve"> </w:t>
                      </w:r>
                    </w:p>
                  </w:txbxContent>
                </v:textbox>
              </v:shape>
            </w:pict>
          </mc:Fallback>
        </mc:AlternateContent>
      </w:r>
    </w:p>
    <w:p w:rsidR="00F35AE3" w:rsidRPr="00F35AE3" w:rsidRDefault="00F35AE3" w:rsidP="00F35AE3">
      <w:pPr>
        <w:suppressAutoHyphens w:val="0"/>
        <w:spacing w:line="360" w:lineRule="auto"/>
        <w:ind w:firstLine="709"/>
        <w:contextualSpacing/>
        <w:jc w:val="both"/>
        <w:rPr>
          <w:rFonts w:ascii="Times New Roman" w:hAnsi="Times New Roman" w:cs="Times New Roman"/>
          <w:sz w:val="28"/>
          <w:szCs w:val="28"/>
        </w:rPr>
      </w:pPr>
    </w:p>
    <w:p w:rsidR="00F35AE3" w:rsidRPr="00F35AE3" w:rsidRDefault="00F35AE3" w:rsidP="00F35AE3">
      <w:pPr>
        <w:suppressAutoHyphens w:val="0"/>
        <w:spacing w:line="360" w:lineRule="auto"/>
        <w:ind w:firstLine="709"/>
        <w:contextualSpacing/>
        <w:jc w:val="both"/>
        <w:rPr>
          <w:rFonts w:ascii="Times New Roman" w:hAnsi="Times New Roman" w:cs="Times New Roman"/>
          <w:sz w:val="28"/>
          <w:szCs w:val="28"/>
        </w:rPr>
      </w:pPr>
      <w:r w:rsidRPr="00F35AE3">
        <w:rPr>
          <w:rFonts w:ascii="Times New Roman" w:hAnsi="Times New Roman" w:cs="Times New Roman"/>
          <w:noProof/>
          <w:sz w:val="28"/>
          <w:szCs w:val="28"/>
          <w:lang w:eastAsia="ru-RU"/>
        </w:rPr>
        <mc:AlternateContent>
          <mc:Choice Requires="wps">
            <w:drawing>
              <wp:anchor distT="0" distB="0" distL="0" distR="0" simplePos="0" relativeHeight="251663360" behindDoc="0" locked="0" layoutInCell="1" allowOverlap="1" wp14:anchorId="544DCD04" wp14:editId="47BEE34D">
                <wp:simplePos x="0" y="0"/>
                <wp:positionH relativeFrom="column">
                  <wp:posOffset>3120390</wp:posOffset>
                </wp:positionH>
                <wp:positionV relativeFrom="paragraph">
                  <wp:posOffset>226695</wp:posOffset>
                </wp:positionV>
                <wp:extent cx="0" cy="238125"/>
                <wp:effectExtent l="0" t="0" r="19050" b="9525"/>
                <wp:wrapNone/>
                <wp:docPr id="6" name="Фигура6"/>
                <wp:cNvGraphicFramePr/>
                <a:graphic xmlns:a="http://schemas.openxmlformats.org/drawingml/2006/main">
                  <a:graphicData uri="http://schemas.microsoft.com/office/word/2010/wordprocessingShape">
                    <wps:wsp>
                      <wps:cNvCnPr/>
                      <wps:spPr>
                        <a:xfrm>
                          <a:off x="0" y="0"/>
                          <a:ext cx="0" cy="238125"/>
                        </a:xfrm>
                        <a:prstGeom prst="line">
                          <a:avLst/>
                        </a:prstGeom>
                        <a:noFill/>
                        <a:ln w="25400">
                          <a:solidFill>
                            <a:srgbClr val="3465A4"/>
                          </a:solidFill>
                        </a:ln>
                        <a:effectLst/>
                      </wps:spPr>
                      <wps:bodyPr/>
                    </wps:wsp>
                  </a:graphicData>
                </a:graphic>
                <wp14:sizeRelV relativeFrom="margin">
                  <wp14:pctHeight>0</wp14:pctHeight>
                </wp14:sizeRelV>
              </wp:anchor>
            </w:drawing>
          </mc:Choice>
          <mc:Fallback>
            <w:pict>
              <v:line id="Фигура6" o:spid="_x0000_s1026" style="position:absolute;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45.7pt,17.85pt" to="245.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" strokecolor="#3465a4" strokeweight="2pt"/>
            </w:pict>
          </mc:Fallback>
        </mc:AlternateContent>
      </w:r>
      <w:r w:rsidRPr="00F35AE3">
        <w:rPr>
          <w:rFonts w:ascii="Times New Roman" w:hAnsi="Times New Roman" w:cs="Times New Roman"/>
          <w:noProof/>
          <w:sz w:val="28"/>
          <w:szCs w:val="28"/>
          <w:lang w:eastAsia="ru-RU"/>
        </w:rPr>
        <mc:AlternateContent>
          <mc:Choice Requires="wps">
            <w:drawing>
              <wp:anchor distT="0" distB="0" distL="0" distR="0" simplePos="0" relativeHeight="251664384" behindDoc="0" locked="0" layoutInCell="1" allowOverlap="1" wp14:anchorId="0122DA71" wp14:editId="3122CFE2">
                <wp:simplePos x="0" y="0"/>
                <wp:positionH relativeFrom="column">
                  <wp:posOffset>4587240</wp:posOffset>
                </wp:positionH>
                <wp:positionV relativeFrom="paragraph">
                  <wp:posOffset>226695</wp:posOffset>
                </wp:positionV>
                <wp:extent cx="0" cy="180975"/>
                <wp:effectExtent l="0" t="0" r="19050" b="9525"/>
                <wp:wrapNone/>
                <wp:docPr id="7" name="Фигура7"/>
                <wp:cNvGraphicFramePr/>
                <a:graphic xmlns:a="http://schemas.openxmlformats.org/drawingml/2006/main">
                  <a:graphicData uri="http://schemas.microsoft.com/office/word/2010/wordprocessingShape">
                    <wps:wsp>
                      <wps:cNvCnPr/>
                      <wps:spPr>
                        <a:xfrm>
                          <a:off x="0" y="0"/>
                          <a:ext cx="0" cy="180975"/>
                        </a:xfrm>
                        <a:prstGeom prst="line">
                          <a:avLst/>
                        </a:prstGeom>
                        <a:noFill/>
                        <a:ln w="25400">
                          <a:solidFill>
                            <a:srgbClr val="3465A4"/>
                          </a:solidFill>
                        </a:ln>
                        <a:effectLst/>
                      </wps:spPr>
                      <wps:bodyPr/>
                    </wps:wsp>
                  </a:graphicData>
                </a:graphic>
                <wp14:sizeRelH relativeFrom="margin">
                  <wp14:pctWidth>0</wp14:pctWidth>
                </wp14:sizeRelH>
                <wp14:sizeRelV relativeFrom="margin">
                  <wp14:pctHeight>0</wp14:pctHeight>
                </wp14:sizeRelV>
              </wp:anchor>
            </w:drawing>
          </mc:Choice>
          <mc:Fallback>
            <w:pict>
              <v:line id="Фигура7"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61.2pt,17.85pt" to="361.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" strokecolor="#3465a4" strokeweight="2pt"/>
            </w:pict>
          </mc:Fallback>
        </mc:AlternateContent>
      </w:r>
      <w:r w:rsidRPr="00F35AE3">
        <w:rPr>
          <w:rFonts w:ascii="Times New Roman" w:hAnsi="Times New Roman" w:cs="Times New Roman"/>
          <w:noProof/>
          <w:sz w:val="28"/>
          <w:szCs w:val="28"/>
          <w:lang w:eastAsia="ru-RU"/>
        </w:rPr>
        <mc:AlternateContent>
          <mc:Choice Requires="wps">
            <w:drawing>
              <wp:anchor distT="0" distB="0" distL="0" distR="0" simplePos="0" relativeHeight="251662336" behindDoc="0" locked="0" layoutInCell="1" allowOverlap="1" wp14:anchorId="1F8DD8BD" wp14:editId="1FC07C27">
                <wp:simplePos x="0" y="0"/>
                <wp:positionH relativeFrom="column">
                  <wp:posOffset>1320165</wp:posOffset>
                </wp:positionH>
                <wp:positionV relativeFrom="paragraph">
                  <wp:posOffset>246380</wp:posOffset>
                </wp:positionV>
                <wp:extent cx="0" cy="219075"/>
                <wp:effectExtent l="0" t="0" r="19050" b="9525"/>
                <wp:wrapNone/>
                <wp:docPr id="8" name="Фигура5"/>
                <wp:cNvGraphicFramePr/>
                <a:graphic xmlns:a="http://schemas.openxmlformats.org/drawingml/2006/main">
                  <a:graphicData uri="http://schemas.microsoft.com/office/word/2010/wordprocessingShape">
                    <wps:wsp>
                      <wps:cNvCnPr/>
                      <wps:spPr>
                        <a:xfrm>
                          <a:off x="0" y="0"/>
                          <a:ext cx="0" cy="219075"/>
                        </a:xfrm>
                        <a:prstGeom prst="line">
                          <a:avLst/>
                        </a:prstGeom>
                        <a:noFill/>
                        <a:ln w="25400">
                          <a:solidFill>
                            <a:srgbClr val="3465A4"/>
                          </a:solidFill>
                        </a:ln>
                        <a:effectLst/>
                      </wps:spPr>
                      <wps:bodyPr/>
                    </wps:wsp>
                  </a:graphicData>
                </a:graphic>
                <wp14:sizeRelH relativeFrom="margin">
                  <wp14:pctWidth>0</wp14:pctWidth>
                </wp14:sizeRelH>
                <wp14:sizeRelV relativeFrom="margin">
                  <wp14:pctHeight>0</wp14:pctHeight>
                </wp14:sizeRelV>
              </wp:anchor>
            </w:drawing>
          </mc:Choice>
          <mc:Fallback>
            <w:pict>
              <v:line id="Фигура5"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03.95pt,19.4pt" to="103.9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" strokecolor="#3465a4" strokeweight="2pt"/>
            </w:pict>
          </mc:Fallback>
        </mc:AlternateContent>
      </w:r>
      <w:r w:rsidRPr="00F35AE3">
        <w:rPr>
          <w:rFonts w:ascii="Times New Roman" w:hAnsi="Times New Roman" w:cs="Times New Roman"/>
          <w:noProof/>
          <w:sz w:val="28"/>
          <w:szCs w:val="28"/>
          <w:lang w:eastAsia="ru-RU"/>
        </w:rPr>
        <mc:AlternateContent>
          <mc:Choice Requires="wps">
            <w:drawing>
              <wp:anchor distT="0" distB="0" distL="0" distR="0" simplePos="0" relativeHeight="251661312" behindDoc="0" locked="0" layoutInCell="1" allowOverlap="1" wp14:anchorId="3667A9D1" wp14:editId="41EA7740">
                <wp:simplePos x="0" y="0"/>
                <wp:positionH relativeFrom="column">
                  <wp:posOffset>1310640</wp:posOffset>
                </wp:positionH>
                <wp:positionV relativeFrom="paragraph">
                  <wp:posOffset>227330</wp:posOffset>
                </wp:positionV>
                <wp:extent cx="3276600" cy="19686"/>
                <wp:effectExtent l="0" t="0" r="19050" b="37465"/>
                <wp:wrapNone/>
                <wp:docPr id="9" name="Фигура4"/>
                <wp:cNvGraphicFramePr/>
                <a:graphic xmlns:a="http://schemas.openxmlformats.org/drawingml/2006/main">
                  <a:graphicData uri="http://schemas.microsoft.com/office/word/2010/wordprocessingShape">
                    <wps:wsp>
                      <wps:cNvCnPr/>
                      <wps:spPr>
                        <a:xfrm flipV="1">
                          <a:off x="0" y="0"/>
                          <a:ext cx="3276600" cy="19686"/>
                        </a:xfrm>
                        <a:prstGeom prst="line">
                          <a:avLst/>
                        </a:prstGeom>
                        <a:noFill/>
                        <a:ln w="25400">
                          <a:solidFill>
                            <a:srgbClr val="3465A4"/>
                          </a:solidFill>
                        </a:ln>
                        <a:effectLst/>
                      </wps:spPr>
                      <wps:bodyPr/>
                    </wps:wsp>
                  </a:graphicData>
                </a:graphic>
                <wp14:sizeRelH relativeFrom="margin">
                  <wp14:pctWidth>0</wp14:pctWidth>
                </wp14:sizeRelH>
              </wp:anchor>
            </w:drawing>
          </mc:Choice>
          <mc:Fallback>
            <w:pict>
              <v:line id="Фигура4" o:spid="_x0000_s1026" style="position:absolute;flip:y;z-index:25166131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103.2pt,17.9pt" to="361.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" strokecolor="#3465a4" strokeweight="2pt"/>
            </w:pict>
          </mc:Fallback>
        </mc:AlternateContent>
      </w:r>
      <w:r w:rsidRPr="00F35AE3">
        <w:rPr>
          <w:rFonts w:ascii="Times New Roman" w:hAnsi="Times New Roman" w:cs="Times New Roman"/>
          <w:noProof/>
          <w:sz w:val="28"/>
          <w:szCs w:val="28"/>
          <w:lang w:eastAsia="ru-RU"/>
        </w:rPr>
        <mc:AlternateContent>
          <mc:Choice Requires="wps">
            <w:drawing>
              <wp:anchor distT="0" distB="0" distL="0" distR="0" simplePos="0" relativeHeight="251660288" behindDoc="0" locked="0" layoutInCell="1" allowOverlap="1" wp14:anchorId="5AEDBCF2" wp14:editId="6D7682ED">
                <wp:simplePos x="0" y="0"/>
                <wp:positionH relativeFrom="column">
                  <wp:posOffset>2853690</wp:posOffset>
                </wp:positionH>
                <wp:positionV relativeFrom="paragraph">
                  <wp:posOffset>27305</wp:posOffset>
                </wp:positionV>
                <wp:extent cx="0" cy="200025"/>
                <wp:effectExtent l="0" t="0" r="19050" b="9525"/>
                <wp:wrapNone/>
                <wp:docPr id="10" name="Фигура3"/>
                <wp:cNvGraphicFramePr/>
                <a:graphic xmlns:a="http://schemas.openxmlformats.org/drawingml/2006/main">
                  <a:graphicData uri="http://schemas.microsoft.com/office/word/2010/wordprocessingShape">
                    <wps:wsp>
                      <wps:cNvCnPr/>
                      <wps:spPr>
                        <a:xfrm>
                          <a:off x="0" y="0"/>
                          <a:ext cx="0" cy="200025"/>
                        </a:xfrm>
                        <a:prstGeom prst="line">
                          <a:avLst/>
                        </a:prstGeom>
                        <a:noFill/>
                        <a:ln w="25400">
                          <a:solidFill>
                            <a:srgbClr val="3465A4"/>
                          </a:solidFill>
                        </a:ln>
                        <a:effectLst/>
                      </wps:spPr>
                      <wps:bodyPr/>
                    </wps:wsp>
                  </a:graphicData>
                </a:graphic>
                <wp14:sizeRelH relativeFrom="margin">
                  <wp14:pctWidth>0</wp14:pctWidth>
                </wp14:sizeRelH>
                <wp14:sizeRelV relativeFrom="margin">
                  <wp14:pctHeight>0</wp14:pctHeight>
                </wp14:sizeRelV>
              </wp:anchor>
            </w:drawing>
          </mc:Choice>
          <mc:Fallback>
            <w:pict>
              <v:line id="Фигура3"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4.7pt,2.15pt" to="22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" strokecolor="#3465a4" strokeweight="2pt"/>
            </w:pict>
          </mc:Fallback>
        </mc:AlternateContent>
      </w:r>
    </w:p>
    <w:p w:rsidR="00F35AE3" w:rsidRPr="00F35AE3" w:rsidRDefault="00F35AE3" w:rsidP="00F35AE3">
      <w:pPr>
        <w:suppressAutoHyphens w:val="0"/>
        <w:spacing w:line="360" w:lineRule="auto"/>
        <w:ind w:firstLine="709"/>
        <w:contextualSpacing/>
        <w:jc w:val="both"/>
        <w:rPr>
          <w:rFonts w:ascii="Times New Roman" w:hAnsi="Times New Roman" w:cs="Times New Roman"/>
          <w:sz w:val="28"/>
          <w:szCs w:val="28"/>
        </w:rPr>
      </w:pPr>
      <w:r w:rsidRPr="00F35AE3">
        <w:rPr>
          <w:rFonts w:ascii="Times New Roman" w:hAnsi="Times New Roman" w:cs="Times New Roman"/>
          <w:noProof/>
          <w:sz w:val="28"/>
          <w:szCs w:val="28"/>
          <w:lang w:eastAsia="ru-RU"/>
        </w:rPr>
        <mc:AlternateContent>
          <mc:Choice Requires="wps">
            <w:drawing>
              <wp:anchor distT="0" distB="0" distL="0" distR="0" simplePos="0" relativeHeight="251667456" behindDoc="0" locked="0" layoutInCell="1" allowOverlap="1" wp14:anchorId="7689B754" wp14:editId="1C4B0DAD">
                <wp:simplePos x="0" y="0"/>
                <wp:positionH relativeFrom="column">
                  <wp:posOffset>3796665</wp:posOffset>
                </wp:positionH>
                <wp:positionV relativeFrom="paragraph">
                  <wp:posOffset>143510</wp:posOffset>
                </wp:positionV>
                <wp:extent cx="1704975" cy="771525"/>
                <wp:effectExtent l="209550" t="228600" r="104775" b="47625"/>
                <wp:wrapNone/>
                <wp:docPr id="20" name="Фигура10"/>
                <wp:cNvGraphicFramePr/>
                <a:graphic xmlns:a="http://schemas.openxmlformats.org/drawingml/2006/main">
                  <a:graphicData uri="http://schemas.microsoft.com/office/word/2010/wordprocessingShape">
                    <wps:wsp>
                      <wps:cNvSpPr/>
                      <wps:spPr>
                        <a:xfrm>
                          <a:off x="0" y="0"/>
                          <a:ext cx="1704975" cy="771525"/>
                        </a:xfrm>
                        <a:custGeom>
                          <a:avLst/>
                          <a:gdLst/>
                          <a:ahLst/>
                          <a:cxnLst/>
                          <a:rect l="0" t="0" r="r" b="b"/>
                          <a:pathLst>
                            <a:path w="3428" h="1397">
                              <a:moveTo>
                                <a:pt x="232" y="0"/>
                              </a:moveTo>
                              <a:lnTo>
                                <a:pt x="233" y="0"/>
                              </a:lnTo>
                              <a:cubicBezTo>
                                <a:pt x="192" y="0"/>
                                <a:pt x="152" y="11"/>
                                <a:pt x="116" y="31"/>
                              </a:cubicBezTo>
                              <a:cubicBezTo>
                                <a:pt x="81" y="52"/>
                                <a:pt x="52" y="81"/>
                                <a:pt x="31" y="116"/>
                              </a:cubicBezTo>
                              <a:cubicBezTo>
                                <a:pt x="11" y="152"/>
                                <a:pt x="0" y="192"/>
                                <a:pt x="0" y="233"/>
                              </a:cubicBezTo>
                              <a:lnTo>
                                <a:pt x="0" y="1163"/>
                              </a:lnTo>
                              <a:lnTo>
                                <a:pt x="0" y="1163"/>
                              </a:lnTo>
                              <a:cubicBezTo>
                                <a:pt x="0" y="1204"/>
                                <a:pt x="11" y="1244"/>
                                <a:pt x="31" y="1280"/>
                              </a:cubicBezTo>
                              <a:cubicBezTo>
                                <a:pt x="52" y="1315"/>
                                <a:pt x="81" y="1344"/>
                                <a:pt x="116" y="1365"/>
                              </a:cubicBezTo>
                              <a:cubicBezTo>
                                <a:pt x="152" y="1385"/>
                                <a:pt x="192" y="1396"/>
                                <a:pt x="233" y="1396"/>
                              </a:cubicBezTo>
                              <a:lnTo>
                                <a:pt x="3194" y="1396"/>
                              </a:lnTo>
                              <a:lnTo>
                                <a:pt x="3194" y="1396"/>
                              </a:lnTo>
                              <a:cubicBezTo>
                                <a:pt x="3235" y="1396"/>
                                <a:pt x="3275" y="1385"/>
                                <a:pt x="3311" y="1365"/>
                              </a:cubicBezTo>
                              <a:cubicBezTo>
                                <a:pt x="3346" y="1344"/>
                                <a:pt x="3375" y="1315"/>
                                <a:pt x="3396" y="1280"/>
                              </a:cubicBezTo>
                              <a:cubicBezTo>
                                <a:pt x="3416" y="1244"/>
                                <a:pt x="3427" y="1204"/>
                                <a:pt x="3427" y="1163"/>
                              </a:cubicBezTo>
                              <a:lnTo>
                                <a:pt x="3427" y="232"/>
                              </a:lnTo>
                              <a:lnTo>
                                <a:pt x="3427" y="233"/>
                              </a:lnTo>
                              <a:lnTo>
                                <a:pt x="3427" y="233"/>
                              </a:lnTo>
                              <a:cubicBezTo>
                                <a:pt x="3427" y="192"/>
                                <a:pt x="3416" y="152"/>
                                <a:pt x="3396" y="116"/>
                              </a:cubicBezTo>
                              <a:cubicBezTo>
                                <a:pt x="3375" y="81"/>
                                <a:pt x="3346" y="52"/>
                                <a:pt x="3311" y="31"/>
                              </a:cubicBezTo>
                              <a:cubicBezTo>
                                <a:pt x="3275" y="11"/>
                                <a:pt x="3235" y="0"/>
                                <a:pt x="3194" y="0"/>
                              </a:cubicBezTo>
                              <a:lnTo>
                                <a:pt x="232" y="0"/>
                              </a:lnTo>
                            </a:path>
                          </a:pathLst>
                        </a:custGeom>
                        <a:solidFill>
                          <a:srgbClr val="F79646">
                            <a:lumMod val="60000"/>
                            <a:lumOff val="40000"/>
                          </a:srgbClr>
                        </a:solidFill>
                        <a:ln>
                          <a:noFill/>
                        </a:ln>
                        <a:effectLst>
                          <a:outerShdw blurRad="63500" dist="88900" dir="15780000" sx="106000" sy="106000" algn="br" rotWithShape="0">
                            <a:srgbClr val="F79646">
                              <a:lumMod val="75000"/>
                              <a:alpha val="80000"/>
                            </a:srgbClr>
                          </a:outerShdw>
                        </a:effectLst>
                        <a:scene3d>
                          <a:camera prst="orthographicFront"/>
                          <a:lightRig rig="threePt" dir="t"/>
                        </a:scene3d>
                        <a:sp3d>
                          <a:bevelT/>
                          <a:bevelB w="165100" prst="coolSlant"/>
                        </a:sp3d>
                      </wps:spPr>
                      <wps:txbx>
                        <w:txbxContent>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 xml:space="preserve">Дистанционно, </w:t>
                            </w:r>
                          </w:p>
                          <w:p w:rsidR="00DF7B49" w:rsidRPr="00D33CC4" w:rsidRDefault="00DF7B49" w:rsidP="00F35AE3">
                            <w:pPr>
                              <w:overflowPunct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в телефонном                  </w:t>
                            </w:r>
                            <w:r w:rsidRPr="00D33CC4">
                              <w:rPr>
                                <w:rFonts w:ascii="Times New Roman" w:hAnsi="Times New Roman" w:cs="Times New Roman"/>
                                <w:sz w:val="26"/>
                                <w:szCs w:val="26"/>
                              </w:rPr>
                              <w:t>режиме - 90</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id="Фигура10" o:spid="_x0000_s1027" style="position:absolute;left:0;text-align:left;margin-left:298.95pt;margin-top:11.3pt;width:134.25pt;height:60.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3428,13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" adj="-11796480,,5400" path="m232,r1,c192,,152,11,116,31,81,52,52,81,31,116,11,152,,192,,233r,930l,1163v,41,11,81,31,117c52,1315,81,1344,116,1365v36,20,76,31,117,31l3194,1396r,c3235,1396,3275,1385,3311,1365v35,-21,64,-50,85,-85c3416,1244,3427,1204,3427,1163r,-931l3427,233r,c3427,192,3416,152,3396,116,3375,81,3346,52,3311,31,3275,11,3235,,3194,l232,e" fillcolor="#fac090" stroked="f">
                <v:stroke joinstyle="miter"/>
                <v:shadow on="t" type="perspective" color="#e46c0a" opacity="52428f" origin=".5,.5" offset="-.30094mm,-2.45103mm" matrix="69468f,,,69468f"/>
                <v:formulas/>
                <v:path arrowok="t" o:connecttype="custom" textboxrect="0,0,3428,1397"/>
                <v:textbox inset="0,0,0,0">
                  <w:txbxContent>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 xml:space="preserve">Дистанционно, </w:t>
                      </w:r>
                    </w:p>
                    <w:p w:rsidR="00DF7B49" w:rsidRPr="00D33CC4" w:rsidRDefault="00DF7B49" w:rsidP="00F35AE3">
                      <w:pPr>
                        <w:overflowPunct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в телефонном                  </w:t>
                      </w:r>
                      <w:r w:rsidRPr="00D33CC4">
                        <w:rPr>
                          <w:rFonts w:ascii="Times New Roman" w:hAnsi="Times New Roman" w:cs="Times New Roman"/>
                          <w:sz w:val="26"/>
                          <w:szCs w:val="26"/>
                        </w:rPr>
                        <w:t>режиме - 90</w:t>
                      </w:r>
                    </w:p>
                  </w:txbxContent>
                </v:textbox>
              </v:shape>
            </w:pict>
          </mc:Fallback>
        </mc:AlternateContent>
      </w:r>
      <w:r w:rsidRPr="00F35AE3">
        <w:rPr>
          <w:rFonts w:ascii="Times New Roman" w:hAnsi="Times New Roman" w:cs="Times New Roman"/>
          <w:noProof/>
          <w:sz w:val="28"/>
          <w:szCs w:val="28"/>
          <w:lang w:eastAsia="ru-RU"/>
        </w:rPr>
        <mc:AlternateContent>
          <mc:Choice Requires="wps">
            <w:drawing>
              <wp:anchor distT="0" distB="0" distL="0" distR="0" simplePos="0" relativeHeight="251665408" behindDoc="0" locked="0" layoutInCell="1" allowOverlap="1" wp14:anchorId="06585894" wp14:editId="064AD81F">
                <wp:simplePos x="0" y="0"/>
                <wp:positionH relativeFrom="column">
                  <wp:posOffset>224790</wp:posOffset>
                </wp:positionH>
                <wp:positionV relativeFrom="paragraph">
                  <wp:posOffset>142875</wp:posOffset>
                </wp:positionV>
                <wp:extent cx="1485900" cy="771525"/>
                <wp:effectExtent l="228600" t="228600" r="95250" b="47625"/>
                <wp:wrapNone/>
                <wp:docPr id="21" name="Фигура8"/>
                <wp:cNvGraphicFramePr/>
                <a:graphic xmlns:a="http://schemas.openxmlformats.org/drawingml/2006/main">
                  <a:graphicData uri="http://schemas.microsoft.com/office/word/2010/wordprocessingShape">
                    <wps:wsp>
                      <wps:cNvSpPr/>
                      <wps:spPr>
                        <a:xfrm>
                          <a:off x="0" y="0"/>
                          <a:ext cx="1485900" cy="771525"/>
                        </a:xfrm>
                        <a:custGeom>
                          <a:avLst/>
                          <a:gdLst/>
                          <a:ahLst/>
                          <a:cxnLst/>
                          <a:rect l="0" t="0" r="r" b="b"/>
                          <a:pathLst>
                            <a:path w="2524" h="1232">
                              <a:moveTo>
                                <a:pt x="205" y="0"/>
                              </a:moveTo>
                              <a:lnTo>
                                <a:pt x="205" y="0"/>
                              </a:lnTo>
                              <a:cubicBezTo>
                                <a:pt x="169" y="0"/>
                                <a:pt x="134" y="9"/>
                                <a:pt x="103" y="27"/>
                              </a:cubicBezTo>
                              <a:cubicBezTo>
                                <a:pt x="71" y="45"/>
                                <a:pt x="45" y="71"/>
                                <a:pt x="27" y="103"/>
                              </a:cubicBezTo>
                              <a:cubicBezTo>
                                <a:pt x="9" y="134"/>
                                <a:pt x="0" y="169"/>
                                <a:pt x="0" y="205"/>
                              </a:cubicBezTo>
                              <a:lnTo>
                                <a:pt x="0" y="1025"/>
                              </a:lnTo>
                              <a:lnTo>
                                <a:pt x="0" y="1026"/>
                              </a:lnTo>
                              <a:cubicBezTo>
                                <a:pt x="0" y="1062"/>
                                <a:pt x="9" y="1097"/>
                                <a:pt x="27" y="1128"/>
                              </a:cubicBezTo>
                              <a:cubicBezTo>
                                <a:pt x="45" y="1160"/>
                                <a:pt x="71" y="1186"/>
                                <a:pt x="103" y="1204"/>
                              </a:cubicBezTo>
                              <a:cubicBezTo>
                                <a:pt x="134" y="1222"/>
                                <a:pt x="169" y="1231"/>
                                <a:pt x="205" y="1231"/>
                              </a:cubicBezTo>
                              <a:lnTo>
                                <a:pt x="2317" y="1231"/>
                              </a:lnTo>
                              <a:lnTo>
                                <a:pt x="2318" y="1231"/>
                              </a:lnTo>
                              <a:cubicBezTo>
                                <a:pt x="2354" y="1231"/>
                                <a:pt x="2389" y="1222"/>
                                <a:pt x="2420" y="1204"/>
                              </a:cubicBezTo>
                              <a:cubicBezTo>
                                <a:pt x="2452" y="1186"/>
                                <a:pt x="2478" y="1160"/>
                                <a:pt x="2496" y="1128"/>
                              </a:cubicBezTo>
                              <a:cubicBezTo>
                                <a:pt x="2514" y="1097"/>
                                <a:pt x="2523" y="1062"/>
                                <a:pt x="2523" y="1026"/>
                              </a:cubicBezTo>
                              <a:lnTo>
                                <a:pt x="2523" y="205"/>
                              </a:lnTo>
                              <a:lnTo>
                                <a:pt x="2523" y="205"/>
                              </a:lnTo>
                              <a:lnTo>
                                <a:pt x="2523" y="205"/>
                              </a:lnTo>
                              <a:cubicBezTo>
                                <a:pt x="2523" y="169"/>
                                <a:pt x="2514" y="134"/>
                                <a:pt x="2496" y="103"/>
                              </a:cubicBezTo>
                              <a:cubicBezTo>
                                <a:pt x="2478" y="71"/>
                                <a:pt x="2452" y="45"/>
                                <a:pt x="2420" y="27"/>
                              </a:cubicBezTo>
                              <a:cubicBezTo>
                                <a:pt x="2389" y="9"/>
                                <a:pt x="2354" y="0"/>
                                <a:pt x="2318" y="0"/>
                              </a:cubicBezTo>
                              <a:lnTo>
                                <a:pt x="205" y="0"/>
                              </a:lnTo>
                            </a:path>
                          </a:pathLst>
                        </a:custGeom>
                        <a:solidFill>
                          <a:srgbClr val="1F497D">
                            <a:lumMod val="60000"/>
                            <a:lumOff val="40000"/>
                          </a:srgbClr>
                        </a:solidFill>
                        <a:ln>
                          <a:noFill/>
                        </a:ln>
                        <a:effectLst>
                          <a:outerShdw blurRad="63500" dist="76200" dir="15780000" sx="108000" sy="108000" algn="br" rotWithShape="0">
                            <a:srgbClr val="005EA4">
                              <a:alpha val="80000"/>
                            </a:srgbClr>
                          </a:outerShdw>
                        </a:effectLst>
                        <a:scene3d>
                          <a:camera prst="orthographicFront"/>
                          <a:lightRig rig="threePt" dir="t"/>
                        </a:scene3d>
                        <a:sp3d extrusionH="76200" contourW="12700">
                          <a:bevelT/>
                          <a:bevelB/>
                          <a:extrusionClr>
                            <a:srgbClr val="FFFF00"/>
                          </a:extrusionClr>
                          <a:contourClr>
                            <a:srgbClr val="FFFF00"/>
                          </a:contourClr>
                        </a:sp3d>
                      </wps:spPr>
                      <wps:txbx>
                        <w:txbxContent>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 xml:space="preserve">Письменные </w:t>
                            </w:r>
                          </w:p>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обращения - 120</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id="Фигура8" o:spid="_x0000_s1028" style="position:absolute;left:0;text-align:left;margin-left:17.7pt;margin-top:11.25pt;width:117pt;height:60.7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2524,12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" adj="-11796480,,5400" path="m205,r,c169,,134,9,103,27,71,45,45,71,27,103,9,134,,169,,205r,820l,1026v,36,9,71,27,102c45,1160,71,1186,103,1204v31,18,66,27,102,27l2317,1231r1,c2354,1231,2389,1222,2420,1204v32,-18,58,-44,76,-76c2514,1097,2523,1062,2523,1026r,-821l2523,205r,c2523,169,2514,134,2496,103,2478,71,2452,45,2420,27,2389,9,2354,,2318,l205,e" fillcolor="#558ed5" stroked="f">
                <v:stroke joinstyle="miter"/>
                <v:shadow on="t" type="perspective" color="#005ea4" opacity="52428f" origin=".5,.5" offset="-.25794mm,-2.10089mm" matrix="70779f,,,70779f"/>
                <v:formulas/>
                <v:path arrowok="t" o:connecttype="custom" textboxrect="0,0,2524,1232"/>
                <v:textbox inset="0,0,0,0">
                  <w:txbxContent>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 xml:space="preserve">Письменные </w:t>
                      </w:r>
                    </w:p>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обращения - 120</w:t>
                      </w:r>
                    </w:p>
                  </w:txbxContent>
                </v:textbox>
              </v:shape>
            </w:pict>
          </mc:Fallback>
        </mc:AlternateContent>
      </w:r>
      <w:r w:rsidRPr="00F35AE3">
        <w:rPr>
          <w:rFonts w:ascii="Times New Roman" w:hAnsi="Times New Roman" w:cs="Times New Roman"/>
          <w:noProof/>
          <w:sz w:val="28"/>
          <w:szCs w:val="28"/>
          <w:lang w:eastAsia="ru-RU"/>
        </w:rPr>
        <mc:AlternateContent>
          <mc:Choice Requires="wps">
            <w:drawing>
              <wp:anchor distT="0" distB="0" distL="0" distR="0" simplePos="0" relativeHeight="251666432" behindDoc="0" locked="0" layoutInCell="1" allowOverlap="1" wp14:anchorId="0051D324" wp14:editId="5E1DB031">
                <wp:simplePos x="0" y="0"/>
                <wp:positionH relativeFrom="column">
                  <wp:posOffset>1901190</wp:posOffset>
                </wp:positionH>
                <wp:positionV relativeFrom="paragraph">
                  <wp:posOffset>142875</wp:posOffset>
                </wp:positionV>
                <wp:extent cx="1676400" cy="771525"/>
                <wp:effectExtent l="190500" t="228600" r="38100" b="47625"/>
                <wp:wrapNone/>
                <wp:docPr id="22" name="Фигура9"/>
                <wp:cNvGraphicFramePr/>
                <a:graphic xmlns:a="http://schemas.openxmlformats.org/drawingml/2006/main">
                  <a:graphicData uri="http://schemas.microsoft.com/office/word/2010/wordprocessingShape">
                    <wps:wsp>
                      <wps:cNvSpPr/>
                      <wps:spPr>
                        <a:xfrm>
                          <a:off x="0" y="0"/>
                          <a:ext cx="1676400" cy="771525"/>
                        </a:xfrm>
                        <a:custGeom>
                          <a:avLst/>
                          <a:gdLst/>
                          <a:ahLst/>
                          <a:cxnLst/>
                          <a:rect l="0" t="0" r="r" b="b"/>
                          <a:pathLst>
                            <a:path w="2987" h="1247">
                              <a:moveTo>
                                <a:pt x="207" y="0"/>
                              </a:moveTo>
                              <a:lnTo>
                                <a:pt x="208" y="0"/>
                              </a:lnTo>
                              <a:cubicBezTo>
                                <a:pt x="171" y="0"/>
                                <a:pt x="135" y="10"/>
                                <a:pt x="104" y="28"/>
                              </a:cubicBezTo>
                              <a:cubicBezTo>
                                <a:pt x="72" y="46"/>
                                <a:pt x="46" y="72"/>
                                <a:pt x="28" y="104"/>
                              </a:cubicBezTo>
                              <a:cubicBezTo>
                                <a:pt x="10" y="135"/>
                                <a:pt x="0" y="171"/>
                                <a:pt x="0" y="208"/>
                              </a:cubicBezTo>
                              <a:lnTo>
                                <a:pt x="0" y="1038"/>
                              </a:lnTo>
                              <a:lnTo>
                                <a:pt x="0" y="1038"/>
                              </a:lnTo>
                              <a:cubicBezTo>
                                <a:pt x="0" y="1075"/>
                                <a:pt x="10" y="1111"/>
                                <a:pt x="28" y="1142"/>
                              </a:cubicBezTo>
                              <a:cubicBezTo>
                                <a:pt x="46" y="1174"/>
                                <a:pt x="72" y="1200"/>
                                <a:pt x="104" y="1218"/>
                              </a:cubicBezTo>
                              <a:cubicBezTo>
                                <a:pt x="135" y="1236"/>
                                <a:pt x="171" y="1246"/>
                                <a:pt x="208" y="1246"/>
                              </a:cubicBezTo>
                              <a:lnTo>
                                <a:pt x="2778" y="1246"/>
                              </a:lnTo>
                              <a:lnTo>
                                <a:pt x="2778" y="1246"/>
                              </a:lnTo>
                              <a:cubicBezTo>
                                <a:pt x="2815" y="1246"/>
                                <a:pt x="2851" y="1236"/>
                                <a:pt x="2882" y="1218"/>
                              </a:cubicBezTo>
                              <a:cubicBezTo>
                                <a:pt x="2914" y="1200"/>
                                <a:pt x="2940" y="1174"/>
                                <a:pt x="2958" y="1142"/>
                              </a:cubicBezTo>
                              <a:cubicBezTo>
                                <a:pt x="2976" y="1111"/>
                                <a:pt x="2986" y="1075"/>
                                <a:pt x="2986" y="1038"/>
                              </a:cubicBezTo>
                              <a:lnTo>
                                <a:pt x="2986" y="207"/>
                              </a:lnTo>
                              <a:lnTo>
                                <a:pt x="2986" y="208"/>
                              </a:lnTo>
                              <a:lnTo>
                                <a:pt x="2986" y="208"/>
                              </a:lnTo>
                              <a:cubicBezTo>
                                <a:pt x="2986" y="171"/>
                                <a:pt x="2976" y="135"/>
                                <a:pt x="2958" y="104"/>
                              </a:cubicBezTo>
                              <a:cubicBezTo>
                                <a:pt x="2940" y="72"/>
                                <a:pt x="2914" y="46"/>
                                <a:pt x="2882" y="28"/>
                              </a:cubicBezTo>
                              <a:cubicBezTo>
                                <a:pt x="2851" y="10"/>
                                <a:pt x="2815" y="0"/>
                                <a:pt x="2778" y="0"/>
                              </a:cubicBezTo>
                              <a:lnTo>
                                <a:pt x="207" y="0"/>
                              </a:lnTo>
                            </a:path>
                          </a:pathLst>
                        </a:custGeom>
                        <a:solidFill>
                          <a:srgbClr val="9BBB59">
                            <a:lumMod val="60000"/>
                            <a:lumOff val="40000"/>
                            <a:alpha val="99000"/>
                          </a:srgbClr>
                        </a:solidFill>
                        <a:ln>
                          <a:noFill/>
                        </a:ln>
                        <a:effectLst>
                          <a:outerShdw blurRad="63500" dist="152400" dir="14160000" sx="101000" sy="101000" algn="r" rotWithShape="0">
                            <a:srgbClr val="9BBB59">
                              <a:lumMod val="50000"/>
                              <a:alpha val="80000"/>
                            </a:srgbClr>
                          </a:outerShdw>
                        </a:effectLst>
                        <a:scene3d>
                          <a:camera prst="orthographicFront"/>
                          <a:lightRig rig="threePt" dir="t"/>
                        </a:scene3d>
                        <a:sp3d>
                          <a:bevelT/>
                          <a:bevelB w="165100" prst="coolSlant"/>
                        </a:sp3d>
                      </wps:spPr>
                      <wps:txbx>
                        <w:txbxContent>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 xml:space="preserve">Личный                            приём - 113  </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id="Фигура9" o:spid="_x0000_s1029" style="position:absolute;left:0;text-align:left;margin-left:149.7pt;margin-top:11.25pt;width:132pt;height:60.7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2987,12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" adj="-11796480,,5400" path="m207,r1,c171,,135,10,104,28,72,46,46,72,28,104,10,135,,171,,208r,830l,1038v,37,10,73,28,104c46,1174,72,1200,104,1218v31,18,67,28,104,28l2778,1246r,c2815,1246,2851,1236,2882,1218v32,-18,58,-44,76,-76c2976,1111,2986,1075,2986,1038r,-831l2986,208r,c2986,171,2976,135,2958,104,2940,72,2914,46,2882,28,2851,10,2815,,2778,l207,e" fillcolor="#c3d69b" stroked="f">
                <v:fill opacity="64764f"/>
                <v:stroke joinstyle="miter"/>
                <v:shadow on="t" type="perspective" color="#4f6228" opacity="52428f" origin=".5" offset="-2.36725mm,-3.50958mm" matrix="66191f,,,66191f"/>
                <v:formulas/>
                <v:path arrowok="t" o:connecttype="custom" textboxrect="0,0,2987,1247"/>
                <v:textbox inset="0,0,0,0">
                  <w:txbxContent>
                    <w:p w:rsidR="00DF7B49" w:rsidRPr="00D33CC4" w:rsidRDefault="00DF7B49" w:rsidP="00F35AE3">
                      <w:pPr>
                        <w:overflowPunct w:val="0"/>
                        <w:spacing w:after="0" w:line="240" w:lineRule="auto"/>
                        <w:jc w:val="center"/>
                        <w:rPr>
                          <w:rFonts w:ascii="Times New Roman" w:hAnsi="Times New Roman" w:cs="Times New Roman"/>
                          <w:sz w:val="26"/>
                          <w:szCs w:val="26"/>
                        </w:rPr>
                      </w:pPr>
                      <w:r w:rsidRPr="00D33CC4">
                        <w:rPr>
                          <w:rFonts w:ascii="Times New Roman" w:hAnsi="Times New Roman" w:cs="Times New Roman"/>
                          <w:sz w:val="26"/>
                          <w:szCs w:val="26"/>
                        </w:rPr>
                        <w:t xml:space="preserve">Личный                            приём - 113  </w:t>
                      </w:r>
                    </w:p>
                  </w:txbxContent>
                </v:textbox>
              </v:shape>
            </w:pict>
          </mc:Fallback>
        </mc:AlternateContent>
      </w:r>
    </w:p>
    <w:p w:rsidR="00F35AE3" w:rsidRPr="00F35AE3" w:rsidRDefault="00F35AE3" w:rsidP="00F35AE3">
      <w:pPr>
        <w:suppressAutoHyphens w:val="0"/>
        <w:spacing w:line="360" w:lineRule="auto"/>
        <w:ind w:firstLine="709"/>
        <w:contextualSpacing/>
        <w:jc w:val="both"/>
        <w:rPr>
          <w:rFonts w:ascii="Times New Roman" w:hAnsi="Times New Roman" w:cs="Times New Roman"/>
          <w:sz w:val="28"/>
          <w:szCs w:val="28"/>
        </w:rPr>
      </w:pPr>
    </w:p>
    <w:p w:rsidR="00F35AE3" w:rsidRDefault="00F35AE3" w:rsidP="00AE1180">
      <w:pPr>
        <w:suppressAutoHyphens w:val="0"/>
        <w:spacing w:line="360" w:lineRule="auto"/>
        <w:ind w:firstLine="709"/>
        <w:contextualSpacing/>
        <w:jc w:val="both"/>
        <w:rPr>
          <w:rFonts w:ascii="Times New Roman" w:hAnsi="Times New Roman" w:cs="Times New Roman"/>
          <w:sz w:val="28"/>
          <w:szCs w:val="28"/>
        </w:rPr>
      </w:pPr>
    </w:p>
    <w:p w:rsidR="00F35AE3" w:rsidRDefault="00F35AE3" w:rsidP="00AE1180">
      <w:pPr>
        <w:suppressAutoHyphens w:val="0"/>
        <w:spacing w:line="360" w:lineRule="auto"/>
        <w:ind w:firstLine="709"/>
        <w:contextualSpacing/>
        <w:jc w:val="both"/>
        <w:rPr>
          <w:rFonts w:ascii="Times New Roman" w:hAnsi="Times New Roman" w:cs="Times New Roman"/>
          <w:sz w:val="28"/>
          <w:szCs w:val="28"/>
        </w:rPr>
      </w:pPr>
    </w:p>
    <w:p w:rsid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 xml:space="preserve">В 2023 году Уполномоченным рассмотрено 323 обращения </w:t>
      </w:r>
      <w:r w:rsidR="007774D6">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вопросам защиты прав и законных интересов детей и семей </w:t>
      </w:r>
      <w:r w:rsidR="007774D6">
        <w:rPr>
          <w:rFonts w:ascii="Times New Roman" w:hAnsi="Times New Roman" w:cs="Times New Roman"/>
          <w:sz w:val="28"/>
          <w:szCs w:val="28"/>
        </w:rPr>
        <w:t xml:space="preserve">                </w:t>
      </w:r>
      <w:r w:rsidRPr="00AE1180">
        <w:rPr>
          <w:rFonts w:ascii="Times New Roman" w:hAnsi="Times New Roman" w:cs="Times New Roman"/>
          <w:sz w:val="28"/>
          <w:szCs w:val="28"/>
        </w:rPr>
        <w:t xml:space="preserve">с несовершеннолетними детьми во всех сферах жизнеустройства, </w:t>
      </w:r>
      <w:r w:rsidR="007774D6">
        <w:rPr>
          <w:rFonts w:ascii="Times New Roman" w:hAnsi="Times New Roman" w:cs="Times New Roman"/>
          <w:sz w:val="28"/>
          <w:szCs w:val="28"/>
        </w:rPr>
        <w:t xml:space="preserve">           </w:t>
      </w:r>
      <w:r w:rsidRPr="00AE1180">
        <w:rPr>
          <w:rFonts w:ascii="Times New Roman" w:hAnsi="Times New Roman" w:cs="Times New Roman"/>
          <w:sz w:val="28"/>
          <w:szCs w:val="28"/>
        </w:rPr>
        <w:t xml:space="preserve">а также инициативы и предложения по улучшению положения детей. </w:t>
      </w:r>
      <w:r w:rsidR="007774D6">
        <w:rPr>
          <w:rFonts w:ascii="Times New Roman" w:hAnsi="Times New Roman" w:cs="Times New Roman"/>
          <w:sz w:val="28"/>
          <w:szCs w:val="28"/>
        </w:rPr>
        <w:t xml:space="preserve">   </w:t>
      </w:r>
      <w:r w:rsidRPr="00AE1180">
        <w:rPr>
          <w:rFonts w:ascii="Times New Roman" w:hAnsi="Times New Roman" w:cs="Times New Roman"/>
          <w:sz w:val="28"/>
          <w:szCs w:val="28"/>
        </w:rPr>
        <w:t>В сравнении с аналогичным периодом прошлого года снижение количества рассм</w:t>
      </w:r>
      <w:r>
        <w:rPr>
          <w:rFonts w:ascii="Times New Roman" w:hAnsi="Times New Roman" w:cs="Times New Roman"/>
          <w:sz w:val="28"/>
          <w:szCs w:val="28"/>
        </w:rPr>
        <w:t xml:space="preserve">отренных обращений составило 3%, а в сравнении </w:t>
      </w:r>
      <w:r w:rsidR="00373344">
        <w:rPr>
          <w:rFonts w:ascii="Times New Roman" w:hAnsi="Times New Roman" w:cs="Times New Roman"/>
          <w:sz w:val="28"/>
          <w:szCs w:val="28"/>
        </w:rPr>
        <w:t xml:space="preserve">        </w:t>
      </w:r>
      <w:r>
        <w:rPr>
          <w:rFonts w:ascii="Times New Roman" w:hAnsi="Times New Roman" w:cs="Times New Roman"/>
          <w:sz w:val="28"/>
          <w:szCs w:val="28"/>
        </w:rPr>
        <w:t xml:space="preserve">с 2021 годом наблюдается увеличение на 5%. </w:t>
      </w:r>
      <w:r w:rsidR="007774D6">
        <w:rPr>
          <w:rFonts w:ascii="Times New Roman" w:hAnsi="Times New Roman" w:cs="Times New Roman"/>
          <w:sz w:val="28"/>
          <w:szCs w:val="28"/>
        </w:rPr>
        <w:t>З</w:t>
      </w:r>
      <w:r>
        <w:rPr>
          <w:rFonts w:ascii="Times New Roman" w:hAnsi="Times New Roman" w:cs="Times New Roman"/>
          <w:sz w:val="28"/>
          <w:szCs w:val="28"/>
        </w:rPr>
        <w:t xml:space="preserve">а последние пять лет Уполномоченным рассмотрено 1760 обращений. </w:t>
      </w:r>
    </w:p>
    <w:p w:rsidR="00F35AE3" w:rsidRPr="00B508AA" w:rsidRDefault="00F35AE3" w:rsidP="00F35AE3">
      <w:pPr>
        <w:suppressAutoHyphens w:val="0"/>
        <w:jc w:val="center"/>
        <w:rPr>
          <w:rFonts w:ascii="Times New Roman" w:hAnsi="Times New Roman" w:cs="Times New Roman"/>
          <w:b/>
          <w:sz w:val="28"/>
          <w:szCs w:val="28"/>
        </w:rPr>
      </w:pPr>
      <w:r w:rsidRPr="00B508AA">
        <w:rPr>
          <w:rFonts w:ascii="Times New Roman" w:hAnsi="Times New Roman" w:cs="Times New Roman"/>
          <w:b/>
          <w:sz w:val="28"/>
          <w:szCs w:val="28"/>
        </w:rPr>
        <w:t>Динамика рассмотренных обращений                                                                          2019 – 2023 г</w:t>
      </w:r>
      <w:r w:rsidR="007774D6" w:rsidRPr="00B508AA">
        <w:rPr>
          <w:rFonts w:ascii="Times New Roman" w:hAnsi="Times New Roman" w:cs="Times New Roman"/>
          <w:b/>
          <w:sz w:val="28"/>
          <w:szCs w:val="28"/>
        </w:rPr>
        <w:t>оды</w:t>
      </w:r>
    </w:p>
    <w:p w:rsidR="00F35AE3" w:rsidRPr="00F35AE3" w:rsidRDefault="00F35AE3" w:rsidP="00F35AE3">
      <w:pPr>
        <w:suppressAutoHyphens w:val="0"/>
        <w:jc w:val="center"/>
        <w:rPr>
          <w:rFonts w:ascii="Times New Roman" w:hAnsi="Times New Roman" w:cs="Times New Roman"/>
          <w:b/>
          <w:sz w:val="24"/>
          <w:szCs w:val="24"/>
        </w:rPr>
      </w:pPr>
      <w:r w:rsidRPr="00F35AE3">
        <w:rPr>
          <w:noProof/>
          <w:sz w:val="24"/>
          <w:szCs w:val="24"/>
          <w:lang w:eastAsia="ru-RU"/>
        </w:rPr>
        <w:drawing>
          <wp:inline distT="0" distB="0" distL="0" distR="0" wp14:anchorId="40048ADD" wp14:editId="09501196">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структуре обращений граждан письменные обращения составили 120 (37%), обращения граждан на личном приеме </w:t>
      </w:r>
      <w:r w:rsidR="002D5912">
        <w:rPr>
          <w:rFonts w:ascii="Times New Roman" w:hAnsi="Times New Roman" w:cs="Times New Roman"/>
          <w:sz w:val="28"/>
          <w:szCs w:val="28"/>
        </w:rPr>
        <w:t xml:space="preserve"> - </w:t>
      </w:r>
      <w:r w:rsidRPr="00AE1180">
        <w:rPr>
          <w:rFonts w:ascii="Times New Roman" w:hAnsi="Times New Roman" w:cs="Times New Roman"/>
          <w:sz w:val="28"/>
          <w:szCs w:val="28"/>
        </w:rPr>
        <w:t>113 (35%) и в телефонном режиме обратились 9</w:t>
      </w:r>
      <w:r>
        <w:rPr>
          <w:rFonts w:ascii="Times New Roman" w:hAnsi="Times New Roman" w:cs="Times New Roman"/>
          <w:sz w:val="28"/>
          <w:szCs w:val="28"/>
        </w:rPr>
        <w:t>0 граждан, что составило 28%.</w:t>
      </w:r>
    </w:p>
    <w:p w:rsid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Из общего количества письменных обращений 8 рассмотрены </w:t>
      </w:r>
      <w:r w:rsidR="002D5912">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поручению Аппарата Главы КБР, 2 </w:t>
      </w:r>
      <w:r w:rsidR="002D5912">
        <w:rPr>
          <w:rFonts w:ascii="Times New Roman" w:hAnsi="Times New Roman" w:cs="Times New Roman"/>
          <w:sz w:val="28"/>
          <w:szCs w:val="28"/>
        </w:rPr>
        <w:t xml:space="preserve">- </w:t>
      </w:r>
      <w:r w:rsidRPr="00AE1180">
        <w:rPr>
          <w:rFonts w:ascii="Times New Roman" w:hAnsi="Times New Roman" w:cs="Times New Roman"/>
          <w:sz w:val="28"/>
          <w:szCs w:val="28"/>
        </w:rPr>
        <w:t xml:space="preserve">от </w:t>
      </w:r>
      <w:proofErr w:type="gramStart"/>
      <w:r w:rsidRPr="00AE1180">
        <w:rPr>
          <w:rFonts w:ascii="Times New Roman" w:hAnsi="Times New Roman" w:cs="Times New Roman"/>
          <w:sz w:val="28"/>
          <w:szCs w:val="28"/>
        </w:rPr>
        <w:t>Аппарата</w:t>
      </w:r>
      <w:proofErr w:type="gramEnd"/>
      <w:r w:rsidRPr="00AE1180">
        <w:rPr>
          <w:rFonts w:ascii="Times New Roman" w:hAnsi="Times New Roman" w:cs="Times New Roman"/>
          <w:sz w:val="28"/>
          <w:szCs w:val="28"/>
        </w:rPr>
        <w:t xml:space="preserve"> Уполномоченного при Президенте Российской Федерации по правам ребенка.</w:t>
      </w:r>
    </w:p>
    <w:p w:rsidR="006963C6"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Комплексный анализ заявлений, жалоб, инициатив, предложений</w:t>
      </w:r>
      <w:r w:rsidR="0007368F">
        <w:rPr>
          <w:rFonts w:ascii="Times New Roman" w:hAnsi="Times New Roman" w:cs="Times New Roman"/>
          <w:sz w:val="28"/>
          <w:szCs w:val="28"/>
        </w:rPr>
        <w:t>,</w:t>
      </w:r>
      <w:r w:rsidRPr="00AE1180">
        <w:rPr>
          <w:rFonts w:ascii="Times New Roman" w:hAnsi="Times New Roman" w:cs="Times New Roman"/>
          <w:sz w:val="28"/>
          <w:szCs w:val="28"/>
        </w:rPr>
        <w:t xml:space="preserve"> поступающих к Уполномоченному в течени</w:t>
      </w:r>
      <w:r w:rsidR="0007368F">
        <w:rPr>
          <w:rFonts w:ascii="Times New Roman" w:hAnsi="Times New Roman" w:cs="Times New Roman"/>
          <w:sz w:val="28"/>
          <w:szCs w:val="28"/>
        </w:rPr>
        <w:t>е</w:t>
      </w:r>
      <w:r w:rsidRPr="00AE1180">
        <w:rPr>
          <w:rFonts w:ascii="Times New Roman" w:hAnsi="Times New Roman" w:cs="Times New Roman"/>
          <w:sz w:val="28"/>
          <w:szCs w:val="28"/>
        </w:rPr>
        <w:t xml:space="preserve"> года</w:t>
      </w:r>
      <w:r w:rsidR="0007368F">
        <w:rPr>
          <w:rFonts w:ascii="Times New Roman" w:hAnsi="Times New Roman" w:cs="Times New Roman"/>
          <w:sz w:val="28"/>
          <w:szCs w:val="28"/>
        </w:rPr>
        <w:t>,</w:t>
      </w:r>
      <w:r w:rsidRPr="00AE1180">
        <w:rPr>
          <w:rFonts w:ascii="Times New Roman" w:hAnsi="Times New Roman" w:cs="Times New Roman"/>
          <w:sz w:val="28"/>
          <w:szCs w:val="28"/>
        </w:rPr>
        <w:t xml:space="preserve"> традиционно является одним из основных инструментов общей оценки ситуации </w:t>
      </w:r>
      <w:r w:rsidR="0007368F">
        <w:rPr>
          <w:rFonts w:ascii="Times New Roman" w:hAnsi="Times New Roman" w:cs="Times New Roman"/>
          <w:sz w:val="28"/>
          <w:szCs w:val="28"/>
        </w:rPr>
        <w:t xml:space="preserve">       </w:t>
      </w:r>
      <w:r w:rsidRPr="00AE1180">
        <w:rPr>
          <w:rFonts w:ascii="Times New Roman" w:hAnsi="Times New Roman" w:cs="Times New Roman"/>
          <w:sz w:val="28"/>
          <w:szCs w:val="28"/>
        </w:rPr>
        <w:t>в сфере защиты прав и интересов ребенка, а та</w:t>
      </w:r>
      <w:r w:rsidR="006963C6">
        <w:rPr>
          <w:rFonts w:ascii="Times New Roman" w:hAnsi="Times New Roman" w:cs="Times New Roman"/>
          <w:sz w:val="28"/>
          <w:szCs w:val="28"/>
        </w:rPr>
        <w:t xml:space="preserve">кже причин </w:t>
      </w:r>
      <w:r w:rsidR="0007368F">
        <w:rPr>
          <w:rFonts w:ascii="Times New Roman" w:hAnsi="Times New Roman" w:cs="Times New Roman"/>
          <w:sz w:val="28"/>
          <w:szCs w:val="28"/>
        </w:rPr>
        <w:t xml:space="preserve">                     </w:t>
      </w:r>
      <w:r w:rsidR="006963C6">
        <w:rPr>
          <w:rFonts w:ascii="Times New Roman" w:hAnsi="Times New Roman" w:cs="Times New Roman"/>
          <w:sz w:val="28"/>
          <w:szCs w:val="28"/>
        </w:rPr>
        <w:t>их возникновения.</w:t>
      </w:r>
    </w:p>
    <w:p w:rsidR="006963C6"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Все поступившие обращения граждан в отчетном периоде отработаны </w:t>
      </w:r>
      <w:r w:rsidR="008F57DA">
        <w:rPr>
          <w:rFonts w:ascii="Times New Roman" w:hAnsi="Times New Roman" w:cs="Times New Roman"/>
          <w:sz w:val="28"/>
          <w:szCs w:val="28"/>
        </w:rPr>
        <w:t>Уполномоченным и специалистами С</w:t>
      </w:r>
      <w:r w:rsidRPr="00AE1180">
        <w:rPr>
          <w:rFonts w:ascii="Times New Roman" w:hAnsi="Times New Roman" w:cs="Times New Roman"/>
          <w:sz w:val="28"/>
          <w:szCs w:val="28"/>
        </w:rPr>
        <w:t>лужбы на предмет выявления нарушений прав и законных интересов детей. Впоследствии выработаны правовые решения.</w:t>
      </w:r>
    </w:p>
    <w:p w:rsidR="006963C6"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Главным</w:t>
      </w:r>
      <w:r w:rsidR="008F57DA">
        <w:rPr>
          <w:rFonts w:ascii="Times New Roman" w:hAnsi="Times New Roman" w:cs="Times New Roman"/>
          <w:sz w:val="28"/>
          <w:szCs w:val="28"/>
        </w:rPr>
        <w:t>и</w:t>
      </w:r>
      <w:r w:rsidRPr="00AE1180">
        <w:rPr>
          <w:rFonts w:ascii="Times New Roman" w:hAnsi="Times New Roman" w:cs="Times New Roman"/>
          <w:sz w:val="28"/>
          <w:szCs w:val="28"/>
        </w:rPr>
        <w:t xml:space="preserve"> источник</w:t>
      </w:r>
      <w:r w:rsidR="008F57DA">
        <w:rPr>
          <w:rFonts w:ascii="Times New Roman" w:hAnsi="Times New Roman" w:cs="Times New Roman"/>
          <w:sz w:val="28"/>
          <w:szCs w:val="28"/>
        </w:rPr>
        <w:t>а</w:t>
      </w:r>
      <w:r w:rsidRPr="00AE1180">
        <w:rPr>
          <w:rFonts w:ascii="Times New Roman" w:hAnsi="Times New Roman" w:cs="Times New Roman"/>
          <w:sz w:val="28"/>
          <w:szCs w:val="28"/>
        </w:rPr>
        <w:t>м</w:t>
      </w:r>
      <w:r w:rsidR="008F57DA">
        <w:rPr>
          <w:rFonts w:ascii="Times New Roman" w:hAnsi="Times New Roman" w:cs="Times New Roman"/>
          <w:sz w:val="28"/>
          <w:szCs w:val="28"/>
        </w:rPr>
        <w:t>и</w:t>
      </w:r>
      <w:r w:rsidRPr="00AE1180">
        <w:rPr>
          <w:rFonts w:ascii="Times New Roman" w:hAnsi="Times New Roman" w:cs="Times New Roman"/>
          <w:sz w:val="28"/>
          <w:szCs w:val="28"/>
        </w:rPr>
        <w:t xml:space="preserve"> информации для Уполномоченного являются мнения, суждения обратившихся граждан. Именно посредством связи с жителями мы можем оперативно получать </w:t>
      </w:r>
      <w:r w:rsidR="008F57DA">
        <w:rPr>
          <w:rFonts w:ascii="Times New Roman" w:hAnsi="Times New Roman" w:cs="Times New Roman"/>
          <w:sz w:val="28"/>
          <w:szCs w:val="28"/>
        </w:rPr>
        <w:t xml:space="preserve">              </w:t>
      </w:r>
      <w:r w:rsidRPr="00AE1180">
        <w:rPr>
          <w:rFonts w:ascii="Times New Roman" w:hAnsi="Times New Roman" w:cs="Times New Roman"/>
          <w:sz w:val="28"/>
          <w:szCs w:val="28"/>
        </w:rPr>
        <w:t xml:space="preserve">и реагировать на нарушения и своевременно принимать меры </w:t>
      </w:r>
      <w:r w:rsidR="008F57DA">
        <w:rPr>
          <w:rFonts w:ascii="Times New Roman" w:hAnsi="Times New Roman" w:cs="Times New Roman"/>
          <w:sz w:val="28"/>
          <w:szCs w:val="28"/>
        </w:rPr>
        <w:t xml:space="preserve">             </w:t>
      </w:r>
      <w:r w:rsidRPr="00AE1180">
        <w:rPr>
          <w:rFonts w:ascii="Times New Roman" w:hAnsi="Times New Roman" w:cs="Times New Roman"/>
          <w:sz w:val="28"/>
          <w:szCs w:val="28"/>
        </w:rPr>
        <w:t>для их устранения и восстановления прав ребенка.</w:t>
      </w:r>
    </w:p>
    <w:p w:rsidR="0009050D" w:rsidRDefault="006963C6" w:rsidP="00AE1180">
      <w:pPr>
        <w:suppressAutoHyphens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w:t>
      </w:r>
      <w:r w:rsidR="00AE1180" w:rsidRPr="00AE1180">
        <w:rPr>
          <w:rFonts w:ascii="Times New Roman" w:hAnsi="Times New Roman" w:cs="Times New Roman"/>
          <w:sz w:val="28"/>
          <w:szCs w:val="28"/>
        </w:rPr>
        <w:t xml:space="preserve"> социальному статусу в структуре обратившихся подавляющее большинство заявителей составля</w:t>
      </w:r>
      <w:r>
        <w:rPr>
          <w:rFonts w:ascii="Times New Roman" w:hAnsi="Times New Roman" w:cs="Times New Roman"/>
          <w:sz w:val="28"/>
          <w:szCs w:val="28"/>
        </w:rPr>
        <w:t>ют</w:t>
      </w:r>
      <w:r w:rsidR="00AE1180" w:rsidRPr="00AE1180">
        <w:rPr>
          <w:rFonts w:ascii="Times New Roman" w:hAnsi="Times New Roman" w:cs="Times New Roman"/>
          <w:sz w:val="28"/>
          <w:szCs w:val="28"/>
        </w:rPr>
        <w:t xml:space="preserve"> законные представители (родители, опекуны</w:t>
      </w:r>
      <w:r w:rsidR="0009050D">
        <w:rPr>
          <w:rFonts w:ascii="Times New Roman" w:hAnsi="Times New Roman" w:cs="Times New Roman"/>
          <w:sz w:val="28"/>
          <w:szCs w:val="28"/>
        </w:rPr>
        <w:t>, попечители</w:t>
      </w:r>
      <w:r w:rsidR="00AE1180" w:rsidRPr="00AE1180">
        <w:rPr>
          <w:rFonts w:ascii="Times New Roman" w:hAnsi="Times New Roman" w:cs="Times New Roman"/>
          <w:sz w:val="28"/>
          <w:szCs w:val="28"/>
        </w:rPr>
        <w:t xml:space="preserve">). Это обусловлено положениями ч. 1 ст. 64 СК РФ, так как защита прав и интересов ребенка возлагается на его родителей. Именно они выступают в защиту их прав и интересов в отношениях </w:t>
      </w:r>
      <w:r w:rsidR="003E5688">
        <w:rPr>
          <w:rFonts w:ascii="Times New Roman" w:hAnsi="Times New Roman" w:cs="Times New Roman"/>
          <w:sz w:val="28"/>
          <w:szCs w:val="28"/>
        </w:rPr>
        <w:t xml:space="preserve">      </w:t>
      </w:r>
      <w:r w:rsidR="00AE1180" w:rsidRPr="00AE1180">
        <w:rPr>
          <w:rFonts w:ascii="Times New Roman" w:hAnsi="Times New Roman" w:cs="Times New Roman"/>
          <w:sz w:val="28"/>
          <w:szCs w:val="28"/>
        </w:rPr>
        <w:t xml:space="preserve">с физическими и юридическими лицами, в том числе в судах, </w:t>
      </w:r>
      <w:r w:rsidR="003E5688">
        <w:rPr>
          <w:rFonts w:ascii="Times New Roman" w:hAnsi="Times New Roman" w:cs="Times New Roman"/>
          <w:sz w:val="28"/>
          <w:szCs w:val="28"/>
        </w:rPr>
        <w:t xml:space="preserve">              </w:t>
      </w:r>
      <w:r w:rsidR="00AE1180" w:rsidRPr="00AE1180">
        <w:rPr>
          <w:rFonts w:ascii="Times New Roman" w:hAnsi="Times New Roman" w:cs="Times New Roman"/>
          <w:sz w:val="28"/>
          <w:szCs w:val="28"/>
        </w:rPr>
        <w:t>без специальных полномочий.</w:t>
      </w:r>
      <w:r w:rsidR="00AE1180" w:rsidRPr="00AE1180">
        <w:rPr>
          <w:rFonts w:ascii="Times New Roman" w:hAnsi="Times New Roman" w:cs="Times New Roman"/>
          <w:sz w:val="28"/>
          <w:szCs w:val="28"/>
        </w:rPr>
        <w:tab/>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О росте социальной ответственности и активности граждан, неравнодушных к судьбам детей</w:t>
      </w:r>
      <w:r w:rsidR="002B5CCC">
        <w:rPr>
          <w:rFonts w:ascii="Times New Roman" w:hAnsi="Times New Roman" w:cs="Times New Roman"/>
          <w:sz w:val="28"/>
          <w:szCs w:val="28"/>
        </w:rPr>
        <w:t>,</w:t>
      </w:r>
      <w:r w:rsidRPr="00AE1180">
        <w:rPr>
          <w:rFonts w:ascii="Times New Roman" w:hAnsi="Times New Roman" w:cs="Times New Roman"/>
          <w:sz w:val="28"/>
          <w:szCs w:val="28"/>
        </w:rPr>
        <w:t xml:space="preserve"> указывает увеличение количества обратившихся бабушек, дедушек (17)</w:t>
      </w:r>
      <w:r w:rsidR="0009050D">
        <w:rPr>
          <w:rFonts w:ascii="Times New Roman" w:hAnsi="Times New Roman" w:cs="Times New Roman"/>
          <w:sz w:val="28"/>
          <w:szCs w:val="28"/>
        </w:rPr>
        <w:t>, близких родственников (27).</w:t>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Осознанное участие в жизнеустройстве детей неравнодушных граждан сформировано и имеет стабильную тенденцию, и ежегодно данная категория заявителей составляет более 30 человек.</w:t>
      </w:r>
      <w:r w:rsidRPr="00AE1180">
        <w:rPr>
          <w:rFonts w:ascii="Times New Roman" w:hAnsi="Times New Roman" w:cs="Times New Roman"/>
          <w:sz w:val="28"/>
          <w:szCs w:val="28"/>
        </w:rPr>
        <w:tab/>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 xml:space="preserve">На прежнем уровне </w:t>
      </w:r>
      <w:r w:rsidR="002B5CCC">
        <w:rPr>
          <w:rFonts w:ascii="Times New Roman" w:hAnsi="Times New Roman" w:cs="Times New Roman"/>
          <w:sz w:val="28"/>
          <w:szCs w:val="28"/>
        </w:rPr>
        <w:t xml:space="preserve">остается </w:t>
      </w:r>
      <w:r w:rsidRPr="00AE1180">
        <w:rPr>
          <w:rFonts w:ascii="Times New Roman" w:hAnsi="Times New Roman" w:cs="Times New Roman"/>
          <w:sz w:val="28"/>
          <w:szCs w:val="28"/>
        </w:rPr>
        <w:t xml:space="preserve">численность обратившихся </w:t>
      </w:r>
      <w:r w:rsidR="002B5CCC">
        <w:rPr>
          <w:rFonts w:ascii="Times New Roman" w:hAnsi="Times New Roman" w:cs="Times New Roman"/>
          <w:sz w:val="28"/>
          <w:szCs w:val="28"/>
        </w:rPr>
        <w:t xml:space="preserve">               </w:t>
      </w:r>
      <w:r w:rsidRPr="00AE1180">
        <w:rPr>
          <w:rFonts w:ascii="Times New Roman" w:hAnsi="Times New Roman" w:cs="Times New Roman"/>
          <w:sz w:val="28"/>
          <w:szCs w:val="28"/>
        </w:rPr>
        <w:t xml:space="preserve">за консультациями руководителей и специалистов детских организаций, специалистов по охране прав детей, что составило 25 против 27 в 2022 году. </w:t>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Тематика обращений </w:t>
      </w:r>
      <w:r w:rsidR="0009050D">
        <w:rPr>
          <w:rFonts w:ascii="Times New Roman" w:hAnsi="Times New Roman" w:cs="Times New Roman"/>
          <w:sz w:val="28"/>
          <w:szCs w:val="28"/>
        </w:rPr>
        <w:t xml:space="preserve">должностных лиц </w:t>
      </w:r>
      <w:r w:rsidRPr="00AE1180">
        <w:rPr>
          <w:rFonts w:ascii="Times New Roman" w:hAnsi="Times New Roman" w:cs="Times New Roman"/>
          <w:sz w:val="28"/>
          <w:szCs w:val="28"/>
        </w:rPr>
        <w:t xml:space="preserve">самая разнообразная: оказание содействия при разрешении споров с законными представителями, где совместно изыскиваются механизмы урегулирования конфликтных ситуаций </w:t>
      </w:r>
      <w:r w:rsidR="009B73E8">
        <w:rPr>
          <w:rFonts w:ascii="Times New Roman" w:hAnsi="Times New Roman" w:cs="Times New Roman"/>
          <w:sz w:val="28"/>
          <w:szCs w:val="28"/>
        </w:rPr>
        <w:t>как между</w:t>
      </w:r>
      <w:r w:rsidRPr="00AE1180">
        <w:rPr>
          <w:rFonts w:ascii="Times New Roman" w:hAnsi="Times New Roman" w:cs="Times New Roman"/>
          <w:sz w:val="28"/>
          <w:szCs w:val="28"/>
        </w:rPr>
        <w:t xml:space="preserve"> воспитанниками</w:t>
      </w:r>
      <w:r w:rsidR="009B73E8">
        <w:rPr>
          <w:rFonts w:ascii="Times New Roman" w:hAnsi="Times New Roman" w:cs="Times New Roman"/>
          <w:sz w:val="28"/>
          <w:szCs w:val="28"/>
        </w:rPr>
        <w:t xml:space="preserve">, учащимися, так и </w:t>
      </w:r>
      <w:r w:rsidRPr="00AE1180">
        <w:rPr>
          <w:rFonts w:ascii="Times New Roman" w:hAnsi="Times New Roman" w:cs="Times New Roman"/>
          <w:sz w:val="28"/>
          <w:szCs w:val="28"/>
        </w:rPr>
        <w:t>законны</w:t>
      </w:r>
      <w:r w:rsidR="009B73E8">
        <w:rPr>
          <w:rFonts w:ascii="Times New Roman" w:hAnsi="Times New Roman" w:cs="Times New Roman"/>
          <w:sz w:val="28"/>
          <w:szCs w:val="28"/>
        </w:rPr>
        <w:t>ми</w:t>
      </w:r>
      <w:r w:rsidRPr="00AE1180">
        <w:rPr>
          <w:rFonts w:ascii="Times New Roman" w:hAnsi="Times New Roman" w:cs="Times New Roman"/>
          <w:sz w:val="28"/>
          <w:szCs w:val="28"/>
        </w:rPr>
        <w:t xml:space="preserve"> представител</w:t>
      </w:r>
      <w:r w:rsidR="009B73E8">
        <w:rPr>
          <w:rFonts w:ascii="Times New Roman" w:hAnsi="Times New Roman" w:cs="Times New Roman"/>
          <w:sz w:val="28"/>
          <w:szCs w:val="28"/>
        </w:rPr>
        <w:t>ями</w:t>
      </w:r>
      <w:r w:rsidRPr="00AE1180">
        <w:rPr>
          <w:rFonts w:ascii="Times New Roman" w:hAnsi="Times New Roman" w:cs="Times New Roman"/>
          <w:sz w:val="28"/>
          <w:szCs w:val="28"/>
        </w:rPr>
        <w:t xml:space="preserve">, взаимодействие </w:t>
      </w:r>
      <w:r w:rsidR="009C5017">
        <w:rPr>
          <w:rFonts w:ascii="Times New Roman" w:hAnsi="Times New Roman" w:cs="Times New Roman"/>
          <w:sz w:val="28"/>
          <w:szCs w:val="28"/>
        </w:rPr>
        <w:t xml:space="preserve">              </w:t>
      </w:r>
      <w:r w:rsidRPr="00AE1180">
        <w:rPr>
          <w:rFonts w:ascii="Times New Roman" w:hAnsi="Times New Roman" w:cs="Times New Roman"/>
          <w:sz w:val="28"/>
          <w:szCs w:val="28"/>
        </w:rPr>
        <w:t xml:space="preserve">с субъектами профилактики, предложения по участию в различных </w:t>
      </w:r>
      <w:proofErr w:type="spellStart"/>
      <w:r w:rsidRPr="00AE1180">
        <w:rPr>
          <w:rFonts w:ascii="Times New Roman" w:hAnsi="Times New Roman" w:cs="Times New Roman"/>
          <w:sz w:val="28"/>
          <w:szCs w:val="28"/>
        </w:rPr>
        <w:t>грантовых</w:t>
      </w:r>
      <w:proofErr w:type="spellEnd"/>
      <w:r w:rsidRPr="00AE1180">
        <w:rPr>
          <w:rFonts w:ascii="Times New Roman" w:hAnsi="Times New Roman" w:cs="Times New Roman"/>
          <w:sz w:val="28"/>
          <w:szCs w:val="28"/>
        </w:rPr>
        <w:t xml:space="preserve"> проектах и др.</w:t>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Особого внимания заслуживают обращения несовершеннолетних </w:t>
      </w:r>
      <w:r w:rsidR="001E619C">
        <w:rPr>
          <w:rFonts w:ascii="Times New Roman" w:hAnsi="Times New Roman" w:cs="Times New Roman"/>
          <w:sz w:val="28"/>
          <w:szCs w:val="28"/>
        </w:rPr>
        <w:t xml:space="preserve"> </w:t>
      </w:r>
      <w:r w:rsidRPr="00AE1180">
        <w:rPr>
          <w:rFonts w:ascii="Times New Roman" w:hAnsi="Times New Roman" w:cs="Times New Roman"/>
          <w:sz w:val="28"/>
          <w:szCs w:val="28"/>
        </w:rPr>
        <w:t>к Уполномоченному. На личн</w:t>
      </w:r>
      <w:r w:rsidR="001E619C">
        <w:rPr>
          <w:rFonts w:ascii="Times New Roman" w:hAnsi="Times New Roman" w:cs="Times New Roman"/>
          <w:sz w:val="28"/>
          <w:szCs w:val="28"/>
        </w:rPr>
        <w:t>ый</w:t>
      </w:r>
      <w:r w:rsidRPr="00AE1180">
        <w:rPr>
          <w:rFonts w:ascii="Times New Roman" w:hAnsi="Times New Roman" w:cs="Times New Roman"/>
          <w:sz w:val="28"/>
          <w:szCs w:val="28"/>
        </w:rPr>
        <w:t xml:space="preserve"> прием в 2023 году обратились 12 несовершеннолетних. Традиционными стали выездные приемы Уполномоченного и специалистов </w:t>
      </w:r>
      <w:r w:rsidR="001E619C">
        <w:rPr>
          <w:rFonts w:ascii="Times New Roman" w:hAnsi="Times New Roman" w:cs="Times New Roman"/>
          <w:sz w:val="28"/>
          <w:szCs w:val="28"/>
        </w:rPr>
        <w:t>С</w:t>
      </w:r>
      <w:r w:rsidRPr="00AE1180">
        <w:rPr>
          <w:rFonts w:ascii="Times New Roman" w:hAnsi="Times New Roman" w:cs="Times New Roman"/>
          <w:sz w:val="28"/>
          <w:szCs w:val="28"/>
        </w:rPr>
        <w:t>лужбы в Республиканский социально-реабилитационный центр для несовершеннолетних «</w:t>
      </w:r>
      <w:proofErr w:type="spellStart"/>
      <w:r w:rsidRPr="00AE1180">
        <w:rPr>
          <w:rFonts w:ascii="Times New Roman" w:hAnsi="Times New Roman" w:cs="Times New Roman"/>
          <w:sz w:val="28"/>
          <w:szCs w:val="28"/>
        </w:rPr>
        <w:t>Намыс</w:t>
      </w:r>
      <w:proofErr w:type="spellEnd"/>
      <w:r w:rsidRPr="00AE1180">
        <w:rPr>
          <w:rFonts w:ascii="Times New Roman" w:hAnsi="Times New Roman" w:cs="Times New Roman"/>
          <w:sz w:val="28"/>
          <w:szCs w:val="28"/>
        </w:rPr>
        <w:t xml:space="preserve">», Базовый </w:t>
      </w:r>
      <w:r w:rsidR="001E619C">
        <w:rPr>
          <w:rFonts w:ascii="Times New Roman" w:hAnsi="Times New Roman" w:cs="Times New Roman"/>
          <w:sz w:val="28"/>
          <w:szCs w:val="28"/>
        </w:rPr>
        <w:t>р</w:t>
      </w:r>
      <w:r w:rsidRPr="00AE1180">
        <w:rPr>
          <w:rFonts w:ascii="Times New Roman" w:hAnsi="Times New Roman" w:cs="Times New Roman"/>
          <w:sz w:val="28"/>
          <w:szCs w:val="28"/>
        </w:rPr>
        <w:t>еспубликанский детский социально-реаби</w:t>
      </w:r>
      <w:r w:rsidR="0009050D">
        <w:rPr>
          <w:rFonts w:ascii="Times New Roman" w:hAnsi="Times New Roman" w:cs="Times New Roman"/>
          <w:sz w:val="28"/>
          <w:szCs w:val="28"/>
        </w:rPr>
        <w:t xml:space="preserve">литационный центр «Радуга», </w:t>
      </w:r>
      <w:r w:rsidRPr="00AE1180">
        <w:rPr>
          <w:rFonts w:ascii="Times New Roman" w:hAnsi="Times New Roman" w:cs="Times New Roman"/>
          <w:sz w:val="28"/>
          <w:szCs w:val="28"/>
        </w:rPr>
        <w:t xml:space="preserve">Центр сопровождения детей-сирот и детей, оставшихся </w:t>
      </w:r>
      <w:r w:rsidR="00BC5B59">
        <w:rPr>
          <w:rFonts w:ascii="Times New Roman" w:hAnsi="Times New Roman" w:cs="Times New Roman"/>
          <w:sz w:val="28"/>
          <w:szCs w:val="28"/>
        </w:rPr>
        <w:t xml:space="preserve">       </w:t>
      </w:r>
      <w:r w:rsidRPr="00AE1180">
        <w:rPr>
          <w:rFonts w:ascii="Times New Roman" w:hAnsi="Times New Roman" w:cs="Times New Roman"/>
          <w:sz w:val="28"/>
          <w:szCs w:val="28"/>
        </w:rPr>
        <w:t xml:space="preserve">без попечения родителей, где осуществляется </w:t>
      </w:r>
      <w:r w:rsidR="0009050D">
        <w:rPr>
          <w:rFonts w:ascii="Times New Roman" w:hAnsi="Times New Roman" w:cs="Times New Roman"/>
          <w:sz w:val="28"/>
          <w:szCs w:val="28"/>
        </w:rPr>
        <w:t xml:space="preserve">личный </w:t>
      </w:r>
      <w:proofErr w:type="gramStart"/>
      <w:r w:rsidRPr="00AE1180">
        <w:rPr>
          <w:rFonts w:ascii="Times New Roman" w:hAnsi="Times New Roman" w:cs="Times New Roman"/>
          <w:sz w:val="28"/>
          <w:szCs w:val="28"/>
        </w:rPr>
        <w:t>прием</w:t>
      </w:r>
      <w:proofErr w:type="gramEnd"/>
      <w:r w:rsidRPr="00AE1180">
        <w:rPr>
          <w:rFonts w:ascii="Times New Roman" w:hAnsi="Times New Roman" w:cs="Times New Roman"/>
          <w:sz w:val="28"/>
          <w:szCs w:val="28"/>
        </w:rPr>
        <w:t xml:space="preserve"> </w:t>
      </w:r>
      <w:r w:rsidR="00BC5B59">
        <w:rPr>
          <w:rFonts w:ascii="Times New Roman" w:hAnsi="Times New Roman" w:cs="Times New Roman"/>
          <w:sz w:val="28"/>
          <w:szCs w:val="28"/>
        </w:rPr>
        <w:t xml:space="preserve">               </w:t>
      </w:r>
      <w:r w:rsidRPr="00AE1180">
        <w:rPr>
          <w:rFonts w:ascii="Times New Roman" w:hAnsi="Times New Roman" w:cs="Times New Roman"/>
          <w:sz w:val="28"/>
          <w:szCs w:val="28"/>
        </w:rPr>
        <w:t>как несовершеннолетних, так и законных представителей. Основные проблемные вопросы, которые обозначают несовершеннолетние</w:t>
      </w:r>
      <w:r w:rsidR="00BC5B59">
        <w:rPr>
          <w:rFonts w:ascii="Times New Roman" w:hAnsi="Times New Roman" w:cs="Times New Roman"/>
          <w:sz w:val="28"/>
          <w:szCs w:val="28"/>
        </w:rPr>
        <w:t>,</w:t>
      </w:r>
      <w:r w:rsidR="0009050D">
        <w:rPr>
          <w:rFonts w:ascii="Times New Roman" w:hAnsi="Times New Roman" w:cs="Times New Roman"/>
          <w:sz w:val="28"/>
          <w:szCs w:val="28"/>
        </w:rPr>
        <w:t xml:space="preserve"> -</w:t>
      </w:r>
      <w:r w:rsidRPr="00AE1180">
        <w:rPr>
          <w:rFonts w:ascii="Times New Roman" w:hAnsi="Times New Roman" w:cs="Times New Roman"/>
          <w:sz w:val="28"/>
          <w:szCs w:val="28"/>
        </w:rPr>
        <w:t xml:space="preserve"> это отказ возвращаться в кровную семью</w:t>
      </w:r>
      <w:r w:rsidR="0009050D">
        <w:rPr>
          <w:rFonts w:ascii="Times New Roman" w:hAnsi="Times New Roman" w:cs="Times New Roman"/>
          <w:sz w:val="28"/>
          <w:szCs w:val="28"/>
        </w:rPr>
        <w:t xml:space="preserve">, </w:t>
      </w:r>
      <w:r w:rsidRPr="00AE1180">
        <w:rPr>
          <w:rFonts w:ascii="Times New Roman" w:hAnsi="Times New Roman" w:cs="Times New Roman"/>
          <w:sz w:val="28"/>
          <w:szCs w:val="28"/>
        </w:rPr>
        <w:t>злоупотребление родительскими правами, установление опеки над ними из числа родственников, грубое обращение и психологическое давление работников органов системы профилактики, злоупотребление родителей спиртными напи</w:t>
      </w:r>
      <w:r w:rsidR="0009050D">
        <w:rPr>
          <w:rFonts w:ascii="Times New Roman" w:hAnsi="Times New Roman" w:cs="Times New Roman"/>
          <w:sz w:val="28"/>
          <w:szCs w:val="28"/>
        </w:rPr>
        <w:t>тками и т.д.</w:t>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Все вопросы, обозначенные несовершеннолетними, тщательно прорабатываются с заинтересованными, психологами, принимаются меры по их разрешению</w:t>
      </w:r>
      <w:r w:rsidR="0009050D">
        <w:rPr>
          <w:rFonts w:ascii="Times New Roman" w:hAnsi="Times New Roman" w:cs="Times New Roman"/>
          <w:sz w:val="28"/>
          <w:szCs w:val="28"/>
        </w:rPr>
        <w:t>,</w:t>
      </w:r>
      <w:r w:rsidRPr="00AE1180">
        <w:rPr>
          <w:rFonts w:ascii="Times New Roman" w:hAnsi="Times New Roman" w:cs="Times New Roman"/>
          <w:sz w:val="28"/>
          <w:szCs w:val="28"/>
        </w:rPr>
        <w:t xml:space="preserve"> </w:t>
      </w:r>
      <w:r w:rsidR="0009050D">
        <w:rPr>
          <w:rFonts w:ascii="Times New Roman" w:hAnsi="Times New Roman" w:cs="Times New Roman"/>
          <w:sz w:val="28"/>
          <w:szCs w:val="28"/>
        </w:rPr>
        <w:t>прежде</w:t>
      </w:r>
      <w:r w:rsidR="00BC5B59">
        <w:rPr>
          <w:rFonts w:ascii="Times New Roman" w:hAnsi="Times New Roman" w:cs="Times New Roman"/>
          <w:sz w:val="28"/>
          <w:szCs w:val="28"/>
        </w:rPr>
        <w:t>,</w:t>
      </w:r>
      <w:r w:rsidR="0009050D">
        <w:rPr>
          <w:rFonts w:ascii="Times New Roman" w:hAnsi="Times New Roman" w:cs="Times New Roman"/>
          <w:sz w:val="28"/>
          <w:szCs w:val="28"/>
        </w:rPr>
        <w:t xml:space="preserve"> всего из интересов</w:t>
      </w:r>
      <w:r w:rsidR="00BC5B59">
        <w:rPr>
          <w:rFonts w:ascii="Times New Roman" w:hAnsi="Times New Roman" w:cs="Times New Roman"/>
          <w:sz w:val="28"/>
          <w:szCs w:val="28"/>
        </w:rPr>
        <w:t xml:space="preserve"> детей</w:t>
      </w:r>
      <w:r w:rsidR="0009050D">
        <w:rPr>
          <w:rFonts w:ascii="Times New Roman" w:hAnsi="Times New Roman" w:cs="Times New Roman"/>
          <w:sz w:val="28"/>
          <w:szCs w:val="28"/>
        </w:rPr>
        <w:t>.</w:t>
      </w:r>
    </w:p>
    <w:p w:rsidR="0009050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Уполномоченный отмечает, что детск</w:t>
      </w:r>
      <w:r w:rsidR="009B73E8">
        <w:rPr>
          <w:rFonts w:ascii="Times New Roman" w:hAnsi="Times New Roman" w:cs="Times New Roman"/>
          <w:sz w:val="28"/>
          <w:szCs w:val="28"/>
        </w:rPr>
        <w:t>ие обращения</w:t>
      </w:r>
      <w:r w:rsidRPr="00AE1180">
        <w:rPr>
          <w:rFonts w:ascii="Times New Roman" w:hAnsi="Times New Roman" w:cs="Times New Roman"/>
          <w:sz w:val="28"/>
          <w:szCs w:val="28"/>
        </w:rPr>
        <w:t xml:space="preserve"> </w:t>
      </w:r>
      <w:r w:rsidR="009B73E8">
        <w:rPr>
          <w:rFonts w:ascii="Times New Roman" w:hAnsi="Times New Roman" w:cs="Times New Roman"/>
          <w:sz w:val="28"/>
          <w:szCs w:val="28"/>
        </w:rPr>
        <w:t>обозначают</w:t>
      </w:r>
      <w:r w:rsidRPr="00AE1180">
        <w:rPr>
          <w:rFonts w:ascii="Times New Roman" w:hAnsi="Times New Roman" w:cs="Times New Roman"/>
          <w:sz w:val="28"/>
          <w:szCs w:val="28"/>
        </w:rPr>
        <w:t xml:space="preserve"> совсем не детские вопросы, возникающие из той сложной жизненной ситуации, которая сложилась в семье, в близком окружении ребенка. </w:t>
      </w:r>
      <w:r w:rsidR="00BC5B59">
        <w:rPr>
          <w:rFonts w:ascii="Times New Roman" w:hAnsi="Times New Roman" w:cs="Times New Roman"/>
          <w:sz w:val="28"/>
          <w:szCs w:val="28"/>
        </w:rPr>
        <w:t xml:space="preserve">  </w:t>
      </w:r>
      <w:r w:rsidRPr="00AE1180">
        <w:rPr>
          <w:rFonts w:ascii="Times New Roman" w:hAnsi="Times New Roman" w:cs="Times New Roman"/>
          <w:sz w:val="28"/>
          <w:szCs w:val="28"/>
        </w:rPr>
        <w:t xml:space="preserve">Не найдя помощи и поддержки у близких, родственников, друзей, учителей, несовершеннолетние обращаются к Уполномоченному, </w:t>
      </w:r>
      <w:r w:rsidR="00BC5B59">
        <w:rPr>
          <w:rFonts w:ascii="Times New Roman" w:hAnsi="Times New Roman" w:cs="Times New Roman"/>
          <w:sz w:val="28"/>
          <w:szCs w:val="28"/>
        </w:rPr>
        <w:t xml:space="preserve">          </w:t>
      </w:r>
      <w:r w:rsidRPr="00AE1180">
        <w:rPr>
          <w:rFonts w:ascii="Times New Roman" w:hAnsi="Times New Roman" w:cs="Times New Roman"/>
          <w:sz w:val="28"/>
          <w:szCs w:val="28"/>
        </w:rPr>
        <w:t>и такие обращения нахо</w:t>
      </w:r>
      <w:r w:rsidR="0009050D">
        <w:rPr>
          <w:rFonts w:ascii="Times New Roman" w:hAnsi="Times New Roman" w:cs="Times New Roman"/>
          <w:sz w:val="28"/>
          <w:szCs w:val="28"/>
        </w:rPr>
        <w:t>дятся на особом контроле.</w:t>
      </w:r>
    </w:p>
    <w:p w:rsidR="00862FFF"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Уполномоченный активно взаимодействует с субъектами системы профилактики, детскими организациями различной ведомственной подчиненности. </w:t>
      </w:r>
      <w:proofErr w:type="gramStart"/>
      <w:r w:rsidRPr="00AE1180">
        <w:rPr>
          <w:rFonts w:ascii="Times New Roman" w:hAnsi="Times New Roman" w:cs="Times New Roman"/>
          <w:sz w:val="28"/>
          <w:szCs w:val="28"/>
        </w:rPr>
        <w:t xml:space="preserve">По результатам анализов за рассматриваемый период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 xml:space="preserve">от юридических лиц поступило 46 обращений, из которых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24</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 xml:space="preserve"> из Республиканского социально-реабилитационного центра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для несовершеннолетних «</w:t>
      </w:r>
      <w:proofErr w:type="spellStart"/>
      <w:r w:rsidRPr="00AE1180">
        <w:rPr>
          <w:rFonts w:ascii="Times New Roman" w:hAnsi="Times New Roman" w:cs="Times New Roman"/>
          <w:sz w:val="28"/>
          <w:szCs w:val="28"/>
        </w:rPr>
        <w:t>Намыс</w:t>
      </w:r>
      <w:proofErr w:type="spellEnd"/>
      <w:r w:rsidRPr="00AE1180">
        <w:rPr>
          <w:rFonts w:ascii="Times New Roman" w:hAnsi="Times New Roman" w:cs="Times New Roman"/>
          <w:sz w:val="28"/>
          <w:szCs w:val="28"/>
        </w:rPr>
        <w:t xml:space="preserve">», касающиеся вопросов нарушения детско-родительских отношений, жестокого обращения с детьми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 xml:space="preserve">в семьях, повлекших самоповреждение несовершеннолетними различных частей тела, самовольные уходы и др. Каждое обращение отработано с муниципальными комиссиями по делам несовершеннолетних, </w:t>
      </w:r>
      <w:r w:rsidR="00170658">
        <w:rPr>
          <w:rFonts w:ascii="Times New Roman" w:hAnsi="Times New Roman" w:cs="Times New Roman"/>
          <w:sz w:val="28"/>
          <w:szCs w:val="28"/>
        </w:rPr>
        <w:t>органами опеки и попечительства</w:t>
      </w:r>
      <w:r w:rsidRPr="00AE1180">
        <w:rPr>
          <w:rFonts w:ascii="Times New Roman" w:hAnsi="Times New Roman" w:cs="Times New Roman"/>
          <w:sz w:val="28"/>
          <w:szCs w:val="28"/>
        </w:rPr>
        <w:t xml:space="preserve"> и другими заинтересованными службами</w:t>
      </w:r>
      <w:proofErr w:type="gramEnd"/>
      <w:r w:rsidRPr="00AE1180">
        <w:rPr>
          <w:rFonts w:ascii="Times New Roman" w:hAnsi="Times New Roman" w:cs="Times New Roman"/>
          <w:sz w:val="28"/>
          <w:szCs w:val="28"/>
        </w:rPr>
        <w:t xml:space="preserve">. Также отслеживались вопросы своевременного направления соответствующей информации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в правоохранительные и следственные органы.</w:t>
      </w:r>
    </w:p>
    <w:p w:rsidR="00862FFF"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отчетном периоде активизирована работа с общественными организациями, благотворительными фондами и иными юридическими лицами. Общее количество обращений существенно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увеличилось</w:t>
      </w:r>
      <w:r w:rsidR="00170658">
        <w:rPr>
          <w:rFonts w:ascii="Times New Roman" w:hAnsi="Times New Roman" w:cs="Times New Roman"/>
          <w:sz w:val="28"/>
          <w:szCs w:val="28"/>
        </w:rPr>
        <w:t xml:space="preserve"> - </w:t>
      </w:r>
      <w:r w:rsidR="005C5D38">
        <w:rPr>
          <w:rFonts w:ascii="Times New Roman" w:hAnsi="Times New Roman" w:cs="Times New Roman"/>
          <w:sz w:val="28"/>
          <w:szCs w:val="28"/>
        </w:rPr>
        <w:t>14</w:t>
      </w:r>
      <w:r w:rsidRPr="00AE1180">
        <w:rPr>
          <w:rFonts w:ascii="Times New Roman" w:hAnsi="Times New Roman" w:cs="Times New Roman"/>
          <w:sz w:val="28"/>
          <w:szCs w:val="28"/>
        </w:rPr>
        <w:t xml:space="preserve"> против 2 в 2022 году. Обращения касались защиты </w:t>
      </w:r>
      <w:r w:rsidRPr="00AE1180">
        <w:rPr>
          <w:rFonts w:ascii="Times New Roman" w:hAnsi="Times New Roman" w:cs="Times New Roman"/>
          <w:sz w:val="28"/>
          <w:szCs w:val="28"/>
        </w:rPr>
        <w:lastRenderedPageBreak/>
        <w:t xml:space="preserve">прав и законных интересов наиболее уязвимых категорий,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это дети-инвалиды и дети из семей, находящихся в трудной жизненной ситуации. Основные проблемы, обозначенные в обращени</w:t>
      </w:r>
      <w:r w:rsidR="00057DCE">
        <w:rPr>
          <w:rFonts w:ascii="Times New Roman" w:hAnsi="Times New Roman" w:cs="Times New Roman"/>
          <w:sz w:val="28"/>
          <w:szCs w:val="28"/>
        </w:rPr>
        <w:t>ях</w:t>
      </w:r>
      <w:r w:rsidRPr="00AE1180">
        <w:rPr>
          <w:rFonts w:ascii="Times New Roman" w:hAnsi="Times New Roman" w:cs="Times New Roman"/>
          <w:sz w:val="28"/>
          <w:szCs w:val="28"/>
        </w:rPr>
        <w:t xml:space="preserve">, касались организации медицинской реабилитации детей-инвалидов </w:t>
      </w:r>
      <w:proofErr w:type="gramStart"/>
      <w:r w:rsidRPr="00AE1180">
        <w:rPr>
          <w:rFonts w:ascii="Times New Roman" w:hAnsi="Times New Roman" w:cs="Times New Roman"/>
          <w:sz w:val="28"/>
          <w:szCs w:val="28"/>
        </w:rPr>
        <w:t>по</w:t>
      </w:r>
      <w:proofErr w:type="gramEnd"/>
      <w:r w:rsidRPr="00AE1180">
        <w:rPr>
          <w:rFonts w:ascii="Times New Roman" w:hAnsi="Times New Roman" w:cs="Times New Roman"/>
          <w:sz w:val="28"/>
          <w:szCs w:val="28"/>
        </w:rPr>
        <w:t xml:space="preserve"> </w:t>
      </w:r>
      <w:proofErr w:type="gramStart"/>
      <w:r w:rsidRPr="00AE1180">
        <w:rPr>
          <w:rFonts w:ascii="Times New Roman" w:hAnsi="Times New Roman" w:cs="Times New Roman"/>
          <w:sz w:val="28"/>
          <w:szCs w:val="28"/>
        </w:rPr>
        <w:t>ИПРА</w:t>
      </w:r>
      <w:proofErr w:type="gramEnd"/>
      <w:r w:rsidRPr="00AE1180">
        <w:rPr>
          <w:rFonts w:ascii="Times New Roman" w:hAnsi="Times New Roman" w:cs="Times New Roman"/>
          <w:sz w:val="28"/>
          <w:szCs w:val="28"/>
        </w:rPr>
        <w:t>, обеспечени</w:t>
      </w:r>
      <w:r w:rsidR="00170658">
        <w:rPr>
          <w:rFonts w:ascii="Times New Roman" w:hAnsi="Times New Roman" w:cs="Times New Roman"/>
          <w:sz w:val="28"/>
          <w:szCs w:val="28"/>
        </w:rPr>
        <w:t>я</w:t>
      </w:r>
      <w:r w:rsidRPr="00AE1180">
        <w:rPr>
          <w:rFonts w:ascii="Times New Roman" w:hAnsi="Times New Roman" w:cs="Times New Roman"/>
          <w:sz w:val="28"/>
          <w:szCs w:val="28"/>
        </w:rPr>
        <w:t xml:space="preserve"> лекарственными препаратами, отсутстви</w:t>
      </w:r>
      <w:r w:rsidR="00170658">
        <w:rPr>
          <w:rFonts w:ascii="Times New Roman" w:hAnsi="Times New Roman" w:cs="Times New Roman"/>
          <w:sz w:val="28"/>
          <w:szCs w:val="28"/>
        </w:rPr>
        <w:t>я</w:t>
      </w:r>
      <w:r w:rsidRPr="00AE1180">
        <w:rPr>
          <w:rFonts w:ascii="Times New Roman" w:hAnsi="Times New Roman" w:cs="Times New Roman"/>
          <w:sz w:val="28"/>
          <w:szCs w:val="28"/>
        </w:rPr>
        <w:t xml:space="preserve"> взаимодействия на должном уровне с органами здравоохранен</w:t>
      </w:r>
      <w:r w:rsidR="00170658">
        <w:rPr>
          <w:rFonts w:ascii="Times New Roman" w:hAnsi="Times New Roman" w:cs="Times New Roman"/>
          <w:sz w:val="28"/>
          <w:szCs w:val="28"/>
        </w:rPr>
        <w:t>ия и социальной защиты, создания</w:t>
      </w:r>
      <w:r w:rsidRPr="00AE1180">
        <w:rPr>
          <w:rFonts w:ascii="Times New Roman" w:hAnsi="Times New Roman" w:cs="Times New Roman"/>
          <w:sz w:val="28"/>
          <w:szCs w:val="28"/>
        </w:rPr>
        <w:t xml:space="preserve"> доступной среды в местах общего пользования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в многоквартирных домах, обеспечени</w:t>
      </w:r>
      <w:r w:rsidR="00170658">
        <w:rPr>
          <w:rFonts w:ascii="Times New Roman" w:hAnsi="Times New Roman" w:cs="Times New Roman"/>
          <w:sz w:val="28"/>
          <w:szCs w:val="28"/>
        </w:rPr>
        <w:t>я</w:t>
      </w:r>
      <w:r w:rsidRPr="00AE1180">
        <w:rPr>
          <w:rFonts w:ascii="Times New Roman" w:hAnsi="Times New Roman" w:cs="Times New Roman"/>
          <w:sz w:val="28"/>
          <w:szCs w:val="28"/>
        </w:rPr>
        <w:t xml:space="preserve"> детей-инвалидов </w:t>
      </w:r>
      <w:proofErr w:type="spellStart"/>
      <w:r w:rsidRPr="00AE1180">
        <w:rPr>
          <w:rFonts w:ascii="Times New Roman" w:hAnsi="Times New Roman" w:cs="Times New Roman"/>
          <w:sz w:val="28"/>
          <w:szCs w:val="28"/>
        </w:rPr>
        <w:t>тьюторами</w:t>
      </w:r>
      <w:proofErr w:type="spellEnd"/>
      <w:r w:rsidRPr="00AE1180">
        <w:rPr>
          <w:rFonts w:ascii="Times New Roman" w:hAnsi="Times New Roman" w:cs="Times New Roman"/>
          <w:sz w:val="28"/>
          <w:szCs w:val="28"/>
        </w:rPr>
        <w:t xml:space="preserve"> </w:t>
      </w:r>
      <w:r w:rsidR="00170658">
        <w:rPr>
          <w:rFonts w:ascii="Times New Roman" w:hAnsi="Times New Roman" w:cs="Times New Roman"/>
          <w:sz w:val="28"/>
          <w:szCs w:val="28"/>
        </w:rPr>
        <w:t xml:space="preserve">     </w:t>
      </w:r>
      <w:r w:rsidRPr="00AE1180">
        <w:rPr>
          <w:rFonts w:ascii="Times New Roman" w:hAnsi="Times New Roman" w:cs="Times New Roman"/>
          <w:sz w:val="28"/>
          <w:szCs w:val="28"/>
        </w:rPr>
        <w:t>в образовательных организациях</w:t>
      </w:r>
      <w:r w:rsidR="00F406FD">
        <w:rPr>
          <w:rFonts w:ascii="Times New Roman" w:hAnsi="Times New Roman" w:cs="Times New Roman"/>
          <w:sz w:val="28"/>
          <w:szCs w:val="28"/>
        </w:rPr>
        <w:t xml:space="preserve"> и</w:t>
      </w:r>
      <w:r w:rsidRPr="00AE1180">
        <w:rPr>
          <w:rFonts w:ascii="Times New Roman" w:hAnsi="Times New Roman" w:cs="Times New Roman"/>
          <w:sz w:val="28"/>
          <w:szCs w:val="28"/>
        </w:rPr>
        <w:t xml:space="preserve"> санаторно-курортным лечением и т.д.</w:t>
      </w:r>
    </w:p>
    <w:p w:rsidR="00862FFF"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числе обратившихся </w:t>
      </w:r>
      <w:r w:rsidR="00862FFF">
        <w:rPr>
          <w:rFonts w:ascii="Times New Roman" w:hAnsi="Times New Roman" w:cs="Times New Roman"/>
          <w:sz w:val="28"/>
          <w:szCs w:val="28"/>
        </w:rPr>
        <w:t xml:space="preserve">5 </w:t>
      </w:r>
      <w:r w:rsidRPr="00AE1180">
        <w:rPr>
          <w:rFonts w:ascii="Times New Roman" w:hAnsi="Times New Roman" w:cs="Times New Roman"/>
          <w:sz w:val="28"/>
          <w:szCs w:val="28"/>
        </w:rPr>
        <w:t xml:space="preserve">НКО с предложениями о сотрудничестве и инициативами по участию в различных </w:t>
      </w:r>
      <w:proofErr w:type="spellStart"/>
      <w:r w:rsidRPr="00AE1180">
        <w:rPr>
          <w:rFonts w:ascii="Times New Roman" w:hAnsi="Times New Roman" w:cs="Times New Roman"/>
          <w:sz w:val="28"/>
          <w:szCs w:val="28"/>
        </w:rPr>
        <w:t>грантовых</w:t>
      </w:r>
      <w:proofErr w:type="spellEnd"/>
      <w:r w:rsidRPr="00AE1180">
        <w:rPr>
          <w:rFonts w:ascii="Times New Roman" w:hAnsi="Times New Roman" w:cs="Times New Roman"/>
          <w:sz w:val="28"/>
          <w:szCs w:val="28"/>
        </w:rPr>
        <w:t xml:space="preserve"> конкурсах </w:t>
      </w:r>
      <w:r w:rsidR="00272ABA">
        <w:rPr>
          <w:rFonts w:ascii="Times New Roman" w:hAnsi="Times New Roman" w:cs="Times New Roman"/>
          <w:sz w:val="28"/>
          <w:szCs w:val="28"/>
        </w:rPr>
        <w:t xml:space="preserve">                </w:t>
      </w:r>
      <w:r w:rsidRPr="00AE1180">
        <w:rPr>
          <w:rFonts w:ascii="Times New Roman" w:hAnsi="Times New Roman" w:cs="Times New Roman"/>
          <w:sz w:val="28"/>
          <w:szCs w:val="28"/>
        </w:rPr>
        <w:t xml:space="preserve">с реализацией программ на базе детских организаций республики. </w:t>
      </w:r>
      <w:r w:rsidR="00272ABA">
        <w:rPr>
          <w:rFonts w:ascii="Times New Roman" w:hAnsi="Times New Roman" w:cs="Times New Roman"/>
          <w:sz w:val="28"/>
          <w:szCs w:val="28"/>
        </w:rPr>
        <w:t xml:space="preserve">         </w:t>
      </w:r>
      <w:r w:rsidRPr="00AE1180">
        <w:rPr>
          <w:rFonts w:ascii="Times New Roman" w:hAnsi="Times New Roman" w:cs="Times New Roman"/>
          <w:sz w:val="28"/>
          <w:szCs w:val="28"/>
        </w:rPr>
        <w:t>В 2023 году было 8 предложений, из которых 6 были поддержаны Уполномоченным</w:t>
      </w:r>
      <w:r w:rsidR="00862FFF">
        <w:rPr>
          <w:rFonts w:ascii="Times New Roman" w:hAnsi="Times New Roman" w:cs="Times New Roman"/>
          <w:sz w:val="28"/>
          <w:szCs w:val="28"/>
        </w:rPr>
        <w:t>, 2 направлены профильным министерствам.</w:t>
      </w:r>
    </w:p>
    <w:p w:rsidR="00862FFF"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Обращения граждан, отбывающих наказание по решению суда либо находящихся </w:t>
      </w:r>
      <w:proofErr w:type="gramStart"/>
      <w:r w:rsidRPr="00AE1180">
        <w:rPr>
          <w:rFonts w:ascii="Times New Roman" w:hAnsi="Times New Roman" w:cs="Times New Roman"/>
          <w:sz w:val="28"/>
          <w:szCs w:val="28"/>
        </w:rPr>
        <w:t>в</w:t>
      </w:r>
      <w:proofErr w:type="gramEnd"/>
      <w:r w:rsidRPr="00AE1180">
        <w:rPr>
          <w:rFonts w:ascii="Times New Roman" w:hAnsi="Times New Roman" w:cs="Times New Roman"/>
          <w:sz w:val="28"/>
          <w:szCs w:val="28"/>
        </w:rPr>
        <w:t xml:space="preserve"> СИЗО </w:t>
      </w:r>
      <w:proofErr w:type="gramStart"/>
      <w:r w:rsidRPr="00AE1180">
        <w:rPr>
          <w:rFonts w:ascii="Times New Roman" w:hAnsi="Times New Roman" w:cs="Times New Roman"/>
          <w:sz w:val="28"/>
          <w:szCs w:val="28"/>
        </w:rPr>
        <w:t>под</w:t>
      </w:r>
      <w:proofErr w:type="gramEnd"/>
      <w:r w:rsidRPr="00AE1180">
        <w:rPr>
          <w:rFonts w:ascii="Times New Roman" w:hAnsi="Times New Roman" w:cs="Times New Roman"/>
          <w:sz w:val="28"/>
          <w:szCs w:val="28"/>
        </w:rPr>
        <w:t xml:space="preserve"> следствием</w:t>
      </w:r>
      <w:r w:rsidR="00272ABA">
        <w:rPr>
          <w:rFonts w:ascii="Times New Roman" w:hAnsi="Times New Roman" w:cs="Times New Roman"/>
          <w:sz w:val="28"/>
          <w:szCs w:val="28"/>
        </w:rPr>
        <w:t>,</w:t>
      </w:r>
      <w:r w:rsidRPr="00AE1180">
        <w:rPr>
          <w:rFonts w:ascii="Times New Roman" w:hAnsi="Times New Roman" w:cs="Times New Roman"/>
          <w:sz w:val="28"/>
          <w:szCs w:val="28"/>
        </w:rPr>
        <w:t xml:space="preserve"> составили </w:t>
      </w:r>
      <w:r w:rsidR="00862FFF">
        <w:rPr>
          <w:rFonts w:ascii="Times New Roman" w:hAnsi="Times New Roman" w:cs="Times New Roman"/>
          <w:sz w:val="28"/>
          <w:szCs w:val="28"/>
        </w:rPr>
        <w:t>1</w:t>
      </w:r>
      <w:r w:rsidR="005C5D38">
        <w:rPr>
          <w:rFonts w:ascii="Times New Roman" w:hAnsi="Times New Roman" w:cs="Times New Roman"/>
          <w:sz w:val="28"/>
          <w:szCs w:val="28"/>
        </w:rPr>
        <w:t>5</w:t>
      </w:r>
      <w:r w:rsidR="00B140D8">
        <w:rPr>
          <w:rFonts w:ascii="Times New Roman" w:hAnsi="Times New Roman" w:cs="Times New Roman"/>
          <w:sz w:val="28"/>
          <w:szCs w:val="28"/>
        </w:rPr>
        <w:t xml:space="preserve"> против </w:t>
      </w:r>
      <w:r w:rsidR="00272ABA">
        <w:rPr>
          <w:rFonts w:ascii="Times New Roman" w:hAnsi="Times New Roman" w:cs="Times New Roman"/>
          <w:sz w:val="28"/>
          <w:szCs w:val="28"/>
        </w:rPr>
        <w:t xml:space="preserve">            </w:t>
      </w:r>
      <w:r w:rsidR="00B140D8">
        <w:rPr>
          <w:rFonts w:ascii="Times New Roman" w:hAnsi="Times New Roman" w:cs="Times New Roman"/>
          <w:sz w:val="28"/>
          <w:szCs w:val="28"/>
        </w:rPr>
        <w:t>3 в 2022 году</w:t>
      </w:r>
      <w:r w:rsidR="00862FFF">
        <w:rPr>
          <w:rFonts w:ascii="Times New Roman" w:hAnsi="Times New Roman" w:cs="Times New Roman"/>
          <w:sz w:val="28"/>
          <w:szCs w:val="28"/>
        </w:rPr>
        <w:t>.</w:t>
      </w:r>
      <w:r w:rsidRPr="00AE1180">
        <w:rPr>
          <w:rFonts w:ascii="Times New Roman" w:hAnsi="Times New Roman" w:cs="Times New Roman"/>
          <w:sz w:val="28"/>
          <w:szCs w:val="28"/>
        </w:rPr>
        <w:t xml:space="preserve"> Личный прием указанной категории граждан проводился Уполномоченным дважды с выездом по месту пребывания. Обозначенные вопросы касались соблюдения прав детей, находящихся под опекой, в государственных учреждениях, жалоб на специалистов органов опеки и попечительства и др.</w:t>
      </w:r>
    </w:p>
    <w:p w:rsidR="00862FFF"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Важным направлением деятельности Уполномоченного </w:t>
      </w:r>
      <w:r w:rsidR="007D5C24">
        <w:rPr>
          <w:rFonts w:ascii="Times New Roman" w:hAnsi="Times New Roman" w:cs="Times New Roman"/>
          <w:sz w:val="28"/>
          <w:szCs w:val="28"/>
        </w:rPr>
        <w:t xml:space="preserve">                 </w:t>
      </w:r>
      <w:r w:rsidRPr="00AE1180">
        <w:rPr>
          <w:rFonts w:ascii="Times New Roman" w:hAnsi="Times New Roman" w:cs="Times New Roman"/>
          <w:sz w:val="28"/>
          <w:szCs w:val="28"/>
        </w:rPr>
        <w:t xml:space="preserve">и его </w:t>
      </w:r>
      <w:r w:rsidR="00C41E79">
        <w:rPr>
          <w:rFonts w:ascii="Times New Roman" w:hAnsi="Times New Roman" w:cs="Times New Roman"/>
          <w:sz w:val="28"/>
          <w:szCs w:val="28"/>
        </w:rPr>
        <w:t>С</w:t>
      </w:r>
      <w:r w:rsidRPr="00AE1180">
        <w:rPr>
          <w:rFonts w:ascii="Times New Roman" w:hAnsi="Times New Roman" w:cs="Times New Roman"/>
          <w:sz w:val="28"/>
          <w:szCs w:val="28"/>
        </w:rPr>
        <w:t xml:space="preserve">лужбы является мониторинг публикаций в средствах массовой информации и социальных сетях о нарушениях в отношении несовершеннолетних. В отчетном периоде совместно с субъектами профилактики отработано 3 </w:t>
      </w:r>
      <w:proofErr w:type="gramStart"/>
      <w:r w:rsidRPr="00AE1180">
        <w:rPr>
          <w:rFonts w:ascii="Times New Roman" w:hAnsi="Times New Roman" w:cs="Times New Roman"/>
          <w:sz w:val="28"/>
          <w:szCs w:val="28"/>
        </w:rPr>
        <w:t>резонансных</w:t>
      </w:r>
      <w:proofErr w:type="gramEnd"/>
      <w:r w:rsidRPr="00AE1180">
        <w:rPr>
          <w:rFonts w:ascii="Times New Roman" w:hAnsi="Times New Roman" w:cs="Times New Roman"/>
          <w:sz w:val="28"/>
          <w:szCs w:val="28"/>
        </w:rPr>
        <w:t xml:space="preserve"> случая против 9 в 2022 году.</w:t>
      </w:r>
    </w:p>
    <w:p w:rsidR="00135344"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 xml:space="preserve">В целях систематизации и анализа все вопросы, обозначенные </w:t>
      </w:r>
      <w:r w:rsidR="007D5C24">
        <w:rPr>
          <w:rFonts w:ascii="Times New Roman" w:hAnsi="Times New Roman" w:cs="Times New Roman"/>
          <w:sz w:val="28"/>
          <w:szCs w:val="28"/>
        </w:rPr>
        <w:t xml:space="preserve">      </w:t>
      </w:r>
      <w:r w:rsidRPr="00AE1180">
        <w:rPr>
          <w:rFonts w:ascii="Times New Roman" w:hAnsi="Times New Roman" w:cs="Times New Roman"/>
          <w:sz w:val="28"/>
          <w:szCs w:val="28"/>
        </w:rPr>
        <w:t>в обращениях</w:t>
      </w:r>
      <w:r w:rsidR="00862FFF">
        <w:rPr>
          <w:rFonts w:ascii="Times New Roman" w:hAnsi="Times New Roman" w:cs="Times New Roman"/>
          <w:sz w:val="28"/>
          <w:szCs w:val="28"/>
        </w:rPr>
        <w:t>,</w:t>
      </w:r>
      <w:r w:rsidRPr="00AE1180">
        <w:rPr>
          <w:rFonts w:ascii="Times New Roman" w:hAnsi="Times New Roman" w:cs="Times New Roman"/>
          <w:sz w:val="28"/>
          <w:szCs w:val="28"/>
        </w:rPr>
        <w:t xml:space="preserve"> дифференцированы в соответствии с классификацией прав и законных интересов несовершеннолетних в Р</w:t>
      </w:r>
      <w:r w:rsidR="007D5C24">
        <w:rPr>
          <w:rFonts w:ascii="Times New Roman" w:hAnsi="Times New Roman" w:cs="Times New Roman"/>
          <w:sz w:val="28"/>
          <w:szCs w:val="28"/>
        </w:rPr>
        <w:t xml:space="preserve">оссийской </w:t>
      </w:r>
      <w:r w:rsidRPr="00AE1180">
        <w:rPr>
          <w:rFonts w:ascii="Times New Roman" w:hAnsi="Times New Roman" w:cs="Times New Roman"/>
          <w:sz w:val="28"/>
          <w:szCs w:val="28"/>
        </w:rPr>
        <w:t>Ф</w:t>
      </w:r>
      <w:r w:rsidR="007D5C24">
        <w:rPr>
          <w:rFonts w:ascii="Times New Roman" w:hAnsi="Times New Roman" w:cs="Times New Roman"/>
          <w:sz w:val="28"/>
          <w:szCs w:val="28"/>
        </w:rPr>
        <w:t>едерации</w:t>
      </w:r>
      <w:r w:rsidRPr="00AE1180">
        <w:rPr>
          <w:rFonts w:ascii="Times New Roman" w:hAnsi="Times New Roman" w:cs="Times New Roman"/>
          <w:sz w:val="28"/>
          <w:szCs w:val="28"/>
        </w:rPr>
        <w:t>, предложенной Уполномоченным при Президенте Р</w:t>
      </w:r>
      <w:r w:rsidR="007D5C24">
        <w:rPr>
          <w:rFonts w:ascii="Times New Roman" w:hAnsi="Times New Roman" w:cs="Times New Roman"/>
          <w:sz w:val="28"/>
          <w:szCs w:val="28"/>
        </w:rPr>
        <w:t>оссийской Федерации</w:t>
      </w:r>
      <w:r w:rsidRPr="00AE1180">
        <w:rPr>
          <w:rFonts w:ascii="Times New Roman" w:hAnsi="Times New Roman" w:cs="Times New Roman"/>
          <w:sz w:val="28"/>
          <w:szCs w:val="28"/>
        </w:rPr>
        <w:t xml:space="preserve"> по правам ребенка.</w:t>
      </w:r>
    </w:p>
    <w:p w:rsidR="00135344"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В соответствии с единой методологией учета обращений граждан они сгруппированы по основным спектрам прав и законных интересов ребенка на личные, социально-экономичес</w:t>
      </w:r>
      <w:r w:rsidR="00135344">
        <w:rPr>
          <w:rFonts w:ascii="Times New Roman" w:hAnsi="Times New Roman" w:cs="Times New Roman"/>
          <w:sz w:val="28"/>
          <w:szCs w:val="28"/>
        </w:rPr>
        <w:t>кие и духовно-культурные права.</w:t>
      </w:r>
    </w:p>
    <w:p w:rsidR="00CD7282" w:rsidRDefault="00CD7282" w:rsidP="00CD7282">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В системе прав ребенка основополагающими являются личные права и свободы, они принадлежат каждому ребенку с момента рождения независимо от пола, этнической и религиозной принадлежности.</w:t>
      </w:r>
    </w:p>
    <w:p w:rsidR="005C5D38" w:rsidRDefault="005C5D38" w:rsidP="005C5D38">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отчетном периоде наблюдается рост обращений граждан </w:t>
      </w:r>
      <w:r>
        <w:rPr>
          <w:rFonts w:ascii="Times New Roman" w:hAnsi="Times New Roman" w:cs="Times New Roman"/>
          <w:sz w:val="28"/>
          <w:szCs w:val="28"/>
        </w:rPr>
        <w:t xml:space="preserve">          </w:t>
      </w:r>
      <w:r w:rsidRPr="00AE1180">
        <w:rPr>
          <w:rFonts w:ascii="Times New Roman" w:hAnsi="Times New Roman" w:cs="Times New Roman"/>
          <w:sz w:val="28"/>
          <w:szCs w:val="28"/>
        </w:rPr>
        <w:t>по вопросам нарушения личных прав ребенка на 43%</w:t>
      </w:r>
      <w:r>
        <w:rPr>
          <w:rFonts w:ascii="Times New Roman" w:hAnsi="Times New Roman" w:cs="Times New Roman"/>
          <w:sz w:val="28"/>
          <w:szCs w:val="28"/>
        </w:rPr>
        <w:t>, что составляет 56 против 39 в 2022 году</w:t>
      </w:r>
      <w:r w:rsidRPr="00AE1180">
        <w:rPr>
          <w:rFonts w:ascii="Times New Roman" w:hAnsi="Times New Roman" w:cs="Times New Roman"/>
          <w:sz w:val="28"/>
          <w:szCs w:val="28"/>
        </w:rPr>
        <w:t>.</w:t>
      </w:r>
    </w:p>
    <w:p w:rsidR="00CD7282" w:rsidRDefault="00CD7282" w:rsidP="00F563CA">
      <w:pPr>
        <w:ind w:left="-284"/>
      </w:pPr>
    </w:p>
    <w:p w:rsidR="00F563CA" w:rsidRDefault="00F563CA" w:rsidP="00F563CA">
      <w:pPr>
        <w:ind w:left="-284"/>
      </w:pPr>
      <w:r>
        <w:rPr>
          <w:noProof/>
          <w:lang w:eastAsia="ru-RU"/>
        </w:rPr>
        <mc:AlternateContent>
          <mc:Choice Requires="wps">
            <w:drawing>
              <wp:anchor distT="0" distB="0" distL="0" distR="0" simplePos="0" relativeHeight="251669504" behindDoc="0" locked="0" layoutInCell="1" allowOverlap="1" wp14:anchorId="1557FBDB" wp14:editId="6B65B0E3">
                <wp:simplePos x="0" y="0"/>
                <wp:positionH relativeFrom="column">
                  <wp:posOffset>1548765</wp:posOffset>
                </wp:positionH>
                <wp:positionV relativeFrom="paragraph">
                  <wp:posOffset>44450</wp:posOffset>
                </wp:positionV>
                <wp:extent cx="2505075" cy="628650"/>
                <wp:effectExtent l="247650" t="190500" r="123825" b="57150"/>
                <wp:wrapNone/>
                <wp:docPr id="11" name="Фигура2"/>
                <wp:cNvGraphicFramePr/>
                <a:graphic xmlns:a="http://schemas.openxmlformats.org/drawingml/2006/main">
                  <a:graphicData uri="http://schemas.microsoft.com/office/word/2010/wordprocessingShape">
                    <wps:wsp>
                      <wps:cNvSpPr/>
                      <wps:spPr>
                        <a:xfrm>
                          <a:off x="0" y="0"/>
                          <a:ext cx="2505075" cy="628650"/>
                        </a:xfrm>
                        <a:custGeom>
                          <a:avLst/>
                          <a:gdLst/>
                          <a:ahLst/>
                          <a:cxnLst/>
                          <a:rect l="0" t="0" r="r" b="b"/>
                          <a:pathLst>
                            <a:path w="5207" h="992">
                              <a:moveTo>
                                <a:pt x="165" y="0"/>
                              </a:moveTo>
                              <a:lnTo>
                                <a:pt x="165" y="0"/>
                              </a:lnTo>
                              <a:cubicBezTo>
                                <a:pt x="136" y="0"/>
                                <a:pt x="108" y="8"/>
                                <a:pt x="83" y="22"/>
                              </a:cubicBezTo>
                              <a:cubicBezTo>
                                <a:pt x="57" y="37"/>
                                <a:pt x="37" y="57"/>
                                <a:pt x="22" y="83"/>
                              </a:cubicBezTo>
                              <a:cubicBezTo>
                                <a:pt x="8" y="108"/>
                                <a:pt x="0" y="136"/>
                                <a:pt x="0" y="165"/>
                              </a:cubicBezTo>
                              <a:lnTo>
                                <a:pt x="0" y="825"/>
                              </a:lnTo>
                              <a:lnTo>
                                <a:pt x="0" y="826"/>
                              </a:lnTo>
                              <a:cubicBezTo>
                                <a:pt x="0" y="855"/>
                                <a:pt x="8" y="883"/>
                                <a:pt x="22" y="908"/>
                              </a:cubicBezTo>
                              <a:cubicBezTo>
                                <a:pt x="37" y="934"/>
                                <a:pt x="57" y="954"/>
                                <a:pt x="83" y="969"/>
                              </a:cubicBezTo>
                              <a:cubicBezTo>
                                <a:pt x="108" y="983"/>
                                <a:pt x="136" y="991"/>
                                <a:pt x="165" y="991"/>
                              </a:cubicBezTo>
                              <a:lnTo>
                                <a:pt x="5040" y="991"/>
                              </a:lnTo>
                              <a:lnTo>
                                <a:pt x="5041" y="991"/>
                              </a:lnTo>
                              <a:cubicBezTo>
                                <a:pt x="5070" y="991"/>
                                <a:pt x="5098" y="983"/>
                                <a:pt x="5123" y="969"/>
                              </a:cubicBezTo>
                              <a:cubicBezTo>
                                <a:pt x="5149" y="954"/>
                                <a:pt x="5169" y="934"/>
                                <a:pt x="5184" y="908"/>
                              </a:cubicBezTo>
                              <a:cubicBezTo>
                                <a:pt x="5198" y="883"/>
                                <a:pt x="5206" y="855"/>
                                <a:pt x="5206" y="826"/>
                              </a:cubicBezTo>
                              <a:lnTo>
                                <a:pt x="5206" y="165"/>
                              </a:lnTo>
                              <a:lnTo>
                                <a:pt x="5206" y="165"/>
                              </a:lnTo>
                              <a:lnTo>
                                <a:pt x="5206" y="165"/>
                              </a:lnTo>
                              <a:cubicBezTo>
                                <a:pt x="5206" y="136"/>
                                <a:pt x="5198" y="108"/>
                                <a:pt x="5184" y="83"/>
                              </a:cubicBezTo>
                              <a:cubicBezTo>
                                <a:pt x="5169" y="57"/>
                                <a:pt x="5149" y="37"/>
                                <a:pt x="5123" y="22"/>
                              </a:cubicBezTo>
                              <a:cubicBezTo>
                                <a:pt x="5098" y="8"/>
                                <a:pt x="5070" y="0"/>
                                <a:pt x="5041" y="0"/>
                              </a:cubicBezTo>
                              <a:lnTo>
                                <a:pt x="165" y="0"/>
                              </a:lnTo>
                            </a:path>
                          </a:pathLst>
                        </a:custGeom>
                        <a:solidFill>
                          <a:srgbClr val="8064A2">
                            <a:lumMod val="60000"/>
                            <a:lumOff val="40000"/>
                          </a:srgbClr>
                        </a:solidFill>
                        <a:ln>
                          <a:noFill/>
                        </a:ln>
                        <a:effectLst>
                          <a:outerShdw blurRad="63500" dist="76200" dir="16200000" sx="106000" sy="106000" algn="r" rotWithShape="0">
                            <a:srgbClr val="7030A0">
                              <a:alpha val="80000"/>
                            </a:srgbClr>
                          </a:outerShdw>
                        </a:effectLst>
                        <a:scene3d>
                          <a:camera prst="orthographicFront"/>
                          <a:lightRig rig="threePt" dir="t"/>
                        </a:scene3d>
                        <a:sp3d extrusionH="76200" contourW="12700">
                          <a:bevelT/>
                          <a:bevelB w="165100" prst="coolSlant"/>
                          <a:extrusionClr>
                            <a:srgbClr val="7030A0"/>
                          </a:extrusionClr>
                          <a:contourClr>
                            <a:srgbClr val="7030A0"/>
                          </a:contourClr>
                        </a:sp3d>
                      </wps:spPr>
                      <wps:txbx>
                        <w:txbxContent>
                          <w:p w:rsidR="00DF7B49" w:rsidRDefault="00DF7B49" w:rsidP="00F563CA">
                            <w:pPr>
                              <w:overflowPunct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Структура обращений </w:t>
                            </w:r>
                          </w:p>
                          <w:p w:rsidR="00DF7B49" w:rsidRPr="00335BAC" w:rsidRDefault="00DF7B49" w:rsidP="00F563CA">
                            <w:pPr>
                              <w:overflowPunct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граждан - 323</w:t>
                            </w:r>
                          </w:p>
                        </w:txbxContent>
                      </wps:txbx>
                      <wps:bodyPr wrap="square" lIns="0" tIns="0" rIns="0" bIns="0" anchor="ctr">
                        <a:noAutofit/>
                      </wps:bodyPr>
                    </wps:wsp>
                  </a:graphicData>
                </a:graphic>
                <wp14:sizeRelH relativeFrom="margin">
                  <wp14:pctWidth>0</wp14:pctWidth>
                </wp14:sizeRelH>
              </wp:anchor>
            </w:drawing>
          </mc:Choice>
          <mc:Fallback>
            <w:pict>
              <v:shape id="_x0000_s1030" style="position:absolute;left:0;text-align:left;margin-left:121.95pt;margin-top:3.5pt;width:197.25pt;height:49.5pt;z-index:25166950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coordsize="5207,9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" adj="-11796480,,5400" path="m165,r,c136,,108,8,83,22,57,37,37,57,22,83,8,108,,136,,165l,825r,1c,855,8,883,22,908v15,26,35,46,61,61c108,983,136,991,165,991r4875,l5041,991v29,,57,-8,82,-22c5149,954,5169,934,5184,908v14,-25,22,-53,22,-82l5206,165r,l5206,165v,-29,-8,-57,-22,-82c5169,57,5149,37,5123,22,5098,8,5070,,5041,l165,e" fillcolor="#b3a2c7" stroked="f">
                <v:stroke joinstyle="miter"/>
                <v:shadow on="t" type="perspective" color="#7030a0" opacity="52428f" origin=".5" offset="0,-6pt" matrix="69468f,,,69468f"/>
                <v:formulas/>
                <v:path arrowok="t" o:connecttype="custom" textboxrect="0,0,5207,992"/>
                <v:textbox inset="0,0,0,0">
                  <w:txbxContent>
                    <w:p w:rsidR="00DF7B49" w:rsidRDefault="00DF7B49" w:rsidP="00F563CA">
                      <w:pPr>
                        <w:overflowPunct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Структура обращений </w:t>
                      </w:r>
                    </w:p>
                    <w:p w:rsidR="00DF7B49" w:rsidRPr="00335BAC" w:rsidRDefault="00DF7B49" w:rsidP="00F563CA">
                      <w:pPr>
                        <w:overflowPunct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граждан - 323</w:t>
                      </w:r>
                    </w:p>
                  </w:txbxContent>
                </v:textbox>
              </v:shape>
            </w:pict>
          </mc:Fallback>
        </mc:AlternateContent>
      </w:r>
    </w:p>
    <w:p w:rsidR="00F563CA" w:rsidRDefault="00F563CA" w:rsidP="00F563CA">
      <w:pPr>
        <w:ind w:left="-284"/>
      </w:pPr>
    </w:p>
    <w:p w:rsidR="00F563CA" w:rsidRDefault="00F563CA" w:rsidP="00F563CA">
      <w:pPr>
        <w:ind w:left="-284"/>
      </w:pPr>
      <w:r>
        <w:rPr>
          <w:noProof/>
          <w:lang w:eastAsia="ru-RU"/>
        </w:rPr>
        <mc:AlternateContent>
          <mc:Choice Requires="wps">
            <w:drawing>
              <wp:anchor distT="0" distB="0" distL="0" distR="0" simplePos="0" relativeHeight="251673600" behindDoc="0" locked="0" layoutInCell="1" allowOverlap="1" wp14:anchorId="373FD460" wp14:editId="26C32D89">
                <wp:simplePos x="0" y="0"/>
                <wp:positionH relativeFrom="column">
                  <wp:posOffset>3120390</wp:posOffset>
                </wp:positionH>
                <wp:positionV relativeFrom="paragraph">
                  <wp:posOffset>226695</wp:posOffset>
                </wp:positionV>
                <wp:extent cx="0" cy="238125"/>
                <wp:effectExtent l="0" t="0" r="19050" b="9525"/>
                <wp:wrapNone/>
                <wp:docPr id="15" name="Фигура6"/>
                <wp:cNvGraphicFramePr/>
                <a:graphic xmlns:a="http://schemas.openxmlformats.org/drawingml/2006/main">
                  <a:graphicData uri="http://schemas.microsoft.com/office/word/2010/wordprocessingShape">
                    <wps:wsp>
                      <wps:cNvCnPr/>
                      <wps:spPr>
                        <a:xfrm>
                          <a:off x="0" y="0"/>
                          <a:ext cx="0" cy="238125"/>
                        </a:xfrm>
                        <a:prstGeom prst="line">
                          <a:avLst/>
                        </a:prstGeom>
                        <a:noFill/>
                        <a:ln w="25400">
                          <a:solidFill>
                            <a:srgbClr val="3465A4"/>
                          </a:solidFill>
                        </a:ln>
                        <a:effectLst/>
                      </wps:spPr>
                      <wps:bodyPr/>
                    </wps:wsp>
                  </a:graphicData>
                </a:graphic>
                <wp14:sizeRelV relativeFrom="margin">
                  <wp14:pctHeight>0</wp14:pctHeight>
                </wp14:sizeRelV>
              </wp:anchor>
            </w:drawing>
          </mc:Choice>
          <mc:Fallback>
            <w:pict>
              <v:line id="Фигура6" o:spid="_x0000_s1026" style="position:absolute;z-index:25167360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245.7pt,17.85pt" to="245.7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" strokecolor="#3465a4" strokeweight="2pt"/>
            </w:pict>
          </mc:Fallback>
        </mc:AlternateContent>
      </w:r>
      <w:r>
        <w:rPr>
          <w:noProof/>
          <w:lang w:eastAsia="ru-RU"/>
        </w:rPr>
        <mc:AlternateContent>
          <mc:Choice Requires="wps">
            <w:drawing>
              <wp:anchor distT="0" distB="0" distL="0" distR="0" simplePos="0" relativeHeight="251674624" behindDoc="0" locked="0" layoutInCell="1" allowOverlap="1" wp14:anchorId="28B69F43" wp14:editId="0108938D">
                <wp:simplePos x="0" y="0"/>
                <wp:positionH relativeFrom="column">
                  <wp:posOffset>4587240</wp:posOffset>
                </wp:positionH>
                <wp:positionV relativeFrom="paragraph">
                  <wp:posOffset>226695</wp:posOffset>
                </wp:positionV>
                <wp:extent cx="0" cy="180975"/>
                <wp:effectExtent l="0" t="0" r="19050" b="9525"/>
                <wp:wrapNone/>
                <wp:docPr id="16" name="Фигура7"/>
                <wp:cNvGraphicFramePr/>
                <a:graphic xmlns:a="http://schemas.openxmlformats.org/drawingml/2006/main">
                  <a:graphicData uri="http://schemas.microsoft.com/office/word/2010/wordprocessingShape">
                    <wps:wsp>
                      <wps:cNvCnPr/>
                      <wps:spPr>
                        <a:xfrm>
                          <a:off x="0" y="0"/>
                          <a:ext cx="0" cy="180975"/>
                        </a:xfrm>
                        <a:prstGeom prst="line">
                          <a:avLst/>
                        </a:prstGeom>
                        <a:noFill/>
                        <a:ln w="25400">
                          <a:solidFill>
                            <a:srgbClr val="3465A4"/>
                          </a:solidFill>
                        </a:ln>
                        <a:effectLst/>
                      </wps:spPr>
                      <wps:bodyPr/>
                    </wps:wsp>
                  </a:graphicData>
                </a:graphic>
                <wp14:sizeRelH relativeFrom="margin">
                  <wp14:pctWidth>0</wp14:pctWidth>
                </wp14:sizeRelH>
                <wp14:sizeRelV relativeFrom="margin">
                  <wp14:pctHeight>0</wp14:pctHeight>
                </wp14:sizeRelV>
              </wp:anchor>
            </w:drawing>
          </mc:Choice>
          <mc:Fallback>
            <w:pict>
              <v:line id="Фигура7"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61.2pt,17.85pt" to="361.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" strokecolor="#3465a4" strokeweight="2pt"/>
            </w:pict>
          </mc:Fallback>
        </mc:AlternateContent>
      </w:r>
      <w:r>
        <w:rPr>
          <w:noProof/>
          <w:lang w:eastAsia="ru-RU"/>
        </w:rPr>
        <mc:AlternateContent>
          <mc:Choice Requires="wps">
            <w:drawing>
              <wp:anchor distT="0" distB="0" distL="0" distR="0" simplePos="0" relativeHeight="251672576" behindDoc="0" locked="0" layoutInCell="1" allowOverlap="1" wp14:anchorId="41114344" wp14:editId="4E4E66A3">
                <wp:simplePos x="0" y="0"/>
                <wp:positionH relativeFrom="column">
                  <wp:posOffset>1320165</wp:posOffset>
                </wp:positionH>
                <wp:positionV relativeFrom="paragraph">
                  <wp:posOffset>246380</wp:posOffset>
                </wp:positionV>
                <wp:extent cx="0" cy="219075"/>
                <wp:effectExtent l="0" t="0" r="19050" b="9525"/>
                <wp:wrapNone/>
                <wp:docPr id="14" name="Фигура5"/>
                <wp:cNvGraphicFramePr/>
                <a:graphic xmlns:a="http://schemas.openxmlformats.org/drawingml/2006/main">
                  <a:graphicData uri="http://schemas.microsoft.com/office/word/2010/wordprocessingShape">
                    <wps:wsp>
                      <wps:cNvCnPr/>
                      <wps:spPr>
                        <a:xfrm>
                          <a:off x="0" y="0"/>
                          <a:ext cx="0" cy="219075"/>
                        </a:xfrm>
                        <a:prstGeom prst="line">
                          <a:avLst/>
                        </a:prstGeom>
                        <a:noFill/>
                        <a:ln w="25400">
                          <a:solidFill>
                            <a:srgbClr val="3465A4"/>
                          </a:solidFill>
                        </a:ln>
                        <a:effectLst/>
                      </wps:spPr>
                      <wps:bodyPr/>
                    </wps:wsp>
                  </a:graphicData>
                </a:graphic>
                <wp14:sizeRelH relativeFrom="margin">
                  <wp14:pctWidth>0</wp14:pctWidth>
                </wp14:sizeRelH>
                <wp14:sizeRelV relativeFrom="margin">
                  <wp14:pctHeight>0</wp14:pctHeight>
                </wp14:sizeRelV>
              </wp:anchor>
            </w:drawing>
          </mc:Choice>
          <mc:Fallback>
            <w:pict>
              <v:line id="Фигура5"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03.95pt,19.4pt" to="103.9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" strokecolor="#3465a4" strokeweight="2pt"/>
            </w:pict>
          </mc:Fallback>
        </mc:AlternateContent>
      </w:r>
      <w:r>
        <w:rPr>
          <w:noProof/>
          <w:lang w:eastAsia="ru-RU"/>
        </w:rPr>
        <mc:AlternateContent>
          <mc:Choice Requires="wps">
            <w:drawing>
              <wp:anchor distT="0" distB="0" distL="0" distR="0" simplePos="0" relativeHeight="251671552" behindDoc="0" locked="0" layoutInCell="1" allowOverlap="1" wp14:anchorId="30C465D7" wp14:editId="7983AEC9">
                <wp:simplePos x="0" y="0"/>
                <wp:positionH relativeFrom="column">
                  <wp:posOffset>1310640</wp:posOffset>
                </wp:positionH>
                <wp:positionV relativeFrom="paragraph">
                  <wp:posOffset>227330</wp:posOffset>
                </wp:positionV>
                <wp:extent cx="3276600" cy="19686"/>
                <wp:effectExtent l="0" t="0" r="19050" b="37465"/>
                <wp:wrapNone/>
                <wp:docPr id="13" name="Фигура4"/>
                <wp:cNvGraphicFramePr/>
                <a:graphic xmlns:a="http://schemas.openxmlformats.org/drawingml/2006/main">
                  <a:graphicData uri="http://schemas.microsoft.com/office/word/2010/wordprocessingShape">
                    <wps:wsp>
                      <wps:cNvCnPr/>
                      <wps:spPr>
                        <a:xfrm flipV="1">
                          <a:off x="0" y="0"/>
                          <a:ext cx="3276600" cy="19686"/>
                        </a:xfrm>
                        <a:prstGeom prst="line">
                          <a:avLst/>
                        </a:prstGeom>
                        <a:noFill/>
                        <a:ln w="25400">
                          <a:solidFill>
                            <a:srgbClr val="3465A4"/>
                          </a:solidFill>
                        </a:ln>
                        <a:effectLst/>
                      </wps:spPr>
                      <wps:bodyPr/>
                    </wps:wsp>
                  </a:graphicData>
                </a:graphic>
                <wp14:sizeRelH relativeFrom="margin">
                  <wp14:pctWidth>0</wp14:pctWidth>
                </wp14:sizeRelH>
              </wp:anchor>
            </w:drawing>
          </mc:Choice>
          <mc:Fallback>
            <w:pict>
              <v:line id="Фигура4" o:spid="_x0000_s1026" style="position:absolute;flip:y;z-index:2516715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103.2pt,17.9pt" to="361.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" strokecolor="#3465a4" strokeweight="2pt"/>
            </w:pict>
          </mc:Fallback>
        </mc:AlternateContent>
      </w:r>
      <w:r>
        <w:rPr>
          <w:noProof/>
          <w:lang w:eastAsia="ru-RU"/>
        </w:rPr>
        <mc:AlternateContent>
          <mc:Choice Requires="wps">
            <w:drawing>
              <wp:anchor distT="0" distB="0" distL="0" distR="0" simplePos="0" relativeHeight="251670528" behindDoc="0" locked="0" layoutInCell="1" allowOverlap="1" wp14:anchorId="4BD55260" wp14:editId="51C6025E">
                <wp:simplePos x="0" y="0"/>
                <wp:positionH relativeFrom="column">
                  <wp:posOffset>2853690</wp:posOffset>
                </wp:positionH>
                <wp:positionV relativeFrom="paragraph">
                  <wp:posOffset>27305</wp:posOffset>
                </wp:positionV>
                <wp:extent cx="0" cy="200025"/>
                <wp:effectExtent l="0" t="0" r="19050" b="9525"/>
                <wp:wrapNone/>
                <wp:docPr id="17" name="Фигура3"/>
                <wp:cNvGraphicFramePr/>
                <a:graphic xmlns:a="http://schemas.openxmlformats.org/drawingml/2006/main">
                  <a:graphicData uri="http://schemas.microsoft.com/office/word/2010/wordprocessingShape">
                    <wps:wsp>
                      <wps:cNvCnPr/>
                      <wps:spPr>
                        <a:xfrm>
                          <a:off x="0" y="0"/>
                          <a:ext cx="0" cy="200025"/>
                        </a:xfrm>
                        <a:prstGeom prst="line">
                          <a:avLst/>
                        </a:prstGeom>
                        <a:noFill/>
                        <a:ln w="25400">
                          <a:solidFill>
                            <a:srgbClr val="3465A4"/>
                          </a:solidFill>
                        </a:ln>
                        <a:effectLst/>
                      </wps:spPr>
                      <wps:bodyPr/>
                    </wps:wsp>
                  </a:graphicData>
                </a:graphic>
                <wp14:sizeRelH relativeFrom="margin">
                  <wp14:pctWidth>0</wp14:pctWidth>
                </wp14:sizeRelH>
                <wp14:sizeRelV relativeFrom="margin">
                  <wp14:pctHeight>0</wp14:pctHeight>
                </wp14:sizeRelV>
              </wp:anchor>
            </w:drawing>
          </mc:Choice>
          <mc:Fallback>
            <w:pict>
              <v:line id="Фигура3"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4.7pt,2.15pt" to="224.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" strokecolor="#3465a4" strokeweight="2pt"/>
            </w:pict>
          </mc:Fallback>
        </mc:AlternateContent>
      </w:r>
    </w:p>
    <w:p w:rsidR="00F563CA" w:rsidRDefault="00F563CA" w:rsidP="00F563CA">
      <w:pPr>
        <w:ind w:left="-284"/>
      </w:pPr>
      <w:r>
        <w:rPr>
          <w:noProof/>
          <w:lang w:eastAsia="ru-RU"/>
        </w:rPr>
        <mc:AlternateContent>
          <mc:Choice Requires="wps">
            <w:drawing>
              <wp:anchor distT="0" distB="0" distL="0" distR="0" simplePos="0" relativeHeight="251677696" behindDoc="0" locked="0" layoutInCell="1" allowOverlap="1" wp14:anchorId="3455B3A7" wp14:editId="56D9EFE6">
                <wp:simplePos x="0" y="0"/>
                <wp:positionH relativeFrom="column">
                  <wp:posOffset>3796665</wp:posOffset>
                </wp:positionH>
                <wp:positionV relativeFrom="paragraph">
                  <wp:posOffset>143510</wp:posOffset>
                </wp:positionV>
                <wp:extent cx="1704975" cy="771525"/>
                <wp:effectExtent l="209550" t="228600" r="104775" b="47625"/>
                <wp:wrapNone/>
                <wp:docPr id="18" name="Фигура10"/>
                <wp:cNvGraphicFramePr/>
                <a:graphic xmlns:a="http://schemas.openxmlformats.org/drawingml/2006/main">
                  <a:graphicData uri="http://schemas.microsoft.com/office/word/2010/wordprocessingShape">
                    <wps:wsp>
                      <wps:cNvSpPr/>
                      <wps:spPr>
                        <a:xfrm>
                          <a:off x="0" y="0"/>
                          <a:ext cx="1704975" cy="771525"/>
                        </a:xfrm>
                        <a:custGeom>
                          <a:avLst/>
                          <a:gdLst/>
                          <a:ahLst/>
                          <a:cxnLst/>
                          <a:rect l="0" t="0" r="r" b="b"/>
                          <a:pathLst>
                            <a:path w="3428" h="1397">
                              <a:moveTo>
                                <a:pt x="232" y="0"/>
                              </a:moveTo>
                              <a:lnTo>
                                <a:pt x="233" y="0"/>
                              </a:lnTo>
                              <a:cubicBezTo>
                                <a:pt x="192" y="0"/>
                                <a:pt x="152" y="11"/>
                                <a:pt x="116" y="31"/>
                              </a:cubicBezTo>
                              <a:cubicBezTo>
                                <a:pt x="81" y="52"/>
                                <a:pt x="52" y="81"/>
                                <a:pt x="31" y="116"/>
                              </a:cubicBezTo>
                              <a:cubicBezTo>
                                <a:pt x="11" y="152"/>
                                <a:pt x="0" y="192"/>
                                <a:pt x="0" y="233"/>
                              </a:cubicBezTo>
                              <a:lnTo>
                                <a:pt x="0" y="1163"/>
                              </a:lnTo>
                              <a:lnTo>
                                <a:pt x="0" y="1163"/>
                              </a:lnTo>
                              <a:cubicBezTo>
                                <a:pt x="0" y="1204"/>
                                <a:pt x="11" y="1244"/>
                                <a:pt x="31" y="1280"/>
                              </a:cubicBezTo>
                              <a:cubicBezTo>
                                <a:pt x="52" y="1315"/>
                                <a:pt x="81" y="1344"/>
                                <a:pt x="116" y="1365"/>
                              </a:cubicBezTo>
                              <a:cubicBezTo>
                                <a:pt x="152" y="1385"/>
                                <a:pt x="192" y="1396"/>
                                <a:pt x="233" y="1396"/>
                              </a:cubicBezTo>
                              <a:lnTo>
                                <a:pt x="3194" y="1396"/>
                              </a:lnTo>
                              <a:lnTo>
                                <a:pt x="3194" y="1396"/>
                              </a:lnTo>
                              <a:cubicBezTo>
                                <a:pt x="3235" y="1396"/>
                                <a:pt x="3275" y="1385"/>
                                <a:pt x="3311" y="1365"/>
                              </a:cubicBezTo>
                              <a:cubicBezTo>
                                <a:pt x="3346" y="1344"/>
                                <a:pt x="3375" y="1315"/>
                                <a:pt x="3396" y="1280"/>
                              </a:cubicBezTo>
                              <a:cubicBezTo>
                                <a:pt x="3416" y="1244"/>
                                <a:pt x="3427" y="1204"/>
                                <a:pt x="3427" y="1163"/>
                              </a:cubicBezTo>
                              <a:lnTo>
                                <a:pt x="3427" y="232"/>
                              </a:lnTo>
                              <a:lnTo>
                                <a:pt x="3427" y="233"/>
                              </a:lnTo>
                              <a:lnTo>
                                <a:pt x="3427" y="233"/>
                              </a:lnTo>
                              <a:cubicBezTo>
                                <a:pt x="3427" y="192"/>
                                <a:pt x="3416" y="152"/>
                                <a:pt x="3396" y="116"/>
                              </a:cubicBezTo>
                              <a:cubicBezTo>
                                <a:pt x="3375" y="81"/>
                                <a:pt x="3346" y="52"/>
                                <a:pt x="3311" y="31"/>
                              </a:cubicBezTo>
                              <a:cubicBezTo>
                                <a:pt x="3275" y="11"/>
                                <a:pt x="3235" y="0"/>
                                <a:pt x="3194" y="0"/>
                              </a:cubicBezTo>
                              <a:lnTo>
                                <a:pt x="232" y="0"/>
                              </a:lnTo>
                            </a:path>
                          </a:pathLst>
                        </a:custGeom>
                        <a:solidFill>
                          <a:srgbClr val="F79646">
                            <a:lumMod val="60000"/>
                            <a:lumOff val="40000"/>
                          </a:srgbClr>
                        </a:solidFill>
                        <a:ln>
                          <a:noFill/>
                        </a:ln>
                        <a:effectLst>
                          <a:outerShdw blurRad="63500" dist="88900" dir="15780000" sx="106000" sy="106000" algn="br" rotWithShape="0">
                            <a:srgbClr val="F79646">
                              <a:lumMod val="75000"/>
                              <a:alpha val="80000"/>
                            </a:srgbClr>
                          </a:outerShdw>
                        </a:effectLst>
                        <a:scene3d>
                          <a:camera prst="orthographicFront"/>
                          <a:lightRig rig="threePt" dir="t"/>
                        </a:scene3d>
                        <a:sp3d>
                          <a:bevelT/>
                          <a:bevelB w="165100" prst="coolSlant"/>
                        </a:sp3d>
                      </wps:spPr>
                      <wps:txbx>
                        <w:txbxContent>
                          <w:p w:rsidR="00DF7B49" w:rsidRPr="00457469" w:rsidRDefault="00DF7B49" w:rsidP="00F563CA">
                            <w:pPr>
                              <w:overflowPunct w:val="0"/>
                              <w:spacing w:after="0" w:line="240" w:lineRule="auto"/>
                              <w:jc w:val="center"/>
                              <w:rPr>
                                <w:rFonts w:ascii="Times New Roman" w:hAnsi="Times New Roman" w:cs="Times New Roman"/>
                                <w:sz w:val="24"/>
                                <w:szCs w:val="24"/>
                              </w:rPr>
                            </w:pPr>
                            <w:r w:rsidRPr="00457469">
                              <w:rPr>
                                <w:rFonts w:ascii="Times New Roman" w:hAnsi="Times New Roman" w:cs="Times New Roman"/>
                                <w:sz w:val="24"/>
                                <w:szCs w:val="24"/>
                              </w:rPr>
                              <w:t>Духовно-культурные</w:t>
                            </w:r>
                            <w:r>
                              <w:rPr>
                                <w:rFonts w:ascii="Times New Roman" w:hAnsi="Times New Roman" w:cs="Times New Roman"/>
                                <w:sz w:val="24"/>
                                <w:szCs w:val="24"/>
                              </w:rPr>
                              <w:t xml:space="preserve"> права</w:t>
                            </w:r>
                            <w:r w:rsidRPr="00457469">
                              <w:rPr>
                                <w:rFonts w:ascii="Times New Roman" w:hAnsi="Times New Roman" w:cs="Times New Roman"/>
                                <w:sz w:val="24"/>
                                <w:szCs w:val="24"/>
                              </w:rPr>
                              <w:t xml:space="preserve"> - 42</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298.95pt;margin-top:11.3pt;width:134.25pt;height:60.7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3428,13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" adj="-11796480,,5400" path="m232,r1,c192,,152,11,116,31,81,52,52,81,31,116,11,152,,192,,233r,930l,1163v,41,11,81,31,117c52,1315,81,1344,116,1365v36,20,76,31,117,31l3194,1396r,c3235,1396,3275,1385,3311,1365v35,-21,64,-50,85,-85c3416,1244,3427,1204,3427,1163r,-931l3427,233r,c3427,192,3416,152,3396,116,3375,81,3346,52,3311,31,3275,11,3235,,3194,l232,e" fillcolor="#fac090" stroked="f">
                <v:stroke joinstyle="miter"/>
                <v:shadow on="t" type="perspective" color="#e46c0a" opacity="52428f" origin=".5,.5" offset="-.30094mm,-2.45103mm" matrix="69468f,,,69468f"/>
                <v:formulas/>
                <v:path arrowok="t" o:connecttype="custom" textboxrect="0,0,3428,1397"/>
                <v:textbox inset="0,0,0,0">
                  <w:txbxContent>
                    <w:p w:rsidR="00DF7B49" w:rsidRPr="00457469" w:rsidRDefault="00DF7B49" w:rsidP="00F563CA">
                      <w:pPr>
                        <w:overflowPunct w:val="0"/>
                        <w:spacing w:after="0" w:line="240" w:lineRule="auto"/>
                        <w:jc w:val="center"/>
                        <w:rPr>
                          <w:rFonts w:ascii="Times New Roman" w:hAnsi="Times New Roman" w:cs="Times New Roman"/>
                          <w:sz w:val="24"/>
                          <w:szCs w:val="24"/>
                        </w:rPr>
                      </w:pPr>
                      <w:r w:rsidRPr="00457469">
                        <w:rPr>
                          <w:rFonts w:ascii="Times New Roman" w:hAnsi="Times New Roman" w:cs="Times New Roman"/>
                          <w:sz w:val="24"/>
                          <w:szCs w:val="24"/>
                        </w:rPr>
                        <w:t>Духовно-культурные</w:t>
                      </w:r>
                      <w:r>
                        <w:rPr>
                          <w:rFonts w:ascii="Times New Roman" w:hAnsi="Times New Roman" w:cs="Times New Roman"/>
                          <w:sz w:val="24"/>
                          <w:szCs w:val="24"/>
                        </w:rPr>
                        <w:t xml:space="preserve"> права</w:t>
                      </w:r>
                      <w:r w:rsidRPr="00457469">
                        <w:rPr>
                          <w:rFonts w:ascii="Times New Roman" w:hAnsi="Times New Roman" w:cs="Times New Roman"/>
                          <w:sz w:val="24"/>
                          <w:szCs w:val="24"/>
                        </w:rPr>
                        <w:t xml:space="preserve"> - 42</w:t>
                      </w:r>
                    </w:p>
                  </w:txbxContent>
                </v:textbox>
              </v:shape>
            </w:pict>
          </mc:Fallback>
        </mc:AlternateContent>
      </w:r>
      <w:r>
        <w:rPr>
          <w:noProof/>
          <w:lang w:eastAsia="ru-RU"/>
        </w:rPr>
        <mc:AlternateContent>
          <mc:Choice Requires="wps">
            <w:drawing>
              <wp:anchor distT="0" distB="0" distL="0" distR="0" simplePos="0" relativeHeight="251675648" behindDoc="0" locked="0" layoutInCell="1" allowOverlap="1" wp14:anchorId="01D5296B" wp14:editId="69A29FB2">
                <wp:simplePos x="0" y="0"/>
                <wp:positionH relativeFrom="column">
                  <wp:posOffset>224790</wp:posOffset>
                </wp:positionH>
                <wp:positionV relativeFrom="paragraph">
                  <wp:posOffset>142875</wp:posOffset>
                </wp:positionV>
                <wp:extent cx="1485900" cy="771525"/>
                <wp:effectExtent l="228600" t="228600" r="95250" b="47625"/>
                <wp:wrapNone/>
                <wp:docPr id="19" name="Фигура8"/>
                <wp:cNvGraphicFramePr/>
                <a:graphic xmlns:a="http://schemas.openxmlformats.org/drawingml/2006/main">
                  <a:graphicData uri="http://schemas.microsoft.com/office/word/2010/wordprocessingShape">
                    <wps:wsp>
                      <wps:cNvSpPr/>
                      <wps:spPr>
                        <a:xfrm>
                          <a:off x="0" y="0"/>
                          <a:ext cx="1485900" cy="771525"/>
                        </a:xfrm>
                        <a:custGeom>
                          <a:avLst/>
                          <a:gdLst/>
                          <a:ahLst/>
                          <a:cxnLst/>
                          <a:rect l="0" t="0" r="r" b="b"/>
                          <a:pathLst>
                            <a:path w="2524" h="1232">
                              <a:moveTo>
                                <a:pt x="205" y="0"/>
                              </a:moveTo>
                              <a:lnTo>
                                <a:pt x="205" y="0"/>
                              </a:lnTo>
                              <a:cubicBezTo>
                                <a:pt x="169" y="0"/>
                                <a:pt x="134" y="9"/>
                                <a:pt x="103" y="27"/>
                              </a:cubicBezTo>
                              <a:cubicBezTo>
                                <a:pt x="71" y="45"/>
                                <a:pt x="45" y="71"/>
                                <a:pt x="27" y="103"/>
                              </a:cubicBezTo>
                              <a:cubicBezTo>
                                <a:pt x="9" y="134"/>
                                <a:pt x="0" y="169"/>
                                <a:pt x="0" y="205"/>
                              </a:cubicBezTo>
                              <a:lnTo>
                                <a:pt x="0" y="1025"/>
                              </a:lnTo>
                              <a:lnTo>
                                <a:pt x="0" y="1026"/>
                              </a:lnTo>
                              <a:cubicBezTo>
                                <a:pt x="0" y="1062"/>
                                <a:pt x="9" y="1097"/>
                                <a:pt x="27" y="1128"/>
                              </a:cubicBezTo>
                              <a:cubicBezTo>
                                <a:pt x="45" y="1160"/>
                                <a:pt x="71" y="1186"/>
                                <a:pt x="103" y="1204"/>
                              </a:cubicBezTo>
                              <a:cubicBezTo>
                                <a:pt x="134" y="1222"/>
                                <a:pt x="169" y="1231"/>
                                <a:pt x="205" y="1231"/>
                              </a:cubicBezTo>
                              <a:lnTo>
                                <a:pt x="2317" y="1231"/>
                              </a:lnTo>
                              <a:lnTo>
                                <a:pt x="2318" y="1231"/>
                              </a:lnTo>
                              <a:cubicBezTo>
                                <a:pt x="2354" y="1231"/>
                                <a:pt x="2389" y="1222"/>
                                <a:pt x="2420" y="1204"/>
                              </a:cubicBezTo>
                              <a:cubicBezTo>
                                <a:pt x="2452" y="1186"/>
                                <a:pt x="2478" y="1160"/>
                                <a:pt x="2496" y="1128"/>
                              </a:cubicBezTo>
                              <a:cubicBezTo>
                                <a:pt x="2514" y="1097"/>
                                <a:pt x="2523" y="1062"/>
                                <a:pt x="2523" y="1026"/>
                              </a:cubicBezTo>
                              <a:lnTo>
                                <a:pt x="2523" y="205"/>
                              </a:lnTo>
                              <a:lnTo>
                                <a:pt x="2523" y="205"/>
                              </a:lnTo>
                              <a:lnTo>
                                <a:pt x="2523" y="205"/>
                              </a:lnTo>
                              <a:cubicBezTo>
                                <a:pt x="2523" y="169"/>
                                <a:pt x="2514" y="134"/>
                                <a:pt x="2496" y="103"/>
                              </a:cubicBezTo>
                              <a:cubicBezTo>
                                <a:pt x="2478" y="71"/>
                                <a:pt x="2452" y="45"/>
                                <a:pt x="2420" y="27"/>
                              </a:cubicBezTo>
                              <a:cubicBezTo>
                                <a:pt x="2389" y="9"/>
                                <a:pt x="2354" y="0"/>
                                <a:pt x="2318" y="0"/>
                              </a:cubicBezTo>
                              <a:lnTo>
                                <a:pt x="205" y="0"/>
                              </a:lnTo>
                            </a:path>
                          </a:pathLst>
                        </a:custGeom>
                        <a:solidFill>
                          <a:srgbClr val="1F497D">
                            <a:lumMod val="60000"/>
                            <a:lumOff val="40000"/>
                          </a:srgbClr>
                        </a:solidFill>
                        <a:ln>
                          <a:noFill/>
                        </a:ln>
                        <a:effectLst>
                          <a:outerShdw blurRad="63500" dist="76200" dir="15780000" sx="108000" sy="108000" algn="br" rotWithShape="0">
                            <a:srgbClr val="005EA4">
                              <a:alpha val="80000"/>
                            </a:srgbClr>
                          </a:outerShdw>
                        </a:effectLst>
                        <a:scene3d>
                          <a:camera prst="orthographicFront"/>
                          <a:lightRig rig="threePt" dir="t"/>
                        </a:scene3d>
                        <a:sp3d extrusionH="76200" contourW="12700">
                          <a:bevelT/>
                          <a:bevelB/>
                          <a:extrusionClr>
                            <a:srgbClr val="FFFF00"/>
                          </a:extrusionClr>
                          <a:contourClr>
                            <a:srgbClr val="FFFF00"/>
                          </a:contourClr>
                        </a:sp3d>
                      </wps:spPr>
                      <wps:txbx>
                        <w:txbxContent>
                          <w:p w:rsidR="00DF7B49" w:rsidRPr="00457469" w:rsidRDefault="00DF7B49" w:rsidP="00F563CA">
                            <w:pPr>
                              <w:overflowPunct w:val="0"/>
                              <w:spacing w:after="0" w:line="240" w:lineRule="auto"/>
                              <w:jc w:val="center"/>
                              <w:rPr>
                                <w:rFonts w:ascii="Times New Roman" w:hAnsi="Times New Roman" w:cs="Times New Roman"/>
                                <w:sz w:val="24"/>
                                <w:szCs w:val="24"/>
                              </w:rPr>
                            </w:pPr>
                            <w:r w:rsidRPr="00457469">
                              <w:rPr>
                                <w:rFonts w:ascii="Times New Roman" w:hAnsi="Times New Roman" w:cs="Times New Roman"/>
                                <w:sz w:val="24"/>
                                <w:szCs w:val="24"/>
                              </w:rPr>
                              <w:t>Личные права - 56</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17.7pt;margin-top:11.25pt;width:117pt;height:60.7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2524,12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" adj="-11796480,,5400" path="m205,r,c169,,134,9,103,27,71,45,45,71,27,103,9,134,,169,,205r,820l,1026v,36,9,71,27,102c45,1160,71,1186,103,1204v31,18,66,27,102,27l2317,1231r1,c2354,1231,2389,1222,2420,1204v32,-18,58,-44,76,-76c2514,1097,2523,1062,2523,1026r,-821l2523,205r,c2523,169,2514,134,2496,103,2478,71,2452,45,2420,27,2389,9,2354,,2318,l205,e" fillcolor="#558ed5" stroked="f">
                <v:stroke joinstyle="miter"/>
                <v:shadow on="t" type="perspective" color="#005ea4" opacity="52428f" origin=".5,.5" offset="-.25794mm,-2.10089mm" matrix="70779f,,,70779f"/>
                <v:formulas/>
                <v:path arrowok="t" o:connecttype="custom" textboxrect="0,0,2524,1232"/>
                <v:textbox inset="0,0,0,0">
                  <w:txbxContent>
                    <w:p w:rsidR="00DF7B49" w:rsidRPr="00457469" w:rsidRDefault="00DF7B49" w:rsidP="00F563CA">
                      <w:pPr>
                        <w:overflowPunct w:val="0"/>
                        <w:spacing w:after="0" w:line="240" w:lineRule="auto"/>
                        <w:jc w:val="center"/>
                        <w:rPr>
                          <w:rFonts w:ascii="Times New Roman" w:hAnsi="Times New Roman" w:cs="Times New Roman"/>
                          <w:sz w:val="24"/>
                          <w:szCs w:val="24"/>
                        </w:rPr>
                      </w:pPr>
                      <w:r w:rsidRPr="00457469">
                        <w:rPr>
                          <w:rFonts w:ascii="Times New Roman" w:hAnsi="Times New Roman" w:cs="Times New Roman"/>
                          <w:sz w:val="24"/>
                          <w:szCs w:val="24"/>
                        </w:rPr>
                        <w:t>Личные права - 56</w:t>
                      </w:r>
                    </w:p>
                  </w:txbxContent>
                </v:textbox>
              </v:shape>
            </w:pict>
          </mc:Fallback>
        </mc:AlternateContent>
      </w:r>
      <w:r>
        <w:rPr>
          <w:noProof/>
          <w:lang w:eastAsia="ru-RU"/>
        </w:rPr>
        <mc:AlternateContent>
          <mc:Choice Requires="wps">
            <w:drawing>
              <wp:anchor distT="0" distB="0" distL="0" distR="0" simplePos="0" relativeHeight="251676672" behindDoc="0" locked="0" layoutInCell="1" allowOverlap="1" wp14:anchorId="1ED567DB" wp14:editId="7BFDEE28">
                <wp:simplePos x="0" y="0"/>
                <wp:positionH relativeFrom="column">
                  <wp:posOffset>1901190</wp:posOffset>
                </wp:positionH>
                <wp:positionV relativeFrom="paragraph">
                  <wp:posOffset>142875</wp:posOffset>
                </wp:positionV>
                <wp:extent cx="1676400" cy="771525"/>
                <wp:effectExtent l="190500" t="228600" r="38100" b="47625"/>
                <wp:wrapNone/>
                <wp:docPr id="23" name="Фигура9"/>
                <wp:cNvGraphicFramePr/>
                <a:graphic xmlns:a="http://schemas.openxmlformats.org/drawingml/2006/main">
                  <a:graphicData uri="http://schemas.microsoft.com/office/word/2010/wordprocessingShape">
                    <wps:wsp>
                      <wps:cNvSpPr/>
                      <wps:spPr>
                        <a:xfrm>
                          <a:off x="0" y="0"/>
                          <a:ext cx="1676400" cy="771525"/>
                        </a:xfrm>
                        <a:custGeom>
                          <a:avLst/>
                          <a:gdLst/>
                          <a:ahLst/>
                          <a:cxnLst/>
                          <a:rect l="0" t="0" r="r" b="b"/>
                          <a:pathLst>
                            <a:path w="2987" h="1247">
                              <a:moveTo>
                                <a:pt x="207" y="0"/>
                              </a:moveTo>
                              <a:lnTo>
                                <a:pt x="208" y="0"/>
                              </a:lnTo>
                              <a:cubicBezTo>
                                <a:pt x="171" y="0"/>
                                <a:pt x="135" y="10"/>
                                <a:pt x="104" y="28"/>
                              </a:cubicBezTo>
                              <a:cubicBezTo>
                                <a:pt x="72" y="46"/>
                                <a:pt x="46" y="72"/>
                                <a:pt x="28" y="104"/>
                              </a:cubicBezTo>
                              <a:cubicBezTo>
                                <a:pt x="10" y="135"/>
                                <a:pt x="0" y="171"/>
                                <a:pt x="0" y="208"/>
                              </a:cubicBezTo>
                              <a:lnTo>
                                <a:pt x="0" y="1038"/>
                              </a:lnTo>
                              <a:lnTo>
                                <a:pt x="0" y="1038"/>
                              </a:lnTo>
                              <a:cubicBezTo>
                                <a:pt x="0" y="1075"/>
                                <a:pt x="10" y="1111"/>
                                <a:pt x="28" y="1142"/>
                              </a:cubicBezTo>
                              <a:cubicBezTo>
                                <a:pt x="46" y="1174"/>
                                <a:pt x="72" y="1200"/>
                                <a:pt x="104" y="1218"/>
                              </a:cubicBezTo>
                              <a:cubicBezTo>
                                <a:pt x="135" y="1236"/>
                                <a:pt x="171" y="1246"/>
                                <a:pt x="208" y="1246"/>
                              </a:cubicBezTo>
                              <a:lnTo>
                                <a:pt x="2778" y="1246"/>
                              </a:lnTo>
                              <a:lnTo>
                                <a:pt x="2778" y="1246"/>
                              </a:lnTo>
                              <a:cubicBezTo>
                                <a:pt x="2815" y="1246"/>
                                <a:pt x="2851" y="1236"/>
                                <a:pt x="2882" y="1218"/>
                              </a:cubicBezTo>
                              <a:cubicBezTo>
                                <a:pt x="2914" y="1200"/>
                                <a:pt x="2940" y="1174"/>
                                <a:pt x="2958" y="1142"/>
                              </a:cubicBezTo>
                              <a:cubicBezTo>
                                <a:pt x="2976" y="1111"/>
                                <a:pt x="2986" y="1075"/>
                                <a:pt x="2986" y="1038"/>
                              </a:cubicBezTo>
                              <a:lnTo>
                                <a:pt x="2986" y="207"/>
                              </a:lnTo>
                              <a:lnTo>
                                <a:pt x="2986" y="208"/>
                              </a:lnTo>
                              <a:lnTo>
                                <a:pt x="2986" y="208"/>
                              </a:lnTo>
                              <a:cubicBezTo>
                                <a:pt x="2986" y="171"/>
                                <a:pt x="2976" y="135"/>
                                <a:pt x="2958" y="104"/>
                              </a:cubicBezTo>
                              <a:cubicBezTo>
                                <a:pt x="2940" y="72"/>
                                <a:pt x="2914" y="46"/>
                                <a:pt x="2882" y="28"/>
                              </a:cubicBezTo>
                              <a:cubicBezTo>
                                <a:pt x="2851" y="10"/>
                                <a:pt x="2815" y="0"/>
                                <a:pt x="2778" y="0"/>
                              </a:cubicBezTo>
                              <a:lnTo>
                                <a:pt x="207" y="0"/>
                              </a:lnTo>
                            </a:path>
                          </a:pathLst>
                        </a:custGeom>
                        <a:solidFill>
                          <a:srgbClr val="9BBB59">
                            <a:lumMod val="60000"/>
                            <a:lumOff val="40000"/>
                            <a:alpha val="99000"/>
                          </a:srgbClr>
                        </a:solidFill>
                        <a:ln>
                          <a:noFill/>
                        </a:ln>
                        <a:effectLst>
                          <a:outerShdw blurRad="63500" dist="152400" dir="14160000" sx="101000" sy="101000" algn="r" rotWithShape="0">
                            <a:srgbClr val="9BBB59">
                              <a:lumMod val="50000"/>
                              <a:alpha val="80000"/>
                            </a:srgbClr>
                          </a:outerShdw>
                        </a:effectLst>
                        <a:scene3d>
                          <a:camera prst="orthographicFront"/>
                          <a:lightRig rig="threePt" dir="t"/>
                        </a:scene3d>
                        <a:sp3d>
                          <a:bevelT/>
                          <a:bevelB w="165100" prst="coolSlant"/>
                        </a:sp3d>
                      </wps:spPr>
                      <wps:txbx>
                        <w:txbxContent>
                          <w:p w:rsidR="00DF7B49" w:rsidRDefault="00DF7B49" w:rsidP="00F563CA">
                            <w:pPr>
                              <w:overflowPunct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Социально-экономические </w:t>
                            </w:r>
                          </w:p>
                          <w:p w:rsidR="00DF7B49" w:rsidRPr="00457469" w:rsidRDefault="00DF7B49" w:rsidP="00F563CA">
                            <w:pPr>
                              <w:overflowPunct w:val="0"/>
                              <w:spacing w:after="0" w:line="240" w:lineRule="auto"/>
                              <w:jc w:val="center"/>
                              <w:rPr>
                                <w:rFonts w:ascii="Times New Roman" w:hAnsi="Times New Roman" w:cs="Times New Roman"/>
                                <w:sz w:val="24"/>
                                <w:szCs w:val="24"/>
                              </w:rPr>
                            </w:pPr>
                            <w:r w:rsidRPr="00457469">
                              <w:rPr>
                                <w:rFonts w:ascii="Times New Roman" w:hAnsi="Times New Roman" w:cs="Times New Roman"/>
                                <w:sz w:val="24"/>
                                <w:szCs w:val="24"/>
                              </w:rPr>
                              <w:t xml:space="preserve">права </w:t>
                            </w:r>
                            <w:r>
                              <w:rPr>
                                <w:rFonts w:ascii="Times New Roman" w:hAnsi="Times New Roman" w:cs="Times New Roman"/>
                                <w:sz w:val="24"/>
                                <w:szCs w:val="24"/>
                              </w:rPr>
                              <w:t>- 225</w:t>
                            </w:r>
                            <w:r w:rsidRPr="00457469">
                              <w:rPr>
                                <w:rFonts w:ascii="Times New Roman" w:hAnsi="Times New Roman" w:cs="Times New Roman"/>
                                <w:sz w:val="24"/>
                                <w:szCs w:val="24"/>
                              </w:rPr>
                              <w:t xml:space="preserve">  </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left:0;text-align:left;margin-left:149.7pt;margin-top:11.25pt;width:132pt;height:60.7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2987,12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" adj="-11796480,,5400" path="m207,r1,c171,,135,10,104,28,72,46,46,72,28,104,10,135,,171,,208r,830l,1038v,37,10,73,28,104c46,1174,72,1200,104,1218v31,18,67,28,104,28l2778,1246r,c2815,1246,2851,1236,2882,1218v32,-18,58,-44,76,-76c2976,1111,2986,1075,2986,1038r,-831l2986,208r,c2986,171,2976,135,2958,104,2940,72,2914,46,2882,28,2851,10,2815,,2778,l207,e" fillcolor="#c3d69b" stroked="f">
                <v:fill opacity="64764f"/>
                <v:stroke joinstyle="miter"/>
                <v:shadow on="t" type="perspective" color="#4f6228" opacity="52428f" origin=".5" offset="-2.36725mm,-3.50958mm" matrix="66191f,,,66191f"/>
                <v:formulas/>
                <v:path arrowok="t" o:connecttype="custom" textboxrect="0,0,2987,1247"/>
                <v:textbox inset="0,0,0,0">
                  <w:txbxContent>
                    <w:p w:rsidR="00DF7B49" w:rsidRDefault="00DF7B49" w:rsidP="00F563CA">
                      <w:pPr>
                        <w:overflowPunct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Социально-экономические </w:t>
                      </w:r>
                    </w:p>
                    <w:p w:rsidR="00DF7B49" w:rsidRPr="00457469" w:rsidRDefault="00DF7B49" w:rsidP="00F563CA">
                      <w:pPr>
                        <w:overflowPunct w:val="0"/>
                        <w:spacing w:after="0" w:line="240" w:lineRule="auto"/>
                        <w:jc w:val="center"/>
                        <w:rPr>
                          <w:rFonts w:ascii="Times New Roman" w:hAnsi="Times New Roman" w:cs="Times New Roman"/>
                          <w:sz w:val="24"/>
                          <w:szCs w:val="24"/>
                        </w:rPr>
                      </w:pPr>
                      <w:r w:rsidRPr="00457469">
                        <w:rPr>
                          <w:rFonts w:ascii="Times New Roman" w:hAnsi="Times New Roman" w:cs="Times New Roman"/>
                          <w:sz w:val="24"/>
                          <w:szCs w:val="24"/>
                        </w:rPr>
                        <w:t xml:space="preserve">права </w:t>
                      </w:r>
                      <w:r>
                        <w:rPr>
                          <w:rFonts w:ascii="Times New Roman" w:hAnsi="Times New Roman" w:cs="Times New Roman"/>
                          <w:sz w:val="24"/>
                          <w:szCs w:val="24"/>
                        </w:rPr>
                        <w:t>- 225</w:t>
                      </w:r>
                      <w:r w:rsidRPr="00457469">
                        <w:rPr>
                          <w:rFonts w:ascii="Times New Roman" w:hAnsi="Times New Roman" w:cs="Times New Roman"/>
                          <w:sz w:val="24"/>
                          <w:szCs w:val="24"/>
                        </w:rPr>
                        <w:t xml:space="preserve">  </w:t>
                      </w:r>
                    </w:p>
                  </w:txbxContent>
                </v:textbox>
              </v:shape>
            </w:pict>
          </mc:Fallback>
        </mc:AlternateContent>
      </w:r>
    </w:p>
    <w:p w:rsidR="00F563CA" w:rsidRDefault="00F563CA" w:rsidP="00F563CA">
      <w:pPr>
        <w:ind w:left="-284"/>
      </w:pPr>
    </w:p>
    <w:p w:rsidR="00F563CA" w:rsidRDefault="00F563CA" w:rsidP="00AE1180">
      <w:pPr>
        <w:suppressAutoHyphens w:val="0"/>
        <w:spacing w:line="360" w:lineRule="auto"/>
        <w:ind w:firstLine="709"/>
        <w:contextualSpacing/>
        <w:jc w:val="both"/>
        <w:rPr>
          <w:rFonts w:ascii="Times New Roman" w:hAnsi="Times New Roman" w:cs="Times New Roman"/>
          <w:sz w:val="28"/>
          <w:szCs w:val="28"/>
        </w:rPr>
      </w:pPr>
    </w:p>
    <w:p w:rsidR="00CD7282" w:rsidRDefault="00CD7282" w:rsidP="00AE1180">
      <w:pPr>
        <w:suppressAutoHyphens w:val="0"/>
        <w:spacing w:line="360" w:lineRule="auto"/>
        <w:ind w:firstLine="709"/>
        <w:contextualSpacing/>
        <w:jc w:val="both"/>
        <w:rPr>
          <w:rFonts w:ascii="Times New Roman" w:hAnsi="Times New Roman" w:cs="Times New Roman"/>
          <w:sz w:val="28"/>
          <w:szCs w:val="28"/>
        </w:rPr>
      </w:pPr>
    </w:p>
    <w:p w:rsidR="00217285"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По </w:t>
      </w:r>
      <w:r w:rsidR="00F54341">
        <w:rPr>
          <w:rFonts w:ascii="Times New Roman" w:hAnsi="Times New Roman" w:cs="Times New Roman"/>
          <w:sz w:val="28"/>
          <w:szCs w:val="28"/>
        </w:rPr>
        <w:t>блоку</w:t>
      </w:r>
      <w:r w:rsidRPr="00AE1180">
        <w:rPr>
          <w:rFonts w:ascii="Times New Roman" w:hAnsi="Times New Roman" w:cs="Times New Roman"/>
          <w:sz w:val="28"/>
          <w:szCs w:val="28"/>
        </w:rPr>
        <w:t xml:space="preserve"> социально-экономических прав ребенка рассмотрено 225 обращений, что на </w:t>
      </w:r>
      <w:r w:rsidR="00217285">
        <w:rPr>
          <w:rFonts w:ascii="Times New Roman" w:hAnsi="Times New Roman" w:cs="Times New Roman"/>
          <w:sz w:val="28"/>
          <w:szCs w:val="28"/>
        </w:rPr>
        <w:t>2% меньше чем в 2022 году.</w:t>
      </w:r>
    </w:p>
    <w:p w:rsidR="00B4437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 xml:space="preserve">Также следует отметить значительное снижение </w:t>
      </w:r>
      <w:r w:rsidR="005B11B7">
        <w:rPr>
          <w:rFonts w:ascii="Times New Roman" w:hAnsi="Times New Roman" w:cs="Times New Roman"/>
          <w:sz w:val="28"/>
          <w:szCs w:val="28"/>
        </w:rPr>
        <w:t>на 35%</w:t>
      </w:r>
      <w:r w:rsidRPr="00AE1180">
        <w:rPr>
          <w:rFonts w:ascii="Times New Roman" w:hAnsi="Times New Roman" w:cs="Times New Roman"/>
          <w:sz w:val="28"/>
          <w:szCs w:val="28"/>
        </w:rPr>
        <w:t xml:space="preserve"> количества обращений по соблюдению духовно-культурных прав</w:t>
      </w:r>
      <w:r w:rsidR="005B11B7">
        <w:rPr>
          <w:rFonts w:ascii="Times New Roman" w:hAnsi="Times New Roman" w:cs="Times New Roman"/>
          <w:sz w:val="28"/>
          <w:szCs w:val="28"/>
        </w:rPr>
        <w:t xml:space="preserve">. </w:t>
      </w:r>
      <w:r w:rsidR="00A9222B">
        <w:rPr>
          <w:rFonts w:ascii="Times New Roman" w:hAnsi="Times New Roman" w:cs="Times New Roman"/>
          <w:sz w:val="28"/>
          <w:szCs w:val="28"/>
        </w:rPr>
        <w:t xml:space="preserve">      </w:t>
      </w:r>
      <w:r w:rsidR="005B11B7">
        <w:rPr>
          <w:rFonts w:ascii="Times New Roman" w:hAnsi="Times New Roman" w:cs="Times New Roman"/>
          <w:sz w:val="28"/>
          <w:szCs w:val="28"/>
        </w:rPr>
        <w:t>По данному блоку рассмотрено 42 обращения, за аналогичный период прошлого года - 65</w:t>
      </w:r>
      <w:r w:rsidRPr="00AE1180">
        <w:rPr>
          <w:rFonts w:ascii="Times New Roman" w:hAnsi="Times New Roman" w:cs="Times New Roman"/>
          <w:sz w:val="28"/>
          <w:szCs w:val="28"/>
        </w:rPr>
        <w:t>.</w:t>
      </w:r>
    </w:p>
    <w:p w:rsidR="00B44372" w:rsidRDefault="00B44372" w:rsidP="00AE1180">
      <w:pPr>
        <w:suppressAutoHyphens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правило, большая часть обращений касается наиболее уязвимых вопросов жизнеустройства детей. </w:t>
      </w:r>
    </w:p>
    <w:p w:rsidR="00B4437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Анализ</w:t>
      </w:r>
      <w:r w:rsidR="00A9222B">
        <w:rPr>
          <w:rFonts w:ascii="Times New Roman" w:hAnsi="Times New Roman" w:cs="Times New Roman"/>
          <w:sz w:val="28"/>
          <w:szCs w:val="28"/>
        </w:rPr>
        <w:t xml:space="preserve"> </w:t>
      </w:r>
      <w:r w:rsidRPr="00AE1180">
        <w:rPr>
          <w:rFonts w:ascii="Times New Roman" w:hAnsi="Times New Roman" w:cs="Times New Roman"/>
          <w:sz w:val="28"/>
          <w:szCs w:val="28"/>
        </w:rPr>
        <w:t>структур</w:t>
      </w:r>
      <w:r w:rsidR="00A9222B">
        <w:rPr>
          <w:rFonts w:ascii="Times New Roman" w:hAnsi="Times New Roman" w:cs="Times New Roman"/>
          <w:sz w:val="28"/>
          <w:szCs w:val="28"/>
        </w:rPr>
        <w:t>ы</w:t>
      </w:r>
      <w:r w:rsidRPr="00AE1180">
        <w:rPr>
          <w:rFonts w:ascii="Times New Roman" w:hAnsi="Times New Roman" w:cs="Times New Roman"/>
          <w:sz w:val="28"/>
          <w:szCs w:val="28"/>
        </w:rPr>
        <w:t xml:space="preserve"> обращений по итогам 202</w:t>
      </w:r>
      <w:r w:rsidR="00C059B1">
        <w:rPr>
          <w:rFonts w:ascii="Times New Roman" w:hAnsi="Times New Roman" w:cs="Times New Roman"/>
          <w:sz w:val="28"/>
          <w:szCs w:val="28"/>
        </w:rPr>
        <w:t>3</w:t>
      </w:r>
      <w:r w:rsidRPr="00AE1180">
        <w:rPr>
          <w:rFonts w:ascii="Times New Roman" w:hAnsi="Times New Roman" w:cs="Times New Roman"/>
          <w:sz w:val="28"/>
          <w:szCs w:val="28"/>
        </w:rPr>
        <w:t xml:space="preserve"> года вызывает обеспокоенность Уполномоченного</w:t>
      </w:r>
      <w:r w:rsidR="00A9222B">
        <w:rPr>
          <w:rFonts w:ascii="Times New Roman" w:hAnsi="Times New Roman" w:cs="Times New Roman"/>
          <w:sz w:val="28"/>
          <w:szCs w:val="28"/>
        </w:rPr>
        <w:t xml:space="preserve"> относительно</w:t>
      </w:r>
      <w:r w:rsidRPr="00AE1180">
        <w:rPr>
          <w:rFonts w:ascii="Times New Roman" w:hAnsi="Times New Roman" w:cs="Times New Roman"/>
          <w:sz w:val="28"/>
          <w:szCs w:val="28"/>
        </w:rPr>
        <w:t xml:space="preserve"> значительно</w:t>
      </w:r>
      <w:r w:rsidR="00A9222B">
        <w:rPr>
          <w:rFonts w:ascii="Times New Roman" w:hAnsi="Times New Roman" w:cs="Times New Roman"/>
          <w:sz w:val="28"/>
          <w:szCs w:val="28"/>
        </w:rPr>
        <w:t>го</w:t>
      </w:r>
      <w:r w:rsidRPr="00AE1180">
        <w:rPr>
          <w:rFonts w:ascii="Times New Roman" w:hAnsi="Times New Roman" w:cs="Times New Roman"/>
          <w:sz w:val="28"/>
          <w:szCs w:val="28"/>
        </w:rPr>
        <w:t xml:space="preserve"> количеств</w:t>
      </w:r>
      <w:r w:rsidR="00A9222B">
        <w:rPr>
          <w:rFonts w:ascii="Times New Roman" w:hAnsi="Times New Roman" w:cs="Times New Roman"/>
          <w:sz w:val="28"/>
          <w:szCs w:val="28"/>
        </w:rPr>
        <w:t>а</w:t>
      </w:r>
      <w:r w:rsidRPr="00AE1180">
        <w:rPr>
          <w:rFonts w:ascii="Times New Roman" w:hAnsi="Times New Roman" w:cs="Times New Roman"/>
          <w:sz w:val="28"/>
          <w:szCs w:val="28"/>
        </w:rPr>
        <w:t xml:space="preserve"> обращений, поступивших по вопросам безопасности, защиты права на жизнь и </w:t>
      </w:r>
      <w:r w:rsidR="00A9222B">
        <w:rPr>
          <w:rFonts w:ascii="Times New Roman" w:hAnsi="Times New Roman" w:cs="Times New Roman"/>
          <w:sz w:val="28"/>
          <w:szCs w:val="28"/>
        </w:rPr>
        <w:t xml:space="preserve">от </w:t>
      </w:r>
      <w:r w:rsidRPr="00AE1180">
        <w:rPr>
          <w:rFonts w:ascii="Times New Roman" w:hAnsi="Times New Roman" w:cs="Times New Roman"/>
          <w:sz w:val="28"/>
          <w:szCs w:val="28"/>
        </w:rPr>
        <w:t>насили</w:t>
      </w:r>
      <w:r w:rsidR="00A9222B">
        <w:rPr>
          <w:rFonts w:ascii="Times New Roman" w:hAnsi="Times New Roman" w:cs="Times New Roman"/>
          <w:sz w:val="28"/>
          <w:szCs w:val="28"/>
        </w:rPr>
        <w:t>я</w:t>
      </w:r>
      <w:r w:rsidRPr="00AE1180">
        <w:rPr>
          <w:rFonts w:ascii="Times New Roman" w:hAnsi="Times New Roman" w:cs="Times New Roman"/>
          <w:sz w:val="28"/>
          <w:szCs w:val="28"/>
        </w:rPr>
        <w:t xml:space="preserve"> (56). Данная группа нарушений включает защиту ребенка от жестокого обращения и насилия в семье от близких, родственников и иных лиц, попытки суицида, самовольные уходы</w:t>
      </w:r>
      <w:r w:rsidR="0026711A">
        <w:rPr>
          <w:rFonts w:ascii="Times New Roman" w:hAnsi="Times New Roman" w:cs="Times New Roman"/>
          <w:sz w:val="28"/>
          <w:szCs w:val="28"/>
        </w:rPr>
        <w:t xml:space="preserve"> </w:t>
      </w:r>
      <w:r w:rsidRPr="00AE1180">
        <w:rPr>
          <w:rFonts w:ascii="Times New Roman" w:hAnsi="Times New Roman" w:cs="Times New Roman"/>
          <w:sz w:val="28"/>
          <w:szCs w:val="28"/>
        </w:rPr>
        <w:t xml:space="preserve">несовершеннолетних, право иметь гражданство и свободу перемещения, право на квалифицированную юридическую помощь и судебную защиту. </w:t>
      </w:r>
    </w:p>
    <w:p w:rsidR="00C059B1" w:rsidRDefault="00C059B1" w:rsidP="00C059B1">
      <w:pPr>
        <w:suppressAutoHyphens w:val="0"/>
        <w:rPr>
          <w:rFonts w:ascii="Times New Roman" w:hAnsi="Times New Roman" w:cs="Times New Roman"/>
          <w:sz w:val="28"/>
          <w:szCs w:val="28"/>
        </w:rPr>
      </w:pPr>
      <w:r w:rsidRPr="00C059B1">
        <w:rPr>
          <w:noProof/>
          <w:lang w:eastAsia="ru-RU"/>
        </w:rPr>
        <mc:AlternateContent>
          <mc:Choice Requires="wpg">
            <w:drawing>
              <wp:anchor distT="0" distB="0" distL="114300" distR="114300" simplePos="0" relativeHeight="251679744" behindDoc="0" locked="0" layoutInCell="1" allowOverlap="1" wp14:anchorId="1811C8CF" wp14:editId="7D515C53">
                <wp:simplePos x="0" y="0"/>
                <wp:positionH relativeFrom="column">
                  <wp:posOffset>66086</wp:posOffset>
                </wp:positionH>
                <wp:positionV relativeFrom="paragraph">
                  <wp:posOffset>245790</wp:posOffset>
                </wp:positionV>
                <wp:extent cx="5370490" cy="2237740"/>
                <wp:effectExtent l="57150" t="57150" r="59055" b="48260"/>
                <wp:wrapNone/>
                <wp:docPr id="24" name="Группа 24"/>
                <wp:cNvGraphicFramePr/>
                <a:graphic xmlns:a="http://schemas.openxmlformats.org/drawingml/2006/main">
                  <a:graphicData uri="http://schemas.microsoft.com/office/word/2010/wordprocessingGroup">
                    <wpg:wgp>
                      <wpg:cNvGrpSpPr/>
                      <wpg:grpSpPr>
                        <a:xfrm>
                          <a:off x="0" y="0"/>
                          <a:ext cx="5370490" cy="2237740"/>
                          <a:chOff x="0" y="0"/>
                          <a:chExt cx="5972176" cy="2237741"/>
                        </a:xfrm>
                        <a:gradFill>
                          <a:gsLst>
                            <a:gs pos="0">
                              <a:schemeClr val="accent4">
                                <a:lumMod val="20000"/>
                                <a:lumOff val="80000"/>
                              </a:schemeClr>
                            </a:gs>
                            <a:gs pos="39999">
                              <a:schemeClr val="accent4">
                                <a:lumMod val="60000"/>
                                <a:lumOff val="40000"/>
                              </a:schemeClr>
                            </a:gs>
                            <a:gs pos="70000">
                              <a:schemeClr val="accent3">
                                <a:lumMod val="60000"/>
                                <a:lumOff val="40000"/>
                              </a:schemeClr>
                            </a:gs>
                            <a:gs pos="100000">
                              <a:schemeClr val="accent3">
                                <a:lumMod val="60000"/>
                                <a:lumOff val="40000"/>
                              </a:schemeClr>
                            </a:gs>
                          </a:gsLst>
                          <a:lin ang="10800000" scaled="1"/>
                        </a:gradFill>
                      </wpg:grpSpPr>
                      <wps:wsp>
                        <wps:cNvPr id="25" name="Прямоугольник 25"/>
                        <wps:cNvSpPr/>
                        <wps:spPr>
                          <a:xfrm>
                            <a:off x="1123951" y="0"/>
                            <a:ext cx="3866515"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C059B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Право на жизнь, защиту от насилия, безопасность,                   включая информационную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трелка вправо с вырезом 26"/>
                        <wps:cNvSpPr/>
                        <wps:spPr>
                          <a:xfrm>
                            <a:off x="5067301" y="200025"/>
                            <a:ext cx="380365" cy="2565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трелка вправо с вырезом 27"/>
                        <wps:cNvSpPr/>
                        <wps:spPr>
                          <a:xfrm>
                            <a:off x="752476" y="238125"/>
                            <a:ext cx="304165" cy="1803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5514976" y="104775"/>
                            <a:ext cx="457200" cy="438150"/>
                          </a:xfrm>
                          <a:prstGeom prst="rect">
                            <a:avLst/>
                          </a:prstGeom>
                          <a:grp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5A3D70" w:rsidRDefault="00DF7B49" w:rsidP="00C059B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123951" y="790575"/>
                            <a:ext cx="3866515"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C059B1">
                              <w:pPr>
                                <w:spacing w:after="0"/>
                                <w:jc w:val="center"/>
                                <w:rPr>
                                  <w:rFonts w:ascii="Times New Roman" w:hAnsi="Times New Roman" w:cs="Times New Roman"/>
                                  <w:color w:val="000000" w:themeColor="text1"/>
                                </w:rPr>
                              </w:pPr>
                              <w:r w:rsidRPr="005A3D70">
                                <w:rPr>
                                  <w:rFonts w:ascii="Times New Roman" w:hAnsi="Times New Roman" w:cs="Times New Roman"/>
                                  <w:color w:val="000000" w:themeColor="text1"/>
                                </w:rPr>
                                <w:t>Право на имя, честь, достоинство, на свободу мысли, вероисповедание, гражданство и свободу передвижения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трелка вправо с вырезом 30"/>
                        <wps:cNvSpPr/>
                        <wps:spPr>
                          <a:xfrm>
                            <a:off x="5067301" y="990600"/>
                            <a:ext cx="380365" cy="2565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право с вырезом 31"/>
                        <wps:cNvSpPr/>
                        <wps:spPr>
                          <a:xfrm>
                            <a:off x="752476" y="1028700"/>
                            <a:ext cx="304165" cy="1803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Прямоугольник 608"/>
                        <wps:cNvSpPr/>
                        <wps:spPr>
                          <a:xfrm>
                            <a:off x="5514976" y="895350"/>
                            <a:ext cx="457200" cy="438150"/>
                          </a:xfrm>
                          <a:prstGeom prst="rect">
                            <a:avLst/>
                          </a:prstGeom>
                          <a:grp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E527CC" w:rsidRDefault="00DF7B49" w:rsidP="00C059B1">
                              <w:pPr>
                                <w:spacing w:after="0"/>
                                <w:jc w:val="center"/>
                                <w:rPr>
                                  <w:rFonts w:ascii="Times New Roman" w:hAnsi="Times New Roman" w:cs="Times New Roman"/>
                                  <w:color w:val="000000" w:themeColor="text1"/>
                                  <w:sz w:val="24"/>
                                  <w:szCs w:val="24"/>
                                </w:rPr>
                              </w:pPr>
                              <w:r w:rsidRPr="00E527CC">
                                <w:rPr>
                                  <w:rFonts w:ascii="Times New Roman" w:hAnsi="Times New Roman" w:cs="Times New Roman"/>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Прямоугольник 609"/>
                        <wps:cNvSpPr/>
                        <wps:spPr>
                          <a:xfrm>
                            <a:off x="1123951" y="1590675"/>
                            <a:ext cx="3866515"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C059B1">
                              <w:pPr>
                                <w:spacing w:after="0"/>
                                <w:jc w:val="center"/>
                                <w:rPr>
                                  <w:rFonts w:ascii="Times New Roman" w:hAnsi="Times New Roman" w:cs="Times New Roman"/>
                                  <w:color w:val="000000" w:themeColor="text1"/>
                                </w:rPr>
                              </w:pPr>
                              <w:r w:rsidRPr="005A3D70">
                                <w:rPr>
                                  <w:rFonts w:ascii="Times New Roman" w:hAnsi="Times New Roman" w:cs="Times New Roman"/>
                                  <w:color w:val="000000" w:themeColor="text1"/>
                                </w:rPr>
                                <w:t>Право на квалифицированную юридическую помощь и судебную защиту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Стрелка вправо с вырезом 610"/>
                        <wps:cNvSpPr/>
                        <wps:spPr>
                          <a:xfrm>
                            <a:off x="5067301" y="1790700"/>
                            <a:ext cx="380365" cy="2565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Стрелка вправо с вырезом 615"/>
                        <wps:cNvSpPr/>
                        <wps:spPr>
                          <a:xfrm>
                            <a:off x="752476" y="1828800"/>
                            <a:ext cx="304165" cy="1803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Прямоугольник 616"/>
                        <wps:cNvSpPr/>
                        <wps:spPr>
                          <a:xfrm>
                            <a:off x="5514976" y="1695450"/>
                            <a:ext cx="457200" cy="438150"/>
                          </a:xfrm>
                          <a:prstGeom prst="rect">
                            <a:avLst/>
                          </a:prstGeom>
                          <a:grp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E527CC" w:rsidRDefault="00DF7B49" w:rsidP="00C059B1">
                              <w:pPr>
                                <w:spacing w:after="0"/>
                                <w:jc w:val="center"/>
                                <w:rPr>
                                  <w:rFonts w:ascii="Times New Roman" w:hAnsi="Times New Roman" w:cs="Times New Roman"/>
                                  <w:color w:val="000000" w:themeColor="text1"/>
                                  <w:sz w:val="24"/>
                                  <w:szCs w:val="24"/>
                                </w:rPr>
                              </w:pPr>
                              <w:r w:rsidRPr="00E527CC">
                                <w:rPr>
                                  <w:rFonts w:ascii="Times New Roman" w:hAnsi="Times New Roman" w:cs="Times New Roman"/>
                                  <w:color w:val="000000" w:themeColor="text1"/>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Прямоугольник 617"/>
                        <wps:cNvSpPr/>
                        <wps:spPr>
                          <a:xfrm rot="16200000">
                            <a:off x="-795337" y="795338"/>
                            <a:ext cx="2237740"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5A3D70" w:rsidRDefault="00DF7B49" w:rsidP="00C059B1">
                              <w:pPr>
                                <w:spacing w:after="0"/>
                                <w:jc w:val="center"/>
                                <w:rPr>
                                  <w:rFonts w:ascii="Times New Roman" w:hAnsi="Times New Roman" w:cs="Times New Roman"/>
                                  <w:color w:val="000000" w:themeColor="text1"/>
                                  <w:sz w:val="28"/>
                                  <w:szCs w:val="28"/>
                                </w:rPr>
                              </w:pPr>
                              <w:r w:rsidRPr="005A3D70">
                                <w:rPr>
                                  <w:rFonts w:ascii="Times New Roman" w:hAnsi="Times New Roman" w:cs="Times New Roman"/>
                                  <w:color w:val="000000" w:themeColor="text1"/>
                                  <w:sz w:val="28"/>
                                  <w:szCs w:val="28"/>
                                </w:rPr>
                                <w:t>Личные права</w:t>
                              </w:r>
                              <w:r>
                                <w:rPr>
                                  <w:rFonts w:ascii="Times New Roman" w:hAnsi="Times New Roman" w:cs="Times New Roman"/>
                                  <w:color w:val="000000" w:themeColor="text1"/>
                                  <w:sz w:val="28"/>
                                  <w:szCs w:val="28"/>
                                </w:rPr>
                                <w:t xml:space="preserve"> - 56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4" o:spid="_x0000_s1034" style="position:absolute;margin-left:5.2pt;margin-top:19.35pt;width:422.85pt;height:176.2pt;z-index:251679744;mso-width-relative:margin;mso-height-relative:margin" coordsize="59721,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">
                <v:rect id="Прямоугольник 25" o:spid="_x0000_s1035" style="position:absolute;left:11239;width:38665;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tcMA&#10;AADbAAAADwAAAGRycy9kb3ducmV2LnhtbESPT4vCMBTE74LfIbwFb5quoEg1ylJZEdyLfy7eHs3b&#10;prR5KU3WdL/9RljwOMzMb5jNbrCteFDva8cK3mcZCOLS6ZorBbfr53QFwgdkja1jUvBLHnbb8WiD&#10;uXaRz/S4hEokCPscFZgQulxKXxqy6GeuI07et+sthiT7SuoeY4LbVs6zbCkt1pwWDHZUGCqby49V&#10;cD+svmIRoyG5kM31WGTL075RavI2fKxBBBrCK/zfPmoF8wU8v6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9+tcMAAADbAAAADwAAAAAAAAAAAAAAAACYAgAAZHJzL2Rv&#10;d25yZXYueG1sUEsFBgAAAAAEAAQA9QAAAIgDAAAAAA==&#10;" filled="f" strokecolor="windowText" strokeweight=".25pt">
                  <v:textbox>
                    <w:txbxContent>
                      <w:p w:rsidR="00DF7B49" w:rsidRPr="00384376" w:rsidRDefault="00DF7B49" w:rsidP="00C059B1">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Право на жизнь, защиту от насилия, безопасность,                   включая информационную</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6" o:spid="_x0000_s1036" type="#_x0000_t94" style="position:absolute;left:50673;top:2000;width:3803;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pyMMA&#10;AADbAAAADwAAAGRycy9kb3ducmV2LnhtbESPT4vCMBTE74LfITxhb5rqgtRqFFGUXQTBPwe9PZpn&#10;W9q8lCZq99tvBMHjMDO/YWaL1lTiQY0rLCsYDiIQxKnVBWcKzqdNPwbhPLLGyjIp+CMHi3m3M8NE&#10;2ycf6HH0mQgQdgkqyL2vEyldmpNBN7A1cfButjHog2wyqRt8Brip5CiKxtJgwWEhx5pWOaXl8W4U&#10;bL/3+veUXXeTkmN7uJTrFOO1Ul+9djkF4an1n/C7/aMVjMbw+h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dpyMMAAADbAAAADwAAAAAAAAAAAAAAAACYAgAAZHJzL2Rv&#10;d25yZXYueG1sUEsFBgAAAAAEAAQA9QAAAIgDAAAAAA==&#10;" adj="14316" filled="f" strokecolor="windowText" strokeweight=".25pt"/>
                <v:shape id="Стрелка вправо с вырезом 27" o:spid="_x0000_s1037" type="#_x0000_t94" style="position:absolute;left:7524;top:2381;width:3042;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tLMYA&#10;AADbAAAADwAAAGRycy9kb3ducmV2LnhtbESPQWvCQBSE7wX/w/IEL0U39ZDW1FVESGwPPcQW9PjI&#10;PrOh2bchuzXpv+8KQo/DzHzDrLejbcWVet84VvC0SEAQV043XCv4+sznLyB8QNbYOiYFv+Rhu5k8&#10;rDHTbuCSrsdQiwhhn6ECE0KXSekrQxb9wnXE0bu43mKIsq+l7nGIcNvKZZKk0mLDccFgR3tD1ffx&#10;xyooizItVu/lJTnvqlP+eNh/mLZRajYdd68gAo3hP3xvv2kFy2e4fY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ptLMYAAADbAAAADwAAAAAAAAAAAAAAAACYAgAAZHJz&#10;L2Rvd25yZXYueG1sUEsFBgAAAAAEAAQA9QAAAIsDAAAAAA==&#10;" adj="15197" filled="f" strokecolor="windowText" strokeweight=".25pt"/>
                <v:rect id="Прямоугольник 28" o:spid="_x0000_s1038" style="position:absolute;left:55149;top:1047;width:457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H4sIA&#10;AADbAAAADwAAAGRycy9kb3ducmV2LnhtbERPTU/CQBC9k/gfNmPChciWJhCtLEQNJhy4FNHzpDu0&#10;le5ss7tC9dc7BxKOL+97uR5cp84UYuvZwGyagSKuvG25NnD4eH94BBUTssXOMxn4pQjr1d1oiYX1&#10;Fy7pvE+1khCOBRpoUuoLrWPVkMM49T2xcEcfHCaBodY24EXCXafzLFtohy1LQ4M9vTVUnfY/zkB+&#10;zHZPp1Bu8r+JP8x337Py9evTmPH98PIMKtGQbuKre2vFJ2Pli/w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QfiwgAAANsAAAAPAAAAAAAAAAAAAAAAAJgCAABkcnMvZG93&#10;bnJldi54bWxQSwUGAAAAAAQABAD1AAAAhwMAAAAA&#10;" filled="f" strokecolor="windowText" strokeweight=".1pt">
                  <v:stroke joinstyle="round"/>
                  <v:textbox>
                    <w:txbxContent>
                      <w:p w:rsidR="00DF7B49" w:rsidRPr="005A3D70" w:rsidRDefault="00DF7B49" w:rsidP="00C059B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xbxContent>
                  </v:textbox>
                </v:rect>
                <v:rect id="Прямоугольник 29" o:spid="_x0000_s1039" style="position:absolute;left:11239;top:7905;width:38665;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0sMMA&#10;AADbAAAADwAAAGRycy9kb3ducmV2LnhtbESPQWsCMRSE7wX/Q3iCt5qtoOjWKGWlRaiXqhdvj83r&#10;ZtnNy7KJZv33piD0OMzMN8x6O9hW3Kj3tWMFb9MMBHHpdM2VgvPp83UJwgdkja1jUnAnD9vN6GWN&#10;uXaRf+h2DJVIEPY5KjAhdLmUvjRk0U9dR5y8X9dbDEn2ldQ9xgS3rZxl2UJarDktGOyoMFQ2x6tV&#10;cPlaHmIRoyE5l81pX2SL712j1GQ8fLyDCDSE//CzvdcKZiv4+5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J0sMMAAADbAAAADwAAAAAAAAAAAAAAAACYAgAAZHJzL2Rv&#10;d25yZXYueG1sUEsFBgAAAAAEAAQA9QAAAIgDAAAAAA==&#10;" filled="f" strokecolor="windowText" strokeweight=".25pt">
                  <v:textbox>
                    <w:txbxContent>
                      <w:p w:rsidR="00DF7B49" w:rsidRPr="00384376" w:rsidRDefault="00DF7B49" w:rsidP="00C059B1">
                        <w:pPr>
                          <w:spacing w:after="0"/>
                          <w:jc w:val="center"/>
                          <w:rPr>
                            <w:rFonts w:ascii="Times New Roman" w:hAnsi="Times New Roman" w:cs="Times New Roman"/>
                            <w:color w:val="000000" w:themeColor="text1"/>
                          </w:rPr>
                        </w:pPr>
                        <w:r w:rsidRPr="005A3D70">
                          <w:rPr>
                            <w:rFonts w:ascii="Times New Roman" w:hAnsi="Times New Roman" w:cs="Times New Roman"/>
                            <w:color w:val="000000" w:themeColor="text1"/>
                          </w:rPr>
                          <w:t>Право на имя, честь, достоинство, на свободу мысли, вероисповедание, гражданство и свободу передвижения</w:t>
                        </w:r>
                      </w:p>
                    </w:txbxContent>
                  </v:textbox>
                </v:rect>
                <v:shape id="Стрелка вправо с вырезом 30" o:spid="_x0000_s1040" type="#_x0000_t94" style="position:absolute;left:50673;top:9906;width:3803;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C+sIA&#10;AADbAAAADwAAAGRycy9kb3ducmV2LnhtbERPTWuDQBC9B/Iflgn0lqypUIxxDSWhpaUQ0PTQ3AZ3&#10;qqI7K+7W2H/fPRRyfLzv7DCbXkw0utaygu0mAkFcWd1yreDz8rJOQDiPrLG3TAp+ycEhXy4yTLW9&#10;cUFT6WsRQtilqKDxfkildFVDBt3GDsSB+7ajQR/gWEs94i2Em14+RtGTNNhyaGhwoGNDVVf+GAWv&#10;8Vm/X+rrx67jxBZf3anC5KTUw2p+3oPwNPu7+N/9phXEYX34En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8L6wgAAANsAAAAPAAAAAAAAAAAAAAAAAJgCAABkcnMvZG93&#10;bnJldi54bWxQSwUGAAAAAAQABAD1AAAAhwMAAAAA&#10;" adj="14316" filled="f" strokecolor="windowText" strokeweight=".25pt"/>
                <v:shape id="Стрелка вправо с вырезом 31" o:spid="_x0000_s1041" type="#_x0000_t94" style="position:absolute;left:7524;top:10287;width:3042;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GHsQA&#10;AADbAAAADwAAAGRycy9kb3ducmV2LnhtbESPQYvCMBSE7wv+h/AEL4umuiBajSKCuh72UBX0+Gie&#10;TbF5KU3U7r/fCAseh5n5hpkvW1uJBzW+dKxgOEhAEOdOl1woOB03/QkIH5A1Vo5JwS95WC46H3NM&#10;tXtyRo9DKESEsE9RgQmhTqX0uSGLfuBq4uhdXWMxRNkUUjf4jHBbyVGSjKXFkuOCwZrWhvLb4W4V&#10;ZNtsvJ3us2tyWeXnzedu/WOqUqlet13NQARqwzv83/7WCr6G8Po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mxh7EAAAA2wAAAA8AAAAAAAAAAAAAAAAAmAIAAGRycy9k&#10;b3ducmV2LnhtbFBLBQYAAAAABAAEAPUAAACJAwAAAAA=&#10;" adj="15197" filled="f" strokecolor="windowText" strokeweight=".25pt"/>
                <v:rect id="Прямоугольник 608" o:spid="_x0000_s1042" style="position:absolute;left:55149;top:8953;width:457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45cMA&#10;AADcAAAADwAAAGRycy9kb3ducmV2LnhtbERPz2vCMBS+D/wfwht4GZpYmGg1ihsTdvBSp54fzbPt&#10;bF5Kkmm3v94chB0/vt/LdW9bcSUfGscaJmMFgrh0puFKw+FrO5qBCBHZYOuYNPxSgPVq8LTE3Lgb&#10;F3Tdx0qkEA45aqhj7HIpQ1mTxTB2HXHizs5bjAn6ShqPtxRuW5kpNZUWG04NNXb0XlN52f9YDdlZ&#10;7eYXX3xkfy/u8Lr7nhRvp6PWw+d+swARqY//4of702iYqrQ2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N45cMAAADcAAAADwAAAAAAAAAAAAAAAACYAgAAZHJzL2Rv&#10;d25yZXYueG1sUEsFBgAAAAAEAAQA9QAAAIgDAAAAAA==&#10;" filled="f" strokecolor="windowText" strokeweight=".1pt">
                  <v:stroke joinstyle="round"/>
                  <v:textbox>
                    <w:txbxContent>
                      <w:p w:rsidR="00DF7B49" w:rsidRPr="00E527CC" w:rsidRDefault="00DF7B49" w:rsidP="00C059B1">
                        <w:pPr>
                          <w:spacing w:after="0"/>
                          <w:jc w:val="center"/>
                          <w:rPr>
                            <w:rFonts w:ascii="Times New Roman" w:hAnsi="Times New Roman" w:cs="Times New Roman"/>
                            <w:color w:val="000000" w:themeColor="text1"/>
                            <w:sz w:val="24"/>
                            <w:szCs w:val="24"/>
                          </w:rPr>
                        </w:pPr>
                        <w:r w:rsidRPr="00E527CC">
                          <w:rPr>
                            <w:rFonts w:ascii="Times New Roman" w:hAnsi="Times New Roman" w:cs="Times New Roman"/>
                            <w:color w:val="000000" w:themeColor="text1"/>
                            <w:sz w:val="24"/>
                            <w:szCs w:val="24"/>
                          </w:rPr>
                          <w:t>6</w:t>
                        </w:r>
                      </w:p>
                    </w:txbxContent>
                  </v:textbox>
                </v:rect>
                <v:rect id="Прямоугольник 609" o:spid="_x0000_s1043" style="position:absolute;left:11239;top:15906;width:38665;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mM8QA&#10;AADcAAAADwAAAGRycy9kb3ducmV2LnhtbESPwWrDMBBE74H+g9hCb4nUQE3qRAnBpSXQXpr0ktti&#10;bSxja2UsJXL/vioUehxm5g2z2U2uFzcaQ+tZw+NCgSCuvWm50fB1ep2vQISIbLD3TBq+KcBuezfb&#10;YGl84k+6HWMjMoRDiRpsjEMpZagtOQwLPxBn7+JHhzHLsZFmxJThrpdLpQrpsOW8YHGgylLdHa9O&#10;w/lt9ZGqlCzJJ9mdDpUq3l86rR/up/0aRKQp/of/2gejoVDP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pjPEAAAA3AAAAA8AAAAAAAAAAAAAAAAAmAIAAGRycy9k&#10;b3ducmV2LnhtbFBLBQYAAAAABAAEAPUAAACJAwAAAAA=&#10;" filled="f" strokecolor="windowText" strokeweight=".25pt">
                  <v:textbox>
                    <w:txbxContent>
                      <w:p w:rsidR="00DF7B49" w:rsidRPr="00384376" w:rsidRDefault="00DF7B49" w:rsidP="00C059B1">
                        <w:pPr>
                          <w:spacing w:after="0"/>
                          <w:jc w:val="center"/>
                          <w:rPr>
                            <w:rFonts w:ascii="Times New Roman" w:hAnsi="Times New Roman" w:cs="Times New Roman"/>
                            <w:color w:val="000000" w:themeColor="text1"/>
                          </w:rPr>
                        </w:pPr>
                        <w:r w:rsidRPr="005A3D70">
                          <w:rPr>
                            <w:rFonts w:ascii="Times New Roman" w:hAnsi="Times New Roman" w:cs="Times New Roman"/>
                            <w:color w:val="000000" w:themeColor="text1"/>
                          </w:rPr>
                          <w:t>Право на квалифицированную юридическую помощь и судебную защиту</w:t>
                        </w:r>
                      </w:p>
                    </w:txbxContent>
                  </v:textbox>
                </v:rect>
                <v:shape id="Стрелка вправо с вырезом 610" o:spid="_x0000_s1044" type="#_x0000_t94" style="position:absolute;left:50673;top:17907;width:3803;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dncAA&#10;AADcAAAADwAAAGRycy9kb3ducmV2LnhtbERPy4rCMBTdD/gP4QruxlQFqdUooiiKMOBjobtLc21L&#10;m5vSRK1/bxbCLA/nPVu0phJPalxhWcGgH4EgTq0uOFNwOW9+YxDOI2usLJOCNzlYzDs/M0y0ffGR&#10;niefiRDCLkEFufd1IqVLczLo+rYmDtzdNgZ9gE0mdYOvEG4qOYyisTRYcGjIsaZVTml5ehgF29Gf&#10;3p+z22FScmyP13KdYrxWqtdtl1MQnlr/L/66d1rBeBDmh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OdncAAAADcAAAADwAAAAAAAAAAAAAAAACYAgAAZHJzL2Rvd25y&#10;ZXYueG1sUEsFBgAAAAAEAAQA9QAAAIUDAAAAAA==&#10;" adj="14316" filled="f" strokecolor="windowText" strokeweight=".25pt"/>
                <v:shape id="Стрелка вправо с вырезом 615" o:spid="_x0000_s1045" type="#_x0000_t94" style="position:absolute;left:7524;top:18288;width:3042;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BCsYA&#10;AADcAAAADwAAAGRycy9kb3ducmV2LnhtbESPQWvCQBSE7wX/w/KEXopuLBhqdCMiaOuhh9iCHh/Z&#10;l2ww+zZkt5r+e1co9DjMzDfMaj3YVlyp941jBbNpAoK4dLrhWsH3127yBsIHZI2tY1LwSx7W+ehp&#10;hZl2Ny7oegy1iBD2GSowIXSZlL40ZNFPXUccvcr1FkOUfS11j7cIt618TZJUWmw4LhjsaGuovBx/&#10;rIJiX6T7xaGokvOmPO1e3refpm2Ueh4PmyWIQEP4D/+1P7SCdDaHx5l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BCsYAAADcAAAADwAAAAAAAAAAAAAAAACYAgAAZHJz&#10;L2Rvd25yZXYueG1sUEsFBgAAAAAEAAQA9QAAAIsDAAAAAA==&#10;" adj="15197" filled="f" strokecolor="windowText" strokeweight=".25pt"/>
                <v:rect id="Прямоугольник 616" o:spid="_x0000_s1046" style="position:absolute;left:55149;top:16954;width:457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f0cYA&#10;AADcAAAADwAAAGRycy9kb3ducmV2LnhtbESPQWvCQBSE74X+h+UVvBTdJNBQo6u0RaEHL7Hq+ZF9&#10;JtHs27C71dhf3y0UPA4z8w0zXw6mExdyvrWsIJ0kIIgrq1uuFey+1uNXED4ga+wsk4IbeVguHh/m&#10;WGh75ZIu21CLCGFfoIImhL6Q0lcNGfQT2xNH72idwRClq6V2eI1w08ksSXJpsOW40GBPHw1V5+23&#10;UZAdk8307MpV9vNsdy+bU1q+H/ZKjZ6GtxmIQEO4h//bn1pBnu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f0cYAAADcAAAADwAAAAAAAAAAAAAAAACYAgAAZHJz&#10;L2Rvd25yZXYueG1sUEsFBgAAAAAEAAQA9QAAAIsDAAAAAA==&#10;" filled="f" strokecolor="windowText" strokeweight=".1pt">
                  <v:stroke joinstyle="round"/>
                  <v:textbox>
                    <w:txbxContent>
                      <w:p w:rsidR="00DF7B49" w:rsidRPr="00E527CC" w:rsidRDefault="00DF7B49" w:rsidP="00C059B1">
                        <w:pPr>
                          <w:spacing w:after="0"/>
                          <w:jc w:val="center"/>
                          <w:rPr>
                            <w:rFonts w:ascii="Times New Roman" w:hAnsi="Times New Roman" w:cs="Times New Roman"/>
                            <w:color w:val="000000" w:themeColor="text1"/>
                            <w:sz w:val="24"/>
                            <w:szCs w:val="24"/>
                          </w:rPr>
                        </w:pPr>
                        <w:r w:rsidRPr="00E527CC">
                          <w:rPr>
                            <w:rFonts w:ascii="Times New Roman" w:hAnsi="Times New Roman" w:cs="Times New Roman"/>
                            <w:color w:val="000000" w:themeColor="text1"/>
                            <w:sz w:val="24"/>
                            <w:szCs w:val="24"/>
                          </w:rPr>
                          <w:t>10</w:t>
                        </w:r>
                      </w:p>
                    </w:txbxContent>
                  </v:textbox>
                </v:rect>
                <v:rect id="Прямоугольник 617" o:spid="_x0000_s1047" style="position:absolute;left:-7954;top:7954;width:22377;height:64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iAcQA&#10;AADcAAAADwAAAGRycy9kb3ducmV2LnhtbESPS4sCMRCE78L+h9ALe9OMgg9Go6gg6sGDj8Meeyc9&#10;D2bSGZKos//eCAt7LKrqK2qx6kwjHuR8ZVnBcJCAIM6srrhQcLvu+jMQPiBrbCyTgl/ysFp+9BaY&#10;avvkMz0uoRARwj5FBWUIbSqlz0oy6Ae2JY5ebp3BEKUrpHb4jHDTyFGSTKTBiuNCiS1tS8rqy90o&#10;qEf251QkvB1b932s99nmkOcbpb4+u/UcRKAu/If/2getYDKcwvt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gHEAAAA3AAAAA8AAAAAAAAAAAAAAAAAmAIAAGRycy9k&#10;b3ducmV2LnhtbFBLBQYAAAAABAAEAPUAAACJAwAAAAA=&#10;" filled="f" strokecolor="windowText" strokeweight=".25pt">
                  <v:textbox>
                    <w:txbxContent>
                      <w:p w:rsidR="00DF7B49" w:rsidRPr="005A3D70" w:rsidRDefault="00DF7B49" w:rsidP="00C059B1">
                        <w:pPr>
                          <w:spacing w:after="0"/>
                          <w:jc w:val="center"/>
                          <w:rPr>
                            <w:rFonts w:ascii="Times New Roman" w:hAnsi="Times New Roman" w:cs="Times New Roman"/>
                            <w:color w:val="000000" w:themeColor="text1"/>
                            <w:sz w:val="28"/>
                            <w:szCs w:val="28"/>
                          </w:rPr>
                        </w:pPr>
                        <w:r w:rsidRPr="005A3D70">
                          <w:rPr>
                            <w:rFonts w:ascii="Times New Roman" w:hAnsi="Times New Roman" w:cs="Times New Roman"/>
                            <w:color w:val="000000" w:themeColor="text1"/>
                            <w:sz w:val="28"/>
                            <w:szCs w:val="28"/>
                          </w:rPr>
                          <w:t>Личные права</w:t>
                        </w:r>
                        <w:r>
                          <w:rPr>
                            <w:rFonts w:ascii="Times New Roman" w:hAnsi="Times New Roman" w:cs="Times New Roman"/>
                            <w:color w:val="000000" w:themeColor="text1"/>
                            <w:sz w:val="28"/>
                            <w:szCs w:val="28"/>
                          </w:rPr>
                          <w:t xml:space="preserve"> - 56</w:t>
                        </w:r>
                      </w:p>
                    </w:txbxContent>
                  </v:textbox>
                </v:rect>
              </v:group>
            </w:pict>
          </mc:Fallback>
        </mc:AlternateContent>
      </w: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C059B1" w:rsidRDefault="00C059B1" w:rsidP="00AE1180">
      <w:pPr>
        <w:suppressAutoHyphens w:val="0"/>
        <w:spacing w:line="360" w:lineRule="auto"/>
        <w:ind w:firstLine="709"/>
        <w:contextualSpacing/>
        <w:jc w:val="both"/>
        <w:rPr>
          <w:rFonts w:ascii="Times New Roman" w:hAnsi="Times New Roman" w:cs="Times New Roman"/>
          <w:sz w:val="28"/>
          <w:szCs w:val="28"/>
        </w:rPr>
      </w:pPr>
    </w:p>
    <w:p w:rsidR="00B4437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Сообщения о жестоком обращении с ребенком в семье поступают ча</w:t>
      </w:r>
      <w:r w:rsidR="00B44372">
        <w:rPr>
          <w:rFonts w:ascii="Times New Roman" w:hAnsi="Times New Roman" w:cs="Times New Roman"/>
          <w:sz w:val="28"/>
          <w:szCs w:val="28"/>
        </w:rPr>
        <w:t>ще</w:t>
      </w:r>
      <w:r w:rsidRPr="00AE1180">
        <w:rPr>
          <w:rFonts w:ascii="Times New Roman" w:hAnsi="Times New Roman" w:cs="Times New Roman"/>
          <w:sz w:val="28"/>
          <w:szCs w:val="28"/>
        </w:rPr>
        <w:t xml:space="preserve"> от субъектов системы профилактики.</w:t>
      </w:r>
    </w:p>
    <w:p w:rsidR="00B4437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В неблагополучных семьях, где уровень культуры воспитания ниже, родители злоупотребляют алкоголем</w:t>
      </w:r>
      <w:r w:rsidR="00D1083E">
        <w:rPr>
          <w:rFonts w:ascii="Times New Roman" w:hAnsi="Times New Roman" w:cs="Times New Roman"/>
          <w:sz w:val="28"/>
          <w:szCs w:val="28"/>
        </w:rPr>
        <w:t>,</w:t>
      </w:r>
      <w:r w:rsidRPr="00AE1180">
        <w:rPr>
          <w:rFonts w:ascii="Times New Roman" w:hAnsi="Times New Roman" w:cs="Times New Roman"/>
          <w:sz w:val="28"/>
          <w:szCs w:val="28"/>
        </w:rPr>
        <w:t xml:space="preserve"> жестокость по отношению </w:t>
      </w:r>
      <w:r w:rsidR="00D1083E">
        <w:rPr>
          <w:rFonts w:ascii="Times New Roman" w:hAnsi="Times New Roman" w:cs="Times New Roman"/>
          <w:sz w:val="28"/>
          <w:szCs w:val="28"/>
        </w:rPr>
        <w:t xml:space="preserve"> </w:t>
      </w:r>
      <w:r w:rsidRPr="00AE1180">
        <w:rPr>
          <w:rFonts w:ascii="Times New Roman" w:hAnsi="Times New Roman" w:cs="Times New Roman"/>
          <w:sz w:val="28"/>
          <w:szCs w:val="28"/>
        </w:rPr>
        <w:t xml:space="preserve">к детям становится нормой. При этом, лишь попав в поле зрения субъектов системы профилактики, выявляется неблагополучие детей </w:t>
      </w:r>
      <w:r w:rsidR="00D1083E">
        <w:rPr>
          <w:rFonts w:ascii="Times New Roman" w:hAnsi="Times New Roman" w:cs="Times New Roman"/>
          <w:sz w:val="28"/>
          <w:szCs w:val="28"/>
        </w:rPr>
        <w:t xml:space="preserve">    </w:t>
      </w:r>
      <w:r w:rsidRPr="00AE1180">
        <w:rPr>
          <w:rFonts w:ascii="Times New Roman" w:hAnsi="Times New Roman" w:cs="Times New Roman"/>
          <w:sz w:val="28"/>
          <w:szCs w:val="28"/>
        </w:rPr>
        <w:t>и злоупотребление родителей</w:t>
      </w:r>
      <w:r w:rsidR="00B44372">
        <w:rPr>
          <w:rFonts w:ascii="Times New Roman" w:hAnsi="Times New Roman" w:cs="Times New Roman"/>
          <w:sz w:val="28"/>
          <w:szCs w:val="28"/>
        </w:rPr>
        <w:t xml:space="preserve"> своими правами. </w:t>
      </w:r>
    </w:p>
    <w:p w:rsidR="00B4437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По каждому сообщению о жестоком обращении с ребенком Уполномоченный отрабатывает с муниципальными комиссиями </w:t>
      </w:r>
      <w:r w:rsidR="00871708">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делам несовершеннолетних, органами опеки, подразделениями </w:t>
      </w:r>
      <w:r w:rsidR="00871708">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делам несовершеннолетних МВД по КБР, медицинскими организациями весь спектр профилактических мероприятий, принятых ими. При необходимости Уполномоченный осуществляет выездные проверочные мероприятия с посещением Республиканского </w:t>
      </w:r>
      <w:r w:rsidR="00871708">
        <w:rPr>
          <w:rFonts w:ascii="Times New Roman" w:hAnsi="Times New Roman" w:cs="Times New Roman"/>
          <w:sz w:val="28"/>
          <w:szCs w:val="28"/>
        </w:rPr>
        <w:t xml:space="preserve">   </w:t>
      </w:r>
      <w:r w:rsidRPr="00AE1180">
        <w:rPr>
          <w:rFonts w:ascii="Times New Roman" w:hAnsi="Times New Roman" w:cs="Times New Roman"/>
          <w:sz w:val="28"/>
          <w:szCs w:val="28"/>
        </w:rPr>
        <w:t>социально-реабилитационного центра «</w:t>
      </w:r>
      <w:proofErr w:type="spellStart"/>
      <w:r w:rsidRPr="00AE1180">
        <w:rPr>
          <w:rFonts w:ascii="Times New Roman" w:hAnsi="Times New Roman" w:cs="Times New Roman"/>
          <w:sz w:val="28"/>
          <w:szCs w:val="28"/>
        </w:rPr>
        <w:t>Намыс</w:t>
      </w:r>
      <w:proofErr w:type="spellEnd"/>
      <w:r w:rsidRPr="00AE1180">
        <w:rPr>
          <w:rFonts w:ascii="Times New Roman" w:hAnsi="Times New Roman" w:cs="Times New Roman"/>
          <w:sz w:val="28"/>
          <w:szCs w:val="28"/>
        </w:rPr>
        <w:t xml:space="preserve">», проводит беседы </w:t>
      </w:r>
      <w:r w:rsidR="00871708">
        <w:rPr>
          <w:rFonts w:ascii="Times New Roman" w:hAnsi="Times New Roman" w:cs="Times New Roman"/>
          <w:sz w:val="28"/>
          <w:szCs w:val="28"/>
        </w:rPr>
        <w:t xml:space="preserve">          </w:t>
      </w:r>
      <w:r w:rsidRPr="00AE1180">
        <w:rPr>
          <w:rFonts w:ascii="Times New Roman" w:hAnsi="Times New Roman" w:cs="Times New Roman"/>
          <w:sz w:val="28"/>
          <w:szCs w:val="28"/>
        </w:rPr>
        <w:t>с несовершеннолетними и родителями, также участвует в консилиумах по выработке соответствующих рекомендаций</w:t>
      </w:r>
      <w:r w:rsidR="00887443">
        <w:rPr>
          <w:rFonts w:ascii="Times New Roman" w:hAnsi="Times New Roman" w:cs="Times New Roman"/>
          <w:sz w:val="28"/>
          <w:szCs w:val="28"/>
        </w:rPr>
        <w:t xml:space="preserve"> по дальнейшему сопровождению</w:t>
      </w:r>
      <w:r w:rsidRPr="00AE1180">
        <w:rPr>
          <w:rFonts w:ascii="Times New Roman" w:hAnsi="Times New Roman" w:cs="Times New Roman"/>
          <w:sz w:val="28"/>
          <w:szCs w:val="28"/>
        </w:rPr>
        <w:t xml:space="preserve"> семьи субъектами профилактики.</w:t>
      </w:r>
    </w:p>
    <w:p w:rsidR="00B4437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Наиболее проблемным является поведение подростков </w:t>
      </w:r>
      <w:r w:rsidR="00887443">
        <w:rPr>
          <w:rFonts w:ascii="Times New Roman" w:hAnsi="Times New Roman" w:cs="Times New Roman"/>
          <w:sz w:val="28"/>
          <w:szCs w:val="28"/>
        </w:rPr>
        <w:t xml:space="preserve">                    </w:t>
      </w:r>
      <w:r w:rsidRPr="00AE1180">
        <w:rPr>
          <w:rFonts w:ascii="Times New Roman" w:hAnsi="Times New Roman" w:cs="Times New Roman"/>
          <w:sz w:val="28"/>
          <w:szCs w:val="28"/>
        </w:rPr>
        <w:t>с суицидальными намерениями, выявленными в ходе работы психологов с детьми – жертвами преступлений. В таких случаях подключаем клинических психологов</w:t>
      </w:r>
      <w:r w:rsidR="00B44372">
        <w:rPr>
          <w:rFonts w:ascii="Times New Roman" w:hAnsi="Times New Roman" w:cs="Times New Roman"/>
          <w:sz w:val="28"/>
          <w:szCs w:val="28"/>
        </w:rPr>
        <w:t>, специалистов психоневрологического диспансера</w:t>
      </w:r>
      <w:r w:rsidRPr="00AE1180">
        <w:rPr>
          <w:rFonts w:ascii="Times New Roman" w:hAnsi="Times New Roman" w:cs="Times New Roman"/>
          <w:sz w:val="28"/>
          <w:szCs w:val="28"/>
        </w:rPr>
        <w:t>.</w:t>
      </w:r>
    </w:p>
    <w:p w:rsidR="00A63D9A" w:rsidRDefault="00A63D9A" w:rsidP="00AE1180">
      <w:pPr>
        <w:suppressAutoHyphens w:val="0"/>
        <w:spacing w:line="360" w:lineRule="auto"/>
        <w:ind w:firstLine="709"/>
        <w:contextualSpacing/>
        <w:jc w:val="both"/>
        <w:rPr>
          <w:rFonts w:ascii="Times New Roman" w:hAnsi="Times New Roman" w:cs="Times New Roman"/>
          <w:sz w:val="28"/>
          <w:szCs w:val="28"/>
        </w:rPr>
      </w:pPr>
    </w:p>
    <w:p w:rsidR="00F0534C" w:rsidRDefault="00F0534C" w:rsidP="00AE1180">
      <w:pPr>
        <w:suppressAutoHyphens w:val="0"/>
        <w:spacing w:line="360" w:lineRule="auto"/>
        <w:ind w:firstLine="709"/>
        <w:contextualSpacing/>
        <w:jc w:val="both"/>
        <w:rPr>
          <w:rFonts w:ascii="Times New Roman" w:hAnsi="Times New Roman" w:cs="Times New Roman"/>
          <w:sz w:val="28"/>
          <w:szCs w:val="28"/>
        </w:rPr>
      </w:pPr>
    </w:p>
    <w:p w:rsidR="00F0534C" w:rsidRDefault="00F0534C" w:rsidP="00AE1180">
      <w:pPr>
        <w:suppressAutoHyphens w:val="0"/>
        <w:spacing w:line="360" w:lineRule="auto"/>
        <w:ind w:firstLine="709"/>
        <w:contextualSpacing/>
        <w:jc w:val="both"/>
        <w:rPr>
          <w:rFonts w:ascii="Times New Roman" w:hAnsi="Times New Roman" w:cs="Times New Roman"/>
          <w:sz w:val="28"/>
          <w:szCs w:val="28"/>
        </w:rPr>
      </w:pPr>
    </w:p>
    <w:p w:rsidR="00F0534C" w:rsidRDefault="00F0534C" w:rsidP="00AE1180">
      <w:pPr>
        <w:suppressAutoHyphens w:val="0"/>
        <w:spacing w:line="360" w:lineRule="auto"/>
        <w:ind w:firstLine="709"/>
        <w:contextualSpacing/>
        <w:jc w:val="both"/>
        <w:rPr>
          <w:rFonts w:ascii="Times New Roman" w:hAnsi="Times New Roman" w:cs="Times New Roman"/>
          <w:sz w:val="28"/>
          <w:szCs w:val="28"/>
        </w:rPr>
      </w:pPr>
    </w:p>
    <w:p w:rsidR="00F0534C" w:rsidRDefault="00F0534C" w:rsidP="00AE1180">
      <w:pPr>
        <w:suppressAutoHyphens w:val="0"/>
        <w:spacing w:line="360" w:lineRule="auto"/>
        <w:ind w:firstLine="709"/>
        <w:contextualSpacing/>
        <w:jc w:val="both"/>
        <w:rPr>
          <w:rFonts w:ascii="Times New Roman" w:hAnsi="Times New Roman" w:cs="Times New Roman"/>
          <w:sz w:val="28"/>
          <w:szCs w:val="28"/>
        </w:rPr>
      </w:pPr>
    </w:p>
    <w:p w:rsidR="00F0534C" w:rsidRDefault="00F0534C" w:rsidP="00AE1180">
      <w:pPr>
        <w:suppressAutoHyphens w:val="0"/>
        <w:spacing w:line="360" w:lineRule="auto"/>
        <w:ind w:firstLine="709"/>
        <w:contextualSpacing/>
        <w:jc w:val="both"/>
        <w:rPr>
          <w:rFonts w:ascii="Times New Roman" w:hAnsi="Times New Roman" w:cs="Times New Roman"/>
          <w:sz w:val="28"/>
          <w:szCs w:val="28"/>
        </w:rPr>
      </w:pPr>
    </w:p>
    <w:p w:rsidR="009774BA" w:rsidRDefault="009774BA" w:rsidP="00F0534C">
      <w:pPr>
        <w:suppressAutoHyphens w:val="0"/>
        <w:spacing w:line="360" w:lineRule="auto"/>
        <w:ind w:left="851" w:firstLine="283"/>
        <w:contextualSpacing/>
        <w:jc w:val="both"/>
        <w:rPr>
          <w:rFonts w:ascii="Times New Roman" w:hAnsi="Times New Roman" w:cs="Times New Roman"/>
          <w:sz w:val="28"/>
          <w:szCs w:val="28"/>
        </w:rPr>
      </w:pPr>
      <w:r w:rsidRPr="009774BA">
        <w:rPr>
          <w:noProof/>
          <w:lang w:eastAsia="ru-RU"/>
        </w:rPr>
        <w:lastRenderedPageBreak/>
        <mc:AlternateContent>
          <mc:Choice Requires="wps">
            <w:drawing>
              <wp:anchor distT="0" distB="0" distL="114300" distR="114300" simplePos="0" relativeHeight="251682816" behindDoc="0" locked="0" layoutInCell="1" allowOverlap="1" wp14:anchorId="7F27CE5D" wp14:editId="3524BCFF">
                <wp:simplePos x="0" y="0"/>
                <wp:positionH relativeFrom="column">
                  <wp:posOffset>748665</wp:posOffset>
                </wp:positionH>
                <wp:positionV relativeFrom="paragraph">
                  <wp:posOffset>224227</wp:posOffset>
                </wp:positionV>
                <wp:extent cx="3801647" cy="457200"/>
                <wp:effectExtent l="57150" t="57150" r="46990" b="57150"/>
                <wp:wrapNone/>
                <wp:docPr id="3" name="Прямоугольник 3"/>
                <wp:cNvGraphicFramePr/>
                <a:graphic xmlns:a="http://schemas.openxmlformats.org/drawingml/2006/main">
                  <a:graphicData uri="http://schemas.microsoft.com/office/word/2010/wordprocessingShape">
                    <wps:wsp>
                      <wps:cNvSpPr/>
                      <wps:spPr>
                        <a:xfrm>
                          <a:off x="0" y="0"/>
                          <a:ext cx="3801647" cy="457200"/>
                        </a:xfrm>
                        <a:prstGeom prst="rect">
                          <a:avLst/>
                        </a:prstGeom>
                        <a:gradFill>
                          <a:gsLst>
                            <a:gs pos="0">
                              <a:schemeClr val="accent4">
                                <a:lumMod val="40000"/>
                                <a:lumOff val="60000"/>
                              </a:schemeClr>
                            </a:gs>
                            <a:gs pos="39999">
                              <a:schemeClr val="accent5">
                                <a:lumMod val="40000"/>
                                <a:lumOff val="60000"/>
                              </a:schemeClr>
                            </a:gs>
                            <a:gs pos="70000">
                              <a:schemeClr val="accent5">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050FCE" w:rsidRDefault="00DF7B49" w:rsidP="00F0534C">
                            <w:pPr>
                              <w:spacing w:after="0"/>
                              <w:ind w:left="-142"/>
                              <w:jc w:val="center"/>
                              <w:rPr>
                                <w:rFonts w:ascii="Times New Roman" w:hAnsi="Times New Roman" w:cs="Times New Roman"/>
                                <w:color w:val="000000" w:themeColor="text1"/>
                              </w:rPr>
                            </w:pPr>
                            <w:r w:rsidRPr="00050FCE">
                              <w:rPr>
                                <w:rFonts w:ascii="Times New Roman" w:hAnsi="Times New Roman" w:cs="Times New Roman"/>
                                <w:color w:val="000000" w:themeColor="text1"/>
                              </w:rPr>
                              <w:t>Право жить и воспитываться в семье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48" style="position:absolute;left:0;text-align:left;margin-left:58.95pt;margin-top:17.65pt;width:299.35pt;height: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" fillcolor="#ccc0d9 [1303]" strokecolor="windowText" strokeweight=".25pt">
                <v:fill color2="#d7e4bd" angle="270" colors="0 #ccc1da;26214f #b7dee8;45875f #b7dee8;1 #d7e4bd" focus="100%" type="gradient"/>
                <v:textbox>
                  <w:txbxContent>
                    <w:p w:rsidR="00DF7B49" w:rsidRPr="00050FCE" w:rsidRDefault="00DF7B49" w:rsidP="00F0534C">
                      <w:pPr>
                        <w:spacing w:after="0"/>
                        <w:ind w:left="-142"/>
                        <w:jc w:val="center"/>
                        <w:rPr>
                          <w:rFonts w:ascii="Times New Roman" w:hAnsi="Times New Roman" w:cs="Times New Roman"/>
                          <w:color w:val="000000" w:themeColor="text1"/>
                        </w:rPr>
                      </w:pPr>
                      <w:r w:rsidRPr="00050FCE">
                        <w:rPr>
                          <w:rFonts w:ascii="Times New Roman" w:hAnsi="Times New Roman" w:cs="Times New Roman"/>
                          <w:color w:val="000000" w:themeColor="text1"/>
                        </w:rPr>
                        <w:t>Право жить и воспитываться в семье</w:t>
                      </w:r>
                    </w:p>
                  </w:txbxContent>
                </v:textbox>
              </v:rect>
            </w:pict>
          </mc:Fallback>
        </mc:AlternateContent>
      </w:r>
    </w:p>
    <w:p w:rsidR="009774BA" w:rsidRPr="009774BA" w:rsidRDefault="00B508AA" w:rsidP="00F0534C">
      <w:pPr>
        <w:suppressAutoHyphens w:val="0"/>
        <w:ind w:left="851" w:firstLine="283"/>
      </w:pPr>
      <w:r w:rsidRPr="009774BA">
        <w:rPr>
          <w:noProof/>
          <w:lang w:eastAsia="ru-RU"/>
        </w:rPr>
        <mc:AlternateContent>
          <mc:Choice Requires="wps">
            <w:drawing>
              <wp:anchor distT="0" distB="0" distL="114300" distR="114300" simplePos="0" relativeHeight="251684864" behindDoc="0" locked="0" layoutInCell="1" allowOverlap="1" wp14:anchorId="32B2A9E5" wp14:editId="0B2C7B17">
                <wp:simplePos x="0" y="0"/>
                <wp:positionH relativeFrom="column">
                  <wp:posOffset>4607488</wp:posOffset>
                </wp:positionH>
                <wp:positionV relativeFrom="paragraph">
                  <wp:posOffset>59690</wp:posOffset>
                </wp:positionV>
                <wp:extent cx="304165" cy="180975"/>
                <wp:effectExtent l="19050" t="19050" r="19685" b="47625"/>
                <wp:wrapNone/>
                <wp:docPr id="619" name="Стрелка вправо с вырезом 619"/>
                <wp:cNvGraphicFramePr/>
                <a:graphic xmlns:a="http://schemas.openxmlformats.org/drawingml/2006/main">
                  <a:graphicData uri="http://schemas.microsoft.com/office/word/2010/wordprocessingShape">
                    <wps:wsp>
                      <wps:cNvSpPr/>
                      <wps:spPr>
                        <a:xfrm>
                          <a:off x="0" y="0"/>
                          <a:ext cx="304165" cy="180975"/>
                        </a:xfrm>
                        <a:prstGeom prst="notchedRightArrow">
                          <a:avLst/>
                        </a:prstGeom>
                        <a:gradFill>
                          <a:gsLst>
                            <a:gs pos="0">
                              <a:schemeClr val="accent4">
                                <a:lumMod val="40000"/>
                                <a:lumOff val="60000"/>
                              </a:scheme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19" o:spid="_x0000_s1026" type="#_x0000_t94" style="position:absolute;margin-left:362.8pt;margin-top:4.7pt;width:23.9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" adj="15174" fillcolor="#ccc0d9 [1303]" strokecolor="windowText" strokeweight=".25pt">
                <v:fill color2="#d7e4bd" angle="90" colors="0 #ccc1da;26214f #ccc1da;45875f #fcd5b5;1 #d7e4bd" focus="100%" type="gradient"/>
              </v:shape>
            </w:pict>
          </mc:Fallback>
        </mc:AlternateContent>
      </w:r>
      <w:r w:rsidR="00F0534C" w:rsidRPr="009774BA">
        <w:rPr>
          <w:noProof/>
          <w:lang w:eastAsia="ru-RU"/>
        </w:rPr>
        <mc:AlternateContent>
          <mc:Choice Requires="wps">
            <w:drawing>
              <wp:anchor distT="0" distB="0" distL="114300" distR="114300" simplePos="0" relativeHeight="251683840" behindDoc="0" locked="0" layoutInCell="1" allowOverlap="1" wp14:anchorId="0122B4F8" wp14:editId="2B8544F1">
                <wp:simplePos x="0" y="0"/>
                <wp:positionH relativeFrom="column">
                  <wp:posOffset>376555</wp:posOffset>
                </wp:positionH>
                <wp:positionV relativeFrom="paragraph">
                  <wp:posOffset>6350</wp:posOffset>
                </wp:positionV>
                <wp:extent cx="380365" cy="257175"/>
                <wp:effectExtent l="19050" t="19050" r="19685" b="47625"/>
                <wp:wrapNone/>
                <wp:docPr id="618" name="Стрелка вправо с вырезом 618"/>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66250">
                              <a:schemeClr val="accent4">
                                <a:lumMod val="60000"/>
                                <a:lumOff val="40000"/>
                              </a:schemeClr>
                            </a:gs>
                            <a:gs pos="39999">
                              <a:schemeClr val="accent5">
                                <a:lumMod val="60000"/>
                                <a:lumOff val="4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18" o:spid="_x0000_s1026" type="#_x0000_t94" style="position:absolute;margin-left:29.65pt;margin-top:.5pt;width:29.95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" adj="14298" fillcolor="#e6b9b8" strokecolor="windowText" strokeweight=".25pt">
                <v:fill color2="#d7e4bd" angle="270" colors="0 #e6b9b8;26214f #93cddd;43418f #b3a2c7;45875f #ccc1da;1 #d7e4bd" focus="100%" type="gradient"/>
              </v:shape>
            </w:pict>
          </mc:Fallback>
        </mc:AlternateContent>
      </w:r>
      <w:r w:rsidR="009774BA" w:rsidRPr="009774BA">
        <w:rPr>
          <w:noProof/>
          <w:lang w:eastAsia="ru-RU"/>
        </w:rPr>
        <mc:AlternateContent>
          <mc:Choice Requires="wps">
            <w:drawing>
              <wp:anchor distT="0" distB="0" distL="114300" distR="114300" simplePos="0" relativeHeight="251685888" behindDoc="0" locked="0" layoutInCell="1" allowOverlap="1" wp14:anchorId="735C6150" wp14:editId="3A0E3DB6">
                <wp:simplePos x="0" y="0"/>
                <wp:positionH relativeFrom="column">
                  <wp:posOffset>4914264</wp:posOffset>
                </wp:positionH>
                <wp:positionV relativeFrom="paragraph">
                  <wp:posOffset>-3589</wp:posOffset>
                </wp:positionV>
                <wp:extent cx="365760" cy="309880"/>
                <wp:effectExtent l="57150" t="57150" r="53340" b="52070"/>
                <wp:wrapNone/>
                <wp:docPr id="40" name="Прямоугольник 40"/>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60000"/>
                                <a:lumOff val="40000"/>
                              </a:schemeClr>
                            </a:gs>
                            <a:gs pos="70000">
                              <a:schemeClr val="accent3">
                                <a:lumMod val="60000"/>
                                <a:lumOff val="40000"/>
                              </a:schemeClr>
                            </a:gs>
                            <a:gs pos="100000">
                              <a:schemeClr val="accent5">
                                <a:lumMod val="60000"/>
                                <a:lumOff val="40000"/>
                              </a:scheme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0" o:spid="_x0000_s1049" style="position:absolute;left:0;text-align:left;margin-left:386.95pt;margin-top:-.3pt;width:28.8pt;height:24.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" fillcolor="#e6b9b8" strokecolor="windowText" strokeweight=".1pt">
                <v:fill color2="#92cddc [1944]" rotate="t" angle="225" colors="0 #e6b9b8;26214f #93cddd;45875f #c3d69b;1 #93cddd" focus="100%" type="gradient"/>
                <v:stroke joinstyle="round"/>
                <v:textbox>
                  <w:txbxContent>
                    <w:p w:rsidR="00DF7B49" w:rsidRPr="00384376" w:rsidRDefault="00DF7B49" w:rsidP="009774BA">
                      <w:pPr>
                        <w:spacing w:after="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111</w:t>
                      </w:r>
                    </w:p>
                  </w:txbxContent>
                </v:textbox>
              </v:rect>
            </w:pict>
          </mc:Fallback>
        </mc:AlternateContent>
      </w:r>
      <w:r w:rsidR="009774BA" w:rsidRPr="009774BA">
        <w:t xml:space="preserve">   </w:t>
      </w:r>
    </w:p>
    <w:p w:rsidR="009774BA" w:rsidRPr="009774BA" w:rsidRDefault="00B508AA" w:rsidP="00F0534C">
      <w:pPr>
        <w:suppressAutoHyphens w:val="0"/>
        <w:ind w:left="851" w:firstLine="283"/>
      </w:pPr>
      <w:r w:rsidRPr="009774BA">
        <w:rPr>
          <w:noProof/>
          <w:lang w:eastAsia="ru-RU"/>
        </w:rPr>
        <mc:AlternateContent>
          <mc:Choice Requires="wps">
            <w:drawing>
              <wp:anchor distT="0" distB="0" distL="114300" distR="114300" simplePos="0" relativeHeight="251688960" behindDoc="0" locked="0" layoutInCell="1" allowOverlap="1" wp14:anchorId="10CA6A3A" wp14:editId="4059EAAB">
                <wp:simplePos x="0" y="0"/>
                <wp:positionH relativeFrom="column">
                  <wp:posOffset>4558665</wp:posOffset>
                </wp:positionH>
                <wp:positionV relativeFrom="paragraph">
                  <wp:posOffset>309245</wp:posOffset>
                </wp:positionV>
                <wp:extent cx="304165" cy="180975"/>
                <wp:effectExtent l="19050" t="19050" r="19685" b="47625"/>
                <wp:wrapNone/>
                <wp:docPr id="56" name="Стрелка вправо с вырезом 56"/>
                <wp:cNvGraphicFramePr/>
                <a:graphic xmlns:a="http://schemas.openxmlformats.org/drawingml/2006/main">
                  <a:graphicData uri="http://schemas.microsoft.com/office/word/2010/wordprocessingShape">
                    <wps:wsp>
                      <wps:cNvSpPr/>
                      <wps:spPr>
                        <a:xfrm>
                          <a:off x="0" y="0"/>
                          <a:ext cx="304165" cy="180975"/>
                        </a:xfrm>
                        <a:prstGeom prst="notchedRightArrow">
                          <a:avLst/>
                        </a:prstGeom>
                        <a:gradFill>
                          <a:gsLst>
                            <a:gs pos="0">
                              <a:srgbClr val="C0504D">
                                <a:lumMod val="40000"/>
                                <a:lumOff val="60000"/>
                              </a:srgbClr>
                            </a:gs>
                            <a:gs pos="39999">
                              <a:srgbClr val="F79646">
                                <a:lumMod val="40000"/>
                                <a:lumOff val="60000"/>
                              </a:srgbClr>
                            </a:gs>
                            <a:gs pos="70000">
                              <a:schemeClr val="accent4">
                                <a:lumMod val="40000"/>
                                <a:lumOff val="60000"/>
                              </a:scheme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56" o:spid="_x0000_s1026" type="#_x0000_t94" style="position:absolute;margin-left:358.95pt;margin-top:24.35pt;width:23.95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" adj="15174" fillcolor="#e6b9b8" strokecolor="windowText" strokeweight=".25pt">
                <v:fill color2="#d7e4bd" angle="90" colors="0 #e6b9b8;26214f #fcd5b5;45875f #ccc1da;1 #d7e4bd" focus="100%" type="gradient"/>
              </v:shape>
            </w:pict>
          </mc:Fallback>
        </mc:AlternateContent>
      </w:r>
      <w:r w:rsidR="00F0534C" w:rsidRPr="009774BA">
        <w:rPr>
          <w:noProof/>
          <w:lang w:eastAsia="ru-RU"/>
        </w:rPr>
        <mc:AlternateContent>
          <mc:Choice Requires="wps">
            <w:drawing>
              <wp:anchor distT="0" distB="0" distL="114300" distR="114300" simplePos="0" relativeHeight="251687936" behindDoc="0" locked="0" layoutInCell="1" allowOverlap="1" wp14:anchorId="03C38EE9" wp14:editId="004E2F8E">
                <wp:simplePos x="0" y="0"/>
                <wp:positionH relativeFrom="column">
                  <wp:posOffset>373380</wp:posOffset>
                </wp:positionH>
                <wp:positionV relativeFrom="paragraph">
                  <wp:posOffset>269240</wp:posOffset>
                </wp:positionV>
                <wp:extent cx="380365" cy="257175"/>
                <wp:effectExtent l="19050" t="19050" r="19685" b="47625"/>
                <wp:wrapNone/>
                <wp:docPr id="55" name="Стрелка вправо с вырезом 55"/>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60000"/>
                                <a:lumOff val="4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55" o:spid="_x0000_s1026" type="#_x0000_t94" style="position:absolute;margin-left:29.4pt;margin-top:21.2pt;width:29.9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" adj="14298" fillcolor="#e6b9b8" strokecolor="windowText" strokeweight=".25pt">
                <v:fill color2="#d7e4bd" angle="270" colors="0 #e6b9b8;26214f #93cddd;45875f #ccc1da;1 #d7e4bd" focus="100%" type="gradient"/>
              </v:shape>
            </w:pict>
          </mc:Fallback>
        </mc:AlternateContent>
      </w:r>
      <w:r w:rsidR="00F0534C" w:rsidRPr="009774BA">
        <w:rPr>
          <w:noProof/>
          <w:lang w:eastAsia="ru-RU"/>
        </w:rPr>
        <mc:AlternateContent>
          <mc:Choice Requires="wps">
            <w:drawing>
              <wp:anchor distT="0" distB="0" distL="114300" distR="114300" simplePos="0" relativeHeight="251686912" behindDoc="0" locked="0" layoutInCell="1" allowOverlap="1" wp14:anchorId="528302D2" wp14:editId="071020E3">
                <wp:simplePos x="0" y="0"/>
                <wp:positionH relativeFrom="column">
                  <wp:posOffset>748191</wp:posOffset>
                </wp:positionH>
                <wp:positionV relativeFrom="paragraph">
                  <wp:posOffset>173355</wp:posOffset>
                </wp:positionV>
                <wp:extent cx="3802102" cy="457200"/>
                <wp:effectExtent l="57150" t="57150" r="46355" b="57150"/>
                <wp:wrapNone/>
                <wp:docPr id="54" name="Прямоугольник 54"/>
                <wp:cNvGraphicFramePr/>
                <a:graphic xmlns:a="http://schemas.openxmlformats.org/drawingml/2006/main">
                  <a:graphicData uri="http://schemas.microsoft.com/office/word/2010/wordprocessingShape">
                    <wps:wsp>
                      <wps:cNvSpPr/>
                      <wps:spPr>
                        <a:xfrm>
                          <a:off x="0" y="0"/>
                          <a:ext cx="3802102" cy="457200"/>
                        </a:xfrm>
                        <a:prstGeom prst="rect">
                          <a:avLst/>
                        </a:prstGeom>
                        <a:gradFill flip="none" rotWithShape="1">
                          <a:gsLst>
                            <a:gs pos="0">
                              <a:schemeClr val="accent4">
                                <a:lumMod val="40000"/>
                                <a:lumOff val="60000"/>
                              </a:schemeClr>
                            </a:gs>
                            <a:gs pos="39999">
                              <a:schemeClr val="accent5">
                                <a:lumMod val="40000"/>
                                <a:lumOff val="60000"/>
                              </a:schemeClr>
                            </a:gs>
                            <a:gs pos="70000">
                              <a:schemeClr val="accent5">
                                <a:lumMod val="60000"/>
                                <a:lumOff val="4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F0534C">
                            <w:pPr>
                              <w:spacing w:after="0"/>
                              <w:ind w:right="-113"/>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получение содержания от родителей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4" o:spid="_x0000_s1050" style="position:absolute;left:0;text-align:left;margin-left:58.9pt;margin-top:13.65pt;width:299.4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" fillcolor="#ccc0d9 [1303]" strokecolor="windowText" strokeweight=".25pt">
                <v:fill color2="#d7e4bd" rotate="t" angle="270" colors="0 #ccc1da;26214f #b7dee8;45875f #93cddd;1 #d7e4bd" focus="100%" type="gradient"/>
                <v:textbox>
                  <w:txbxContent>
                    <w:p w:rsidR="00DF7B49" w:rsidRPr="00384376" w:rsidRDefault="00DF7B49" w:rsidP="00F0534C">
                      <w:pPr>
                        <w:spacing w:after="0"/>
                        <w:ind w:right="-113"/>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получение содержания от родителей</w:t>
                      </w:r>
                    </w:p>
                  </w:txbxContent>
                </v:textbox>
              </v:rect>
            </w:pict>
          </mc:Fallback>
        </mc:AlternateContent>
      </w:r>
      <w:r w:rsidR="009774BA" w:rsidRPr="009774BA">
        <w:rPr>
          <w:noProof/>
          <w:lang w:eastAsia="ru-RU"/>
        </w:rPr>
        <mc:AlternateContent>
          <mc:Choice Requires="wps">
            <w:drawing>
              <wp:anchor distT="0" distB="0" distL="114300" distR="114300" simplePos="0" relativeHeight="251689984" behindDoc="0" locked="0" layoutInCell="1" allowOverlap="1" wp14:anchorId="7EFBC399" wp14:editId="1B8BC0D1">
                <wp:simplePos x="0" y="0"/>
                <wp:positionH relativeFrom="column">
                  <wp:posOffset>4914264</wp:posOffset>
                </wp:positionH>
                <wp:positionV relativeFrom="paragraph">
                  <wp:posOffset>245690</wp:posOffset>
                </wp:positionV>
                <wp:extent cx="365760" cy="309880"/>
                <wp:effectExtent l="57150" t="57150" r="53340" b="52070"/>
                <wp:wrapNone/>
                <wp:docPr id="57" name="Прямоугольник 57"/>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40000"/>
                                <a:lumOff val="6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7" o:spid="_x0000_s1051" style="position:absolute;left:0;text-align:left;margin-left:386.95pt;margin-top:19.35pt;width:28.8pt;height:24.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" fillcolor="#e6b9b8" strokecolor="windowText" strokeweight=".1pt">
                <v:fill color2="#d7e4bd" rotate="t" angle="225" colors="0 #e6b9b8;26214f #b7dee8;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16</w:t>
                      </w:r>
                    </w:p>
                  </w:txbxContent>
                </v:textbox>
              </v:rect>
            </w:pict>
          </mc:Fallback>
        </mc:AlternateContent>
      </w:r>
    </w:p>
    <w:p w:rsidR="009774BA" w:rsidRPr="009774BA" w:rsidRDefault="009774BA" w:rsidP="00F0534C">
      <w:pPr>
        <w:suppressAutoHyphens w:val="0"/>
        <w:ind w:left="851" w:firstLine="283"/>
      </w:pP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692032" behindDoc="0" locked="0" layoutInCell="1" allowOverlap="1" wp14:anchorId="6EB56339" wp14:editId="3FAC6A88">
                <wp:simplePos x="0" y="0"/>
                <wp:positionH relativeFrom="column">
                  <wp:posOffset>344403</wp:posOffset>
                </wp:positionH>
                <wp:positionV relativeFrom="paragraph">
                  <wp:posOffset>218440</wp:posOffset>
                </wp:positionV>
                <wp:extent cx="380365" cy="257175"/>
                <wp:effectExtent l="19050" t="19050" r="19685" b="47625"/>
                <wp:wrapNone/>
                <wp:docPr id="60" name="Стрелка вправо с вырезом 60"/>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60000"/>
                                <a:lumOff val="4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0" o:spid="_x0000_s1026" type="#_x0000_t94" style="position:absolute;margin-left:27.1pt;margin-top:17.2pt;width:29.95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" adj="14298" fillcolor="#e6b9b8" strokecolor="windowText" strokeweight=".25pt">
                <v:fill color2="#d7e4bd" angle="270" colors="0 #e6b9b8;26214f #93cddd;45875f #ccc1da;1 #d7e4bd" focus="100%" type="gradient"/>
              </v:shape>
            </w:pict>
          </mc:Fallback>
        </mc:AlternateContent>
      </w:r>
      <w:r w:rsidRPr="009774BA">
        <w:rPr>
          <w:noProof/>
          <w:lang w:eastAsia="ru-RU"/>
        </w:rPr>
        <mc:AlternateContent>
          <mc:Choice Requires="wps">
            <w:drawing>
              <wp:anchor distT="0" distB="0" distL="114300" distR="114300" simplePos="0" relativeHeight="251691008" behindDoc="0" locked="0" layoutInCell="1" allowOverlap="1" wp14:anchorId="4DF68707" wp14:editId="05A6E53F">
                <wp:simplePos x="0" y="0"/>
                <wp:positionH relativeFrom="column">
                  <wp:posOffset>739336</wp:posOffset>
                </wp:positionH>
                <wp:positionV relativeFrom="paragraph">
                  <wp:posOffset>107315</wp:posOffset>
                </wp:positionV>
                <wp:extent cx="3794760" cy="457200"/>
                <wp:effectExtent l="57150" t="57150" r="53340" b="57150"/>
                <wp:wrapNone/>
                <wp:docPr id="59" name="Прямоугольник 59"/>
                <wp:cNvGraphicFramePr/>
                <a:graphic xmlns:a="http://schemas.openxmlformats.org/drawingml/2006/main">
                  <a:graphicData uri="http://schemas.microsoft.com/office/word/2010/wordprocessingShape">
                    <wps:wsp>
                      <wps:cNvSpPr/>
                      <wps:spPr>
                        <a:xfrm>
                          <a:off x="0" y="0"/>
                          <a:ext cx="3794760" cy="457200"/>
                        </a:xfrm>
                        <a:prstGeom prst="rect">
                          <a:avLst/>
                        </a:prstGeom>
                        <a:gradFill flip="none" rotWithShape="1">
                          <a:gsLst>
                            <a:gs pos="0">
                              <a:schemeClr val="accent4">
                                <a:lumMod val="40000"/>
                                <a:lumOff val="60000"/>
                              </a:schemeClr>
                            </a:gs>
                            <a:gs pos="39999">
                              <a:schemeClr val="accent5">
                                <a:lumMod val="60000"/>
                                <a:lumOff val="40000"/>
                              </a:schemeClr>
                            </a:gs>
                            <a:gs pos="70000">
                              <a:schemeClr val="accent5">
                                <a:lumMod val="40000"/>
                                <a:lumOff val="6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w:t>
                            </w:r>
                            <w:r>
                              <w:rPr>
                                <w:rFonts w:ascii="Times New Roman" w:hAnsi="Times New Roman" w:cs="Times New Roman"/>
                                <w:color w:val="000000" w:themeColor="text1"/>
                              </w:rPr>
                              <w:t xml:space="preserve">аво на социальное обеспечение, </w:t>
                            </w:r>
                            <w:r w:rsidRPr="00384376">
                              <w:rPr>
                                <w:rFonts w:ascii="Times New Roman" w:hAnsi="Times New Roman" w:cs="Times New Roman"/>
                                <w:color w:val="000000" w:themeColor="text1"/>
                              </w:rPr>
                              <w:t>социальное страхование</w:t>
                            </w:r>
                            <w:r>
                              <w:rPr>
                                <w:rFonts w:ascii="Times New Roman" w:hAnsi="Times New Roman" w:cs="Times New Roman"/>
                                <w:color w:val="000000" w:themeColor="text1"/>
                              </w:rPr>
                              <w:t xml:space="preserve">   и социальную поддержку (СВО)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9" o:spid="_x0000_s1052" style="position:absolute;left:0;text-align:left;margin-left:58.2pt;margin-top:8.45pt;width:298.8pt;height:3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" fillcolor="#ccc0d9 [1303]" strokecolor="windowText" strokeweight=".25pt">
                <v:fill color2="#d7e4bd" rotate="t" angle="270" colors="0 #ccc1da;26214f #93cddd;45875f #b7dee8;1 #d7e4bd" focus="100%" type="gradient"/>
                <v:textbo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w:t>
                      </w:r>
                      <w:r>
                        <w:rPr>
                          <w:rFonts w:ascii="Times New Roman" w:hAnsi="Times New Roman" w:cs="Times New Roman"/>
                          <w:color w:val="000000" w:themeColor="text1"/>
                        </w:rPr>
                        <w:t xml:space="preserve">аво на социальное обеспечение, </w:t>
                      </w:r>
                      <w:r w:rsidRPr="00384376">
                        <w:rPr>
                          <w:rFonts w:ascii="Times New Roman" w:hAnsi="Times New Roman" w:cs="Times New Roman"/>
                          <w:color w:val="000000" w:themeColor="text1"/>
                        </w:rPr>
                        <w:t>социальное страхование</w:t>
                      </w:r>
                      <w:r>
                        <w:rPr>
                          <w:rFonts w:ascii="Times New Roman" w:hAnsi="Times New Roman" w:cs="Times New Roman"/>
                          <w:color w:val="000000" w:themeColor="text1"/>
                        </w:rPr>
                        <w:t xml:space="preserve">   и социальную поддержку (СВО)</w:t>
                      </w:r>
                    </w:p>
                  </w:txbxContent>
                </v:textbox>
              </v:rect>
            </w:pict>
          </mc:Fallback>
        </mc:AlternateContent>
      </w:r>
      <w:r w:rsidR="009774BA" w:rsidRPr="009774BA">
        <w:rPr>
          <w:noProof/>
          <w:lang w:eastAsia="ru-RU"/>
        </w:rPr>
        <mc:AlternateContent>
          <mc:Choice Requires="wps">
            <w:drawing>
              <wp:anchor distT="0" distB="0" distL="114300" distR="114300" simplePos="0" relativeHeight="251693056" behindDoc="0" locked="0" layoutInCell="1" allowOverlap="1" wp14:anchorId="4EB6E50C" wp14:editId="597DD327">
                <wp:simplePos x="0" y="0"/>
                <wp:positionH relativeFrom="column">
                  <wp:posOffset>4548504</wp:posOffset>
                </wp:positionH>
                <wp:positionV relativeFrom="paragraph">
                  <wp:posOffset>243316</wp:posOffset>
                </wp:positionV>
                <wp:extent cx="304798" cy="180975"/>
                <wp:effectExtent l="19050" t="19050" r="19685" b="47625"/>
                <wp:wrapNone/>
                <wp:docPr id="61" name="Стрелка вправо с вырезом 61"/>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1" o:spid="_x0000_s1026" type="#_x0000_t94" style="position:absolute;margin-left:358.15pt;margin-top:19.15pt;width:24pt;height:14.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" adj="15187" fillcolor="#e6b9b8" strokecolor="windowText" strokeweight=".25pt">
                <v:fill color2="#d7e4bd" angle="90" colors="0 #e6b9b8;26214f #ccc1da;45875f #fcd5b5;1 #d7e4bd" focus="100%" type="gradient"/>
              </v:shape>
            </w:pict>
          </mc:Fallback>
        </mc:AlternateContent>
      </w:r>
      <w:r w:rsidR="009774BA" w:rsidRPr="009774BA">
        <w:rPr>
          <w:noProof/>
          <w:lang w:eastAsia="ru-RU"/>
        </w:rPr>
        <mc:AlternateContent>
          <mc:Choice Requires="wps">
            <w:drawing>
              <wp:anchor distT="0" distB="0" distL="114300" distR="114300" simplePos="0" relativeHeight="251694080" behindDoc="0" locked="0" layoutInCell="1" allowOverlap="1" wp14:anchorId="4B1A582F" wp14:editId="4CB5D4D2">
                <wp:simplePos x="0" y="0"/>
                <wp:positionH relativeFrom="column">
                  <wp:posOffset>4914264</wp:posOffset>
                </wp:positionH>
                <wp:positionV relativeFrom="paragraph">
                  <wp:posOffset>179706</wp:posOffset>
                </wp:positionV>
                <wp:extent cx="365760" cy="309880"/>
                <wp:effectExtent l="57150" t="57150" r="53340" b="52070"/>
                <wp:wrapNone/>
                <wp:docPr id="62" name="Прямоугольник 62"/>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40000"/>
                                <a:lumOff val="6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2" o:spid="_x0000_s1053" style="position:absolute;left:0;text-align:left;margin-left:386.95pt;margin-top:14.15pt;width:28.8pt;height:24.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" fillcolor="#e6b9b8" strokecolor="windowText" strokeweight=".1pt">
                <v:fill color2="#d7e4bd" rotate="t" angle="225" colors="0 #e6b9b8;26214f #b7dee8;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27</w:t>
                      </w:r>
                    </w:p>
                  </w:txbxContent>
                </v:textbox>
              </v:rect>
            </w:pict>
          </mc:Fallback>
        </mc:AlternateContent>
      </w:r>
    </w:p>
    <w:p w:rsidR="009774BA" w:rsidRPr="009774BA" w:rsidRDefault="009774BA" w:rsidP="00F0534C">
      <w:pPr>
        <w:suppressAutoHyphens w:val="0"/>
        <w:ind w:left="851" w:firstLine="283"/>
      </w:pP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696128" behindDoc="0" locked="0" layoutInCell="1" allowOverlap="1" wp14:anchorId="53DFF433" wp14:editId="51A8364C">
                <wp:simplePos x="0" y="0"/>
                <wp:positionH relativeFrom="column">
                  <wp:posOffset>341728</wp:posOffset>
                </wp:positionH>
                <wp:positionV relativeFrom="paragraph">
                  <wp:posOffset>97155</wp:posOffset>
                </wp:positionV>
                <wp:extent cx="380365" cy="257175"/>
                <wp:effectExtent l="19050" t="19050" r="19685" b="47625"/>
                <wp:wrapNone/>
                <wp:docPr id="65" name="Стрелка вправо с вырезом 65"/>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40000"/>
                                <a:lumOff val="6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5" o:spid="_x0000_s1026" type="#_x0000_t94" style="position:absolute;margin-left:26.9pt;margin-top:7.65pt;width:29.95pt;height:20.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" adj="14298" fillcolor="#e6b9b8" strokecolor="windowText" strokeweight=".25pt">
                <v:fill color2="#d7e4bd" angle="270" colors="0 #e6b9b8;26214f #b7dee8;45875f #ccc1da;1 #d7e4bd" focus="100%" type="gradient"/>
              </v:shape>
            </w:pict>
          </mc:Fallback>
        </mc:AlternateContent>
      </w:r>
      <w:r w:rsidRPr="009774BA">
        <w:rPr>
          <w:noProof/>
          <w:lang w:eastAsia="ru-RU"/>
        </w:rPr>
        <mc:AlternateContent>
          <mc:Choice Requires="wps">
            <w:drawing>
              <wp:anchor distT="0" distB="0" distL="114300" distR="114300" simplePos="0" relativeHeight="251695104" behindDoc="0" locked="0" layoutInCell="1" allowOverlap="1" wp14:anchorId="35C9FDAD" wp14:editId="2115941E">
                <wp:simplePos x="0" y="0"/>
                <wp:positionH relativeFrom="column">
                  <wp:posOffset>742395</wp:posOffset>
                </wp:positionH>
                <wp:positionV relativeFrom="paragraph">
                  <wp:posOffset>27305</wp:posOffset>
                </wp:positionV>
                <wp:extent cx="3794760" cy="457200"/>
                <wp:effectExtent l="57150" t="57150" r="53340" b="57150"/>
                <wp:wrapNone/>
                <wp:docPr id="64" name="Прямоугольник 64"/>
                <wp:cNvGraphicFramePr/>
                <a:graphic xmlns:a="http://schemas.openxmlformats.org/drawingml/2006/main">
                  <a:graphicData uri="http://schemas.microsoft.com/office/word/2010/wordprocessingShape">
                    <wps:wsp>
                      <wps:cNvSpPr/>
                      <wps:spPr>
                        <a:xfrm>
                          <a:off x="0" y="0"/>
                          <a:ext cx="3794760" cy="457200"/>
                        </a:xfrm>
                        <a:prstGeom prst="rect">
                          <a:avLst/>
                        </a:prstGeom>
                        <a:gradFill flip="none" rotWithShape="1">
                          <a:gsLst>
                            <a:gs pos="0">
                              <a:schemeClr val="accent4">
                                <a:lumMod val="40000"/>
                                <a:lumOff val="60000"/>
                              </a:schemeClr>
                            </a:gs>
                            <a:gs pos="39999">
                              <a:schemeClr val="accent5">
                                <a:lumMod val="60000"/>
                                <a:lumOff val="40000"/>
                              </a:schemeClr>
                            </a:gs>
                            <a:gs pos="70000">
                              <a:schemeClr val="accent5">
                                <a:lumMod val="40000"/>
                                <a:lumOff val="6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жилище</w:t>
                            </w:r>
                            <w:r>
                              <w:rPr>
                                <w:rFonts w:ascii="Times New Roman" w:hAnsi="Times New Roman" w:cs="Times New Roman"/>
                                <w:color w:val="000000" w:themeColor="text1"/>
                              </w:rPr>
                              <w:t xml:space="preserve"> и имущественные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4" o:spid="_x0000_s1054" style="position:absolute;left:0;text-align:left;margin-left:58.45pt;margin-top:2.15pt;width:298.8pt;height:3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" fillcolor="#ccc0d9 [1303]" strokecolor="windowText" strokeweight=".25pt">
                <v:fill color2="#d7e4bd" rotate="t" angle="270" colors="0 #ccc1da;26214f #93cddd;45875f #b7dee8;1 #d7e4bd" focus="100%" type="gradient"/>
                <v:textbo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жилище</w:t>
                      </w:r>
                      <w:r>
                        <w:rPr>
                          <w:rFonts w:ascii="Times New Roman" w:hAnsi="Times New Roman" w:cs="Times New Roman"/>
                          <w:color w:val="000000" w:themeColor="text1"/>
                        </w:rPr>
                        <w:t xml:space="preserve"> и имущественные права</w:t>
                      </w:r>
                    </w:p>
                  </w:txbxContent>
                </v:textbox>
              </v:rect>
            </w:pict>
          </mc:Fallback>
        </mc:AlternateContent>
      </w:r>
      <w:r w:rsidR="009774BA" w:rsidRPr="009774BA">
        <w:rPr>
          <w:noProof/>
          <w:lang w:eastAsia="ru-RU"/>
        </w:rPr>
        <mc:AlternateContent>
          <mc:Choice Requires="wps">
            <w:drawing>
              <wp:anchor distT="0" distB="0" distL="114300" distR="114300" simplePos="0" relativeHeight="251697152" behindDoc="0" locked="0" layoutInCell="1" allowOverlap="1" wp14:anchorId="642381A1" wp14:editId="4130FA9E">
                <wp:simplePos x="0" y="0"/>
                <wp:positionH relativeFrom="column">
                  <wp:posOffset>4548504</wp:posOffset>
                </wp:positionH>
                <wp:positionV relativeFrom="paragraph">
                  <wp:posOffset>170015</wp:posOffset>
                </wp:positionV>
                <wp:extent cx="304798" cy="180975"/>
                <wp:effectExtent l="19050" t="19050" r="19685" b="47625"/>
                <wp:wrapNone/>
                <wp:docPr id="66" name="Стрелка вправо с вырезом 66"/>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6239">
                              <a:schemeClr val="accent4">
                                <a:lumMod val="40000"/>
                                <a:lumOff val="60000"/>
                              </a:scheme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66" o:spid="_x0000_s1026" type="#_x0000_t94" style="position:absolute;margin-left:358.15pt;margin-top:13.4pt;width:24pt;height:14.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" adj="15187" fillcolor="#e6b9b8" strokecolor="windowText" strokeweight=".25pt">
                <v:fill color2="#d7e4bd" angle="90" colors="0 #e6b9b8;23750f #ccc1da;26214f #ccc1da;45875f #fcd5b5;1 #d7e4bd" focus="100%" type="gradient"/>
              </v:shape>
            </w:pict>
          </mc:Fallback>
        </mc:AlternateContent>
      </w:r>
      <w:r w:rsidR="009774BA" w:rsidRPr="009774BA">
        <w:rPr>
          <w:noProof/>
          <w:lang w:eastAsia="ru-RU"/>
        </w:rPr>
        <mc:AlternateContent>
          <mc:Choice Requires="wps">
            <w:drawing>
              <wp:anchor distT="0" distB="0" distL="114300" distR="114300" simplePos="0" relativeHeight="251698176" behindDoc="0" locked="0" layoutInCell="1" allowOverlap="1" wp14:anchorId="0F0B6647" wp14:editId="435F7454">
                <wp:simplePos x="0" y="0"/>
                <wp:positionH relativeFrom="column">
                  <wp:posOffset>4914264</wp:posOffset>
                </wp:positionH>
                <wp:positionV relativeFrom="paragraph">
                  <wp:posOffset>106404</wp:posOffset>
                </wp:positionV>
                <wp:extent cx="365760" cy="309880"/>
                <wp:effectExtent l="57150" t="57150" r="53340" b="52070"/>
                <wp:wrapNone/>
                <wp:docPr id="67" name="Прямоугольник 67"/>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40000"/>
                                <a:lumOff val="6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 o:spid="_x0000_s1055" style="position:absolute;left:0;text-align:left;margin-left:386.95pt;margin-top:8.4pt;width:28.8pt;height:24.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" fillcolor="#e6b9b8" strokecolor="windowText" strokeweight=".1pt">
                <v:fill color2="#d7e4bd" rotate="t" angle="225" colors="0 #e6b9b8;26214f #b7dee8;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35</w:t>
                      </w:r>
                    </w:p>
                  </w:txbxContent>
                </v:textbox>
              </v:rect>
            </w:pict>
          </mc:Fallback>
        </mc:AlternateContent>
      </w:r>
    </w:p>
    <w:p w:rsidR="009774BA" w:rsidRPr="009774BA" w:rsidRDefault="009774BA" w:rsidP="00F0534C">
      <w:pPr>
        <w:suppressAutoHyphens w:val="0"/>
        <w:ind w:left="851" w:firstLine="283"/>
      </w:pPr>
      <w:r w:rsidRPr="009774BA">
        <w:rPr>
          <w:noProof/>
          <w:lang w:eastAsia="ru-RU"/>
        </w:rPr>
        <mc:AlternateContent>
          <mc:Choice Requires="wps">
            <w:drawing>
              <wp:anchor distT="0" distB="0" distL="114300" distR="114300" simplePos="0" relativeHeight="251699200" behindDoc="0" locked="0" layoutInCell="1" allowOverlap="1" wp14:anchorId="3FFE9FBE" wp14:editId="26432513">
                <wp:simplePos x="0" y="0"/>
                <wp:positionH relativeFrom="column">
                  <wp:posOffset>735410</wp:posOffset>
                </wp:positionH>
                <wp:positionV relativeFrom="paragraph">
                  <wp:posOffset>283845</wp:posOffset>
                </wp:positionV>
                <wp:extent cx="3802120" cy="457200"/>
                <wp:effectExtent l="57150" t="57150" r="46355" b="57150"/>
                <wp:wrapNone/>
                <wp:docPr id="69" name="Прямоугольник 69"/>
                <wp:cNvGraphicFramePr/>
                <a:graphic xmlns:a="http://schemas.openxmlformats.org/drawingml/2006/main">
                  <a:graphicData uri="http://schemas.microsoft.com/office/word/2010/wordprocessingShape">
                    <wps:wsp>
                      <wps:cNvSpPr/>
                      <wps:spPr>
                        <a:xfrm>
                          <a:off x="0" y="0"/>
                          <a:ext cx="3802120" cy="457200"/>
                        </a:xfrm>
                        <a:prstGeom prst="rect">
                          <a:avLst/>
                        </a:prstGeom>
                        <a:gradFill flip="none" rotWithShape="1">
                          <a:gsLst>
                            <a:gs pos="0">
                              <a:schemeClr val="accent4">
                                <a:lumMod val="40000"/>
                                <a:lumOff val="60000"/>
                              </a:schemeClr>
                            </a:gs>
                            <a:gs pos="39999">
                              <a:schemeClr val="accent5">
                                <a:lumMod val="60000"/>
                                <a:lumOff val="40000"/>
                              </a:schemeClr>
                            </a:gs>
                            <a:gs pos="70000">
                              <a:schemeClr val="accent5">
                                <a:lumMod val="60000"/>
                                <a:lumOff val="4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9" o:spid="_x0000_s1056" style="position:absolute;left:0;text-align:left;margin-left:57.9pt;margin-top:22.35pt;width:299.4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" fillcolor="#ccc0d9 [1303]" strokecolor="windowText" strokeweight=".25pt">
                <v:fill color2="#d7e4bd" rotate="t" angle="270" colors="0 #ccc1da;26214f #93cddd;45875f #93cddd;1 #d7e4bd" focus="100%" type="gradient"/>
                <v:textbo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наследования</w:t>
                      </w:r>
                    </w:p>
                  </w:txbxContent>
                </v:textbox>
              </v:rect>
            </w:pict>
          </mc:Fallback>
        </mc:AlternateContent>
      </w: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700224" behindDoc="0" locked="0" layoutInCell="1" allowOverlap="1" wp14:anchorId="0D339BE9" wp14:editId="0FF0E5EE">
                <wp:simplePos x="0" y="0"/>
                <wp:positionH relativeFrom="column">
                  <wp:posOffset>341728</wp:posOffset>
                </wp:positionH>
                <wp:positionV relativeFrom="paragraph">
                  <wp:posOffset>55880</wp:posOffset>
                </wp:positionV>
                <wp:extent cx="380365" cy="257175"/>
                <wp:effectExtent l="19050" t="19050" r="19685" b="47625"/>
                <wp:wrapNone/>
                <wp:docPr id="70" name="Стрелка вправо с вырезом 70"/>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60000"/>
                                <a:lumOff val="4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70" o:spid="_x0000_s1026" type="#_x0000_t94" style="position:absolute;margin-left:26.9pt;margin-top:4.4pt;width:29.9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" adj="14298" fillcolor="#e6b9b8" strokecolor="windowText" strokeweight=".25pt">
                <v:fill color2="#d7e4bd" angle="270" colors="0 #e6b9b8;26214f #93cddd;45875f #ccc1da;1 #d7e4bd" focus="100%" type="gradient"/>
              </v:shape>
            </w:pict>
          </mc:Fallback>
        </mc:AlternateContent>
      </w:r>
      <w:r w:rsidR="009774BA" w:rsidRPr="009774BA">
        <w:rPr>
          <w:noProof/>
          <w:lang w:eastAsia="ru-RU"/>
        </w:rPr>
        <mc:AlternateContent>
          <mc:Choice Requires="wps">
            <w:drawing>
              <wp:anchor distT="0" distB="0" distL="114300" distR="114300" simplePos="0" relativeHeight="251681792" behindDoc="0" locked="0" layoutInCell="1" allowOverlap="1" wp14:anchorId="6FFD96A2" wp14:editId="6E88B278">
                <wp:simplePos x="0" y="0"/>
                <wp:positionH relativeFrom="column">
                  <wp:posOffset>-2625048</wp:posOffset>
                </wp:positionH>
                <wp:positionV relativeFrom="paragraph">
                  <wp:posOffset>35642</wp:posOffset>
                </wp:positionV>
                <wp:extent cx="5601969" cy="316229"/>
                <wp:effectExtent l="52070" t="62230" r="51435" b="51435"/>
                <wp:wrapNone/>
                <wp:docPr id="620" name="Прямоугольник 620"/>
                <wp:cNvGraphicFramePr/>
                <a:graphic xmlns:a="http://schemas.openxmlformats.org/drawingml/2006/main">
                  <a:graphicData uri="http://schemas.microsoft.com/office/word/2010/wordprocessingShape">
                    <wps:wsp>
                      <wps:cNvSpPr/>
                      <wps:spPr>
                        <a:xfrm rot="16200000">
                          <a:off x="0" y="0"/>
                          <a:ext cx="5601969" cy="316229"/>
                        </a:xfrm>
                        <a:prstGeom prst="rect">
                          <a:avLst/>
                        </a:prstGeom>
                        <a:gradFill flip="none" rotWithShape="1">
                          <a:gsLst>
                            <a:gs pos="0">
                              <a:schemeClr val="accent4">
                                <a:lumMod val="40000"/>
                                <a:lumOff val="60000"/>
                              </a:schemeClr>
                            </a:gs>
                            <a:gs pos="39999">
                              <a:schemeClr val="accent5">
                                <a:lumMod val="60000"/>
                                <a:lumOff val="40000"/>
                              </a:schemeClr>
                            </a:gs>
                            <a:gs pos="70000">
                              <a:schemeClr val="accent5">
                                <a:lumMod val="40000"/>
                                <a:lumOff val="60000"/>
                              </a:schemeClr>
                            </a:gs>
                            <a:gs pos="100000">
                              <a:srgbClr val="9BBB59">
                                <a:lumMod val="40000"/>
                                <a:lumOff val="60000"/>
                              </a:srgbClr>
                            </a:gs>
                          </a:gsLst>
                          <a:lin ang="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A315EE" w:rsidRDefault="00DF7B49" w:rsidP="009774BA">
                            <w:pPr>
                              <w:spacing w:after="0" w:line="240" w:lineRule="auto"/>
                              <w:jc w:val="center"/>
                              <w:rPr>
                                <w:rStyle w:val="ab"/>
                                <w:sz w:val="28"/>
                                <w:szCs w:val="28"/>
                              </w:rPr>
                            </w:pPr>
                            <w:r w:rsidRPr="00A315EE">
                              <w:rPr>
                                <w:rFonts w:ascii="Times New Roman" w:hAnsi="Times New Roman" w:cs="Times New Roman"/>
                                <w:sz w:val="28"/>
                                <w:szCs w:val="28"/>
                              </w:rPr>
                              <w:t xml:space="preserve">Социально-экономические права - </w:t>
                            </w:r>
                            <w:r>
                              <w:rPr>
                                <w:rFonts w:ascii="Times New Roman" w:hAnsi="Times New Roman" w:cs="Times New Roman"/>
                                <w:sz w:val="28"/>
                                <w:szCs w:val="28"/>
                              </w:rPr>
                              <w:t>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20" o:spid="_x0000_s1057" style="position:absolute;left:0;text-align:left;margin-left:-206.7pt;margin-top:2.8pt;width:441.1pt;height:24.9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" fillcolor="#ccc0d9 [1303]" strokecolor="windowText" strokeweight=".25pt">
                <v:fill color2="#d7e4bd" rotate="t" angle="90" colors="0 #ccc1da;26214f #93cddd;45875f #b7dee8;1 #d7e4bd" focus="100%" type="gradient"/>
                <v:textbox>
                  <w:txbxContent>
                    <w:p w:rsidR="00DF7B49" w:rsidRPr="00A315EE" w:rsidRDefault="00DF7B49" w:rsidP="009774BA">
                      <w:pPr>
                        <w:spacing w:after="0" w:line="240" w:lineRule="auto"/>
                        <w:jc w:val="center"/>
                        <w:rPr>
                          <w:rStyle w:val="ab"/>
                          <w:sz w:val="28"/>
                          <w:szCs w:val="28"/>
                        </w:rPr>
                      </w:pPr>
                      <w:r w:rsidRPr="00A315EE">
                        <w:rPr>
                          <w:rFonts w:ascii="Times New Roman" w:hAnsi="Times New Roman" w:cs="Times New Roman"/>
                          <w:sz w:val="28"/>
                          <w:szCs w:val="28"/>
                        </w:rPr>
                        <w:t xml:space="preserve">Социально-экономические права - </w:t>
                      </w:r>
                      <w:r>
                        <w:rPr>
                          <w:rFonts w:ascii="Times New Roman" w:hAnsi="Times New Roman" w:cs="Times New Roman"/>
                          <w:sz w:val="28"/>
                          <w:szCs w:val="28"/>
                        </w:rPr>
                        <w:t>225</w:t>
                      </w:r>
                    </w:p>
                  </w:txbxContent>
                </v:textbox>
              </v:rect>
            </w:pict>
          </mc:Fallback>
        </mc:AlternateContent>
      </w:r>
      <w:r w:rsidR="009774BA" w:rsidRPr="009774BA">
        <w:rPr>
          <w:noProof/>
          <w:lang w:eastAsia="ru-RU"/>
        </w:rPr>
        <mc:AlternateContent>
          <mc:Choice Requires="wps">
            <w:drawing>
              <wp:anchor distT="0" distB="0" distL="114300" distR="114300" simplePos="0" relativeHeight="251701248" behindDoc="0" locked="0" layoutInCell="1" allowOverlap="1" wp14:anchorId="6FD56C8E" wp14:editId="69B26404">
                <wp:simplePos x="0" y="0"/>
                <wp:positionH relativeFrom="column">
                  <wp:posOffset>4548504</wp:posOffset>
                </wp:positionH>
                <wp:positionV relativeFrom="paragraph">
                  <wp:posOffset>96079</wp:posOffset>
                </wp:positionV>
                <wp:extent cx="304798" cy="180975"/>
                <wp:effectExtent l="19050" t="19050" r="19685" b="47625"/>
                <wp:wrapNone/>
                <wp:docPr id="71" name="Стрелка вправо с вырезом 71"/>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71" o:spid="_x0000_s1026" type="#_x0000_t94" style="position:absolute;margin-left:358.15pt;margin-top:7.55pt;width:24pt;height:1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" adj="15187" fillcolor="#e6b9b8" strokecolor="windowText" strokeweight=".25pt">
                <v:fill color2="#d7e4bd" angle="90" colors="0 #e6b9b8;26214f #ccc1da;45875f #fcd5b5;1 #d7e4bd" focus="100%" type="gradient"/>
              </v:shape>
            </w:pict>
          </mc:Fallback>
        </mc:AlternateContent>
      </w:r>
      <w:r w:rsidR="009774BA" w:rsidRPr="009774BA">
        <w:rPr>
          <w:noProof/>
          <w:lang w:eastAsia="ru-RU"/>
        </w:rPr>
        <mc:AlternateContent>
          <mc:Choice Requires="wps">
            <w:drawing>
              <wp:anchor distT="0" distB="0" distL="114300" distR="114300" simplePos="0" relativeHeight="251702272" behindDoc="0" locked="0" layoutInCell="1" allowOverlap="1" wp14:anchorId="7BB3E4F6" wp14:editId="3F63A6B5">
                <wp:simplePos x="0" y="0"/>
                <wp:positionH relativeFrom="column">
                  <wp:posOffset>4914264</wp:posOffset>
                </wp:positionH>
                <wp:positionV relativeFrom="paragraph">
                  <wp:posOffset>32468</wp:posOffset>
                </wp:positionV>
                <wp:extent cx="365760" cy="309880"/>
                <wp:effectExtent l="57150" t="57150" r="53340" b="52070"/>
                <wp:wrapNone/>
                <wp:docPr id="72" name="Прямоугольник 72"/>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40000"/>
                                <a:lumOff val="6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2" o:spid="_x0000_s1058" style="position:absolute;left:0;text-align:left;margin-left:386.95pt;margin-top:2.55pt;width:28.8pt;height:24.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" fillcolor="#e6b9b8" strokecolor="windowText" strokeweight=".1pt">
                <v:fill color2="#d7e4bd" rotate="t" angle="225" colors="0 #e6b9b8;26214f #b7dee8;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4</w:t>
                      </w:r>
                    </w:p>
                  </w:txbxContent>
                </v:textbox>
              </v:rect>
            </w:pict>
          </mc:Fallback>
        </mc:AlternateContent>
      </w: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704320" behindDoc="0" locked="0" layoutInCell="1" allowOverlap="1" wp14:anchorId="2CEDBCF9" wp14:editId="37776C55">
                <wp:simplePos x="0" y="0"/>
                <wp:positionH relativeFrom="column">
                  <wp:posOffset>380365</wp:posOffset>
                </wp:positionH>
                <wp:positionV relativeFrom="paragraph">
                  <wp:posOffset>305435</wp:posOffset>
                </wp:positionV>
                <wp:extent cx="380365" cy="257175"/>
                <wp:effectExtent l="19050" t="19050" r="19685" b="47625"/>
                <wp:wrapNone/>
                <wp:docPr id="75" name="Стрелка вправо с вырезом 75"/>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40000"/>
                                <a:lumOff val="6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75" o:spid="_x0000_s1026" type="#_x0000_t94" style="position:absolute;margin-left:29.95pt;margin-top:24.05pt;width:29.95pt;height:20.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" adj="14298" fillcolor="#e6b9b8" strokecolor="windowText" strokeweight=".25pt">
                <v:fill color2="#d7e4bd" angle="270" colors="0 #e6b9b8;26214f #b7dee8;45875f #ccc1da;1 #d7e4bd" focus="100%" type="gradient"/>
              </v:shape>
            </w:pict>
          </mc:Fallback>
        </mc:AlternateContent>
      </w:r>
      <w:r w:rsidRPr="009774BA">
        <w:rPr>
          <w:noProof/>
          <w:lang w:eastAsia="ru-RU"/>
        </w:rPr>
        <mc:AlternateContent>
          <mc:Choice Requires="wps">
            <w:drawing>
              <wp:anchor distT="0" distB="0" distL="114300" distR="114300" simplePos="0" relativeHeight="251703296" behindDoc="0" locked="0" layoutInCell="1" allowOverlap="1" wp14:anchorId="4D56EFFA" wp14:editId="1B412323">
                <wp:simplePos x="0" y="0"/>
                <wp:positionH relativeFrom="column">
                  <wp:posOffset>748665</wp:posOffset>
                </wp:positionH>
                <wp:positionV relativeFrom="paragraph">
                  <wp:posOffset>204425</wp:posOffset>
                </wp:positionV>
                <wp:extent cx="3781801" cy="457200"/>
                <wp:effectExtent l="57150" t="57150" r="47625" b="57150"/>
                <wp:wrapNone/>
                <wp:docPr id="74" name="Прямоугольник 74"/>
                <wp:cNvGraphicFramePr/>
                <a:graphic xmlns:a="http://schemas.openxmlformats.org/drawingml/2006/main">
                  <a:graphicData uri="http://schemas.microsoft.com/office/word/2010/wordprocessingShape">
                    <wps:wsp>
                      <wps:cNvSpPr/>
                      <wps:spPr>
                        <a:xfrm>
                          <a:off x="0" y="0"/>
                          <a:ext cx="3781801" cy="457200"/>
                        </a:xfrm>
                        <a:prstGeom prst="rect">
                          <a:avLst/>
                        </a:prstGeom>
                        <a:gradFill flip="none" rotWithShape="1">
                          <a:gsLst>
                            <a:gs pos="0">
                              <a:schemeClr val="accent4">
                                <a:lumMod val="60000"/>
                                <a:lumOff val="40000"/>
                              </a:schemeClr>
                            </a:gs>
                            <a:gs pos="39999">
                              <a:schemeClr val="accent5">
                                <a:lumMod val="60000"/>
                                <a:lumOff val="40000"/>
                              </a:schemeClr>
                            </a:gs>
                            <a:gs pos="70000">
                              <a:schemeClr val="accent5">
                                <a:lumMod val="40000"/>
                                <a:lumOff val="6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охрану здоровья и реабилитацию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4" o:spid="_x0000_s1059" style="position:absolute;left:0;text-align:left;margin-left:58.95pt;margin-top:16.1pt;width:297.8pt;height:3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" fillcolor="#b2a1c7 [1943]" strokecolor="windowText" strokeweight=".25pt">
                <v:fill color2="#d7e4bd" rotate="t" angle="270" colors="0 #b3a2c7;26214f #93cddd;45875f #b7dee8;1 #d7e4bd" focus="100%" type="gradient"/>
                <v:textbo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охрану здоровья и реабилитацию</w:t>
                      </w:r>
                    </w:p>
                  </w:txbxContent>
                </v:textbox>
              </v:rect>
            </w:pict>
          </mc:Fallback>
        </mc:AlternateContent>
      </w:r>
      <w:r w:rsidR="009774BA" w:rsidRPr="009774BA">
        <w:rPr>
          <w:noProof/>
          <w:lang w:eastAsia="ru-RU"/>
        </w:rPr>
        <mc:AlternateContent>
          <mc:Choice Requires="wps">
            <w:drawing>
              <wp:anchor distT="0" distB="0" distL="114300" distR="114300" simplePos="0" relativeHeight="251706368" behindDoc="0" locked="0" layoutInCell="1" allowOverlap="1" wp14:anchorId="045EABBD" wp14:editId="3EEF291C">
                <wp:simplePos x="0" y="0"/>
                <wp:positionH relativeFrom="column">
                  <wp:posOffset>4914264</wp:posOffset>
                </wp:positionH>
                <wp:positionV relativeFrom="paragraph">
                  <wp:posOffset>281747</wp:posOffset>
                </wp:positionV>
                <wp:extent cx="365760" cy="309880"/>
                <wp:effectExtent l="57150" t="57150" r="53340" b="52070"/>
                <wp:wrapNone/>
                <wp:docPr id="77" name="Прямоугольник 77"/>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60000"/>
                                <a:lumOff val="4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7" o:spid="_x0000_s1060" style="position:absolute;left:0;text-align:left;margin-left:386.95pt;margin-top:22.2pt;width:28.8pt;height:2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" fillcolor="#e6b9b8" strokecolor="windowText" strokeweight=".1pt">
                <v:fill color2="#d7e4bd" rotate="t" angle="225" colors="0 #e6b9b8;26214f #93cddd;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26</w:t>
                      </w:r>
                    </w:p>
                  </w:txbxContent>
                </v:textbox>
              </v:rect>
            </w:pict>
          </mc:Fallback>
        </mc:AlternateContent>
      </w:r>
    </w:p>
    <w:p w:rsidR="009774BA" w:rsidRPr="009774BA" w:rsidRDefault="009774BA" w:rsidP="00F0534C">
      <w:pPr>
        <w:suppressAutoHyphens w:val="0"/>
        <w:ind w:left="851" w:firstLine="283"/>
      </w:pPr>
      <w:r w:rsidRPr="009774BA">
        <w:rPr>
          <w:noProof/>
          <w:lang w:eastAsia="ru-RU"/>
        </w:rPr>
        <mc:AlternateContent>
          <mc:Choice Requires="wps">
            <w:drawing>
              <wp:anchor distT="0" distB="0" distL="114300" distR="114300" simplePos="0" relativeHeight="251705344" behindDoc="0" locked="0" layoutInCell="1" allowOverlap="1" wp14:anchorId="7808DA88" wp14:editId="06B47890">
                <wp:simplePos x="0" y="0"/>
                <wp:positionH relativeFrom="column">
                  <wp:posOffset>4548504</wp:posOffset>
                </wp:positionH>
                <wp:positionV relativeFrom="paragraph">
                  <wp:posOffset>22143</wp:posOffset>
                </wp:positionV>
                <wp:extent cx="304798" cy="180975"/>
                <wp:effectExtent l="19050" t="19050" r="19685" b="47625"/>
                <wp:wrapNone/>
                <wp:docPr id="76" name="Стрелка вправо с вырезом 76"/>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76" o:spid="_x0000_s1026" type="#_x0000_t94" style="position:absolute;margin-left:358.15pt;margin-top:1.75pt;width:24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" adj="15187" fillcolor="#e6b9b8" strokecolor="windowText" strokeweight=".25pt">
                <v:fill color2="#d7e4bd" angle="90" colors="0 #e6b9b8;26214f #ccc1da;45875f #fcd5b5;1 #d7e4bd" focus="100%" type="gradient"/>
              </v:shape>
            </w:pict>
          </mc:Fallback>
        </mc:AlternateContent>
      </w: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707392" behindDoc="0" locked="0" layoutInCell="1" allowOverlap="1" wp14:anchorId="79D17C28" wp14:editId="7494FB25">
                <wp:simplePos x="0" y="0"/>
                <wp:positionH relativeFrom="column">
                  <wp:posOffset>748665</wp:posOffset>
                </wp:positionH>
                <wp:positionV relativeFrom="paragraph">
                  <wp:posOffset>138180</wp:posOffset>
                </wp:positionV>
                <wp:extent cx="3801208" cy="457200"/>
                <wp:effectExtent l="57150" t="57150" r="46990" b="57150"/>
                <wp:wrapNone/>
                <wp:docPr id="79" name="Прямоугольник 79"/>
                <wp:cNvGraphicFramePr/>
                <a:graphic xmlns:a="http://schemas.openxmlformats.org/drawingml/2006/main">
                  <a:graphicData uri="http://schemas.microsoft.com/office/word/2010/wordprocessingShape">
                    <wps:wsp>
                      <wps:cNvSpPr/>
                      <wps:spPr>
                        <a:xfrm>
                          <a:off x="0" y="0"/>
                          <a:ext cx="3801208" cy="457200"/>
                        </a:xfrm>
                        <a:prstGeom prst="rect">
                          <a:avLst/>
                        </a:prstGeom>
                        <a:gradFill flip="none" rotWithShape="1">
                          <a:gsLst>
                            <a:gs pos="0">
                              <a:schemeClr val="accent4">
                                <a:lumMod val="40000"/>
                                <a:lumOff val="60000"/>
                              </a:schemeClr>
                            </a:gs>
                            <a:gs pos="39999">
                              <a:schemeClr val="accent5">
                                <a:lumMod val="40000"/>
                                <a:lumOff val="60000"/>
                              </a:schemeClr>
                            </a:gs>
                            <a:gs pos="70000">
                              <a:schemeClr val="accent5">
                                <a:lumMod val="40000"/>
                                <a:lumOff val="6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благоприятную окружающую среду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9" o:spid="_x0000_s1061" style="position:absolute;left:0;text-align:left;margin-left:58.95pt;margin-top:10.9pt;width:299.3pt;height:3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" fillcolor="#ccc0d9 [1303]" strokecolor="windowText" strokeweight=".25pt">
                <v:fill color2="#d7e4bd" rotate="t" angle="270" colors="0 #ccc1da;26214f #b7dee8;45875f #b7dee8;1 #d7e4bd" focus="100%" type="gradient"/>
                <v:textbo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благоприятную окружающую среду</w:t>
                      </w:r>
                    </w:p>
                  </w:txbxContent>
                </v:textbox>
              </v:rect>
            </w:pict>
          </mc:Fallback>
        </mc:AlternateContent>
      </w:r>
      <w:r w:rsidRPr="009774BA">
        <w:rPr>
          <w:noProof/>
          <w:lang w:eastAsia="ru-RU"/>
        </w:rPr>
        <mc:AlternateContent>
          <mc:Choice Requires="wps">
            <w:drawing>
              <wp:anchor distT="0" distB="0" distL="114300" distR="114300" simplePos="0" relativeHeight="251708416" behindDoc="0" locked="0" layoutInCell="1" allowOverlap="1" wp14:anchorId="168E8E91" wp14:editId="7600051F">
                <wp:simplePos x="0" y="0"/>
                <wp:positionH relativeFrom="column">
                  <wp:posOffset>344805</wp:posOffset>
                </wp:positionH>
                <wp:positionV relativeFrom="paragraph">
                  <wp:posOffset>231775</wp:posOffset>
                </wp:positionV>
                <wp:extent cx="380365" cy="257175"/>
                <wp:effectExtent l="19050" t="19050" r="19685" b="47625"/>
                <wp:wrapNone/>
                <wp:docPr id="80" name="Стрелка вправо с вырезом 80"/>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40000"/>
                                <a:lumOff val="6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80" o:spid="_x0000_s1026" type="#_x0000_t94" style="position:absolute;margin-left:27.15pt;margin-top:18.25pt;width:29.95pt;height:20.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" adj="14298" fillcolor="#e6b9b8" strokecolor="windowText" strokeweight=".25pt">
                <v:fill color2="#d7e4bd" angle="270" colors="0 #e6b9b8;26214f #b7dee8;45875f #ccc1da;1 #d7e4bd" focus="100%" type="gradient"/>
              </v:shape>
            </w:pict>
          </mc:Fallback>
        </mc:AlternateContent>
      </w:r>
      <w:r w:rsidR="009774BA" w:rsidRPr="009774BA">
        <w:rPr>
          <w:noProof/>
          <w:lang w:eastAsia="ru-RU"/>
        </w:rPr>
        <mc:AlternateContent>
          <mc:Choice Requires="wps">
            <w:drawing>
              <wp:anchor distT="0" distB="0" distL="114300" distR="114300" simplePos="0" relativeHeight="251709440" behindDoc="0" locked="0" layoutInCell="1" allowOverlap="1" wp14:anchorId="06C2D335" wp14:editId="7B2D3AB8">
                <wp:simplePos x="0" y="0"/>
                <wp:positionH relativeFrom="column">
                  <wp:posOffset>4548504</wp:posOffset>
                </wp:positionH>
                <wp:positionV relativeFrom="paragraph">
                  <wp:posOffset>280008</wp:posOffset>
                </wp:positionV>
                <wp:extent cx="304798" cy="180975"/>
                <wp:effectExtent l="19050" t="19050" r="19685" b="47625"/>
                <wp:wrapNone/>
                <wp:docPr id="81" name="Стрелка вправо с вырезом 81"/>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81" o:spid="_x0000_s1026" type="#_x0000_t94" style="position:absolute;margin-left:358.15pt;margin-top:22.05pt;width:24pt;height:14.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" adj="15187" fillcolor="#e6b9b8" strokecolor="windowText" strokeweight=".25pt">
                <v:fill color2="#d7e4bd" angle="90" colors="0 #e6b9b8;26214f #ccc1da;45875f #fcd5b5;1 #d7e4bd" focus="100%" type="gradient"/>
              </v:shape>
            </w:pict>
          </mc:Fallback>
        </mc:AlternateContent>
      </w:r>
      <w:r w:rsidR="009774BA" w:rsidRPr="009774BA">
        <w:rPr>
          <w:noProof/>
          <w:lang w:eastAsia="ru-RU"/>
        </w:rPr>
        <mc:AlternateContent>
          <mc:Choice Requires="wps">
            <w:drawing>
              <wp:anchor distT="0" distB="0" distL="114300" distR="114300" simplePos="0" relativeHeight="251710464" behindDoc="0" locked="0" layoutInCell="1" allowOverlap="1" wp14:anchorId="113293F7" wp14:editId="5C632C97">
                <wp:simplePos x="0" y="0"/>
                <wp:positionH relativeFrom="column">
                  <wp:posOffset>4914264</wp:posOffset>
                </wp:positionH>
                <wp:positionV relativeFrom="paragraph">
                  <wp:posOffset>216397</wp:posOffset>
                </wp:positionV>
                <wp:extent cx="365760" cy="309880"/>
                <wp:effectExtent l="57150" t="57150" r="53340" b="52070"/>
                <wp:wrapNone/>
                <wp:docPr id="82" name="Прямоугольник 82"/>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rgbClr val="C0504D">
                                <a:lumMod val="40000"/>
                                <a:lumOff val="60000"/>
                              </a:srgbClr>
                            </a:gs>
                            <a:gs pos="39999">
                              <a:schemeClr val="accent5">
                                <a:lumMod val="60000"/>
                                <a:lumOff val="4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2" o:spid="_x0000_s1062" style="position:absolute;left:0;text-align:left;margin-left:386.95pt;margin-top:17.05pt;width:28.8pt;height:24.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" fillcolor="#e6b9b8" strokecolor="windowText" strokeweight=".1pt">
                <v:fill color2="#d7e4bd" rotate="t" angle="225" colors="0 #e6b9b8;26214f #93cddd;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1</w:t>
                      </w:r>
                    </w:p>
                  </w:txbxContent>
                </v:textbox>
              </v:rect>
            </w:pict>
          </mc:Fallback>
        </mc:AlternateContent>
      </w:r>
    </w:p>
    <w:p w:rsidR="009774BA" w:rsidRPr="009774BA" w:rsidRDefault="009774BA" w:rsidP="00F0534C">
      <w:pPr>
        <w:suppressAutoHyphens w:val="0"/>
        <w:ind w:left="851" w:firstLine="283"/>
      </w:pP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711488" behindDoc="0" locked="0" layoutInCell="1" allowOverlap="1" wp14:anchorId="16C5C850" wp14:editId="3CA25491">
                <wp:simplePos x="0" y="0"/>
                <wp:positionH relativeFrom="column">
                  <wp:posOffset>735785</wp:posOffset>
                </wp:positionH>
                <wp:positionV relativeFrom="paragraph">
                  <wp:posOffset>58420</wp:posOffset>
                </wp:positionV>
                <wp:extent cx="3794045" cy="457200"/>
                <wp:effectExtent l="57150" t="57150" r="54610" b="57150"/>
                <wp:wrapNone/>
                <wp:docPr id="84" name="Прямоугольник 84"/>
                <wp:cNvGraphicFramePr/>
                <a:graphic xmlns:a="http://schemas.openxmlformats.org/drawingml/2006/main">
                  <a:graphicData uri="http://schemas.microsoft.com/office/word/2010/wordprocessingShape">
                    <wps:wsp>
                      <wps:cNvSpPr/>
                      <wps:spPr>
                        <a:xfrm>
                          <a:off x="0" y="0"/>
                          <a:ext cx="3794045" cy="457200"/>
                        </a:xfrm>
                        <a:prstGeom prst="rect">
                          <a:avLst/>
                        </a:prstGeom>
                        <a:gradFill flip="none" rotWithShape="1">
                          <a:gsLst>
                            <a:gs pos="0">
                              <a:schemeClr val="accent4">
                                <a:lumMod val="60000"/>
                                <a:lumOff val="40000"/>
                              </a:schemeClr>
                            </a:gs>
                            <a:gs pos="39999">
                              <a:schemeClr val="accent5">
                                <a:lumMod val="60000"/>
                                <a:lumOff val="40000"/>
                              </a:schemeClr>
                            </a:gs>
                            <a:gs pos="70000">
                              <a:schemeClr val="accent5">
                                <a:lumMod val="40000"/>
                                <a:lumOff val="6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pBdr>
                                <w:between w:val="single" w:sz="4" w:space="1" w:color="auto"/>
                              </w:pBd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отдых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84" o:spid="_x0000_s1063" style="position:absolute;left:0;text-align:left;margin-left:57.95pt;margin-top:4.6pt;width:298.7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" fillcolor="#b2a1c7 [1943]" strokecolor="windowText" strokeweight=".25pt">
                <v:fill color2="#d7e4bd" rotate="t" angle="270" colors="0 #b3a2c7;26214f #93cddd;45875f #b7dee8;1 #d7e4bd" focus="100%" type="gradient"/>
                <v:textbox>
                  <w:txbxContent>
                    <w:p w:rsidR="00DF7B49" w:rsidRPr="00384376" w:rsidRDefault="00DF7B49" w:rsidP="009774BA">
                      <w:pPr>
                        <w:pBdr>
                          <w:between w:val="single" w:sz="4" w:space="1" w:color="auto"/>
                        </w:pBd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отдых</w:t>
                      </w:r>
                    </w:p>
                  </w:txbxContent>
                </v:textbox>
              </v:rect>
            </w:pict>
          </mc:Fallback>
        </mc:AlternateContent>
      </w:r>
      <w:r w:rsidRPr="009774BA">
        <w:rPr>
          <w:noProof/>
          <w:lang w:eastAsia="ru-RU"/>
        </w:rPr>
        <mc:AlternateContent>
          <mc:Choice Requires="wps">
            <w:drawing>
              <wp:anchor distT="0" distB="0" distL="114300" distR="114300" simplePos="0" relativeHeight="251712512" behindDoc="0" locked="0" layoutInCell="1" allowOverlap="1" wp14:anchorId="7B95D7A3" wp14:editId="3E7E851F">
                <wp:simplePos x="0" y="0"/>
                <wp:positionH relativeFrom="column">
                  <wp:posOffset>348615</wp:posOffset>
                </wp:positionH>
                <wp:positionV relativeFrom="paragraph">
                  <wp:posOffset>158115</wp:posOffset>
                </wp:positionV>
                <wp:extent cx="380365" cy="257175"/>
                <wp:effectExtent l="19050" t="19050" r="19685" b="47625"/>
                <wp:wrapNone/>
                <wp:docPr id="85" name="Стрелка вправо с вырезом 85"/>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60000"/>
                                <a:lumOff val="4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85" o:spid="_x0000_s1026" type="#_x0000_t94" style="position:absolute;margin-left:27.45pt;margin-top:12.45pt;width:29.95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" adj="14298" fillcolor="#e6b9b8" strokecolor="windowText" strokeweight=".25pt">
                <v:fill color2="#d7e4bd" angle="270" colors="0 #e6b9b8;26214f #93cddd;45875f #ccc1da;1 #d7e4bd" focus="100%" type="gradient"/>
              </v:shape>
            </w:pict>
          </mc:Fallback>
        </mc:AlternateContent>
      </w:r>
      <w:r w:rsidR="009774BA" w:rsidRPr="009774BA">
        <w:rPr>
          <w:noProof/>
          <w:lang w:eastAsia="ru-RU"/>
        </w:rPr>
        <mc:AlternateContent>
          <mc:Choice Requires="wps">
            <w:drawing>
              <wp:anchor distT="0" distB="0" distL="114300" distR="114300" simplePos="0" relativeHeight="251713536" behindDoc="0" locked="0" layoutInCell="1" allowOverlap="1" wp14:anchorId="7906062E" wp14:editId="772808F2">
                <wp:simplePos x="0" y="0"/>
                <wp:positionH relativeFrom="column">
                  <wp:posOffset>4548504</wp:posOffset>
                </wp:positionH>
                <wp:positionV relativeFrom="paragraph">
                  <wp:posOffset>206072</wp:posOffset>
                </wp:positionV>
                <wp:extent cx="304798" cy="180975"/>
                <wp:effectExtent l="19050" t="19050" r="19685" b="47625"/>
                <wp:wrapNone/>
                <wp:docPr id="86" name="Стрелка вправо с вырезом 86"/>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86" o:spid="_x0000_s1026" type="#_x0000_t94" style="position:absolute;margin-left:358.15pt;margin-top:16.25pt;width:24pt;height:14.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" adj="15187" fillcolor="#e6b9b8" strokecolor="windowText" strokeweight=".25pt">
                <v:fill color2="#d7e4bd" angle="90" colors="0 #e6b9b8;26214f #ccc1da;45875f #fcd5b5;1 #d7e4bd" focus="100%" type="gradient"/>
              </v:shape>
            </w:pict>
          </mc:Fallback>
        </mc:AlternateContent>
      </w:r>
      <w:r w:rsidR="009774BA" w:rsidRPr="009774BA">
        <w:rPr>
          <w:noProof/>
          <w:lang w:eastAsia="ru-RU"/>
        </w:rPr>
        <mc:AlternateContent>
          <mc:Choice Requires="wps">
            <w:drawing>
              <wp:anchor distT="0" distB="0" distL="114300" distR="114300" simplePos="0" relativeHeight="251714560" behindDoc="0" locked="0" layoutInCell="1" allowOverlap="1" wp14:anchorId="55EC1DE1" wp14:editId="5E432537">
                <wp:simplePos x="0" y="0"/>
                <wp:positionH relativeFrom="column">
                  <wp:posOffset>4914264</wp:posOffset>
                </wp:positionH>
                <wp:positionV relativeFrom="paragraph">
                  <wp:posOffset>142461</wp:posOffset>
                </wp:positionV>
                <wp:extent cx="365760" cy="309880"/>
                <wp:effectExtent l="57150" t="57150" r="53340" b="52070"/>
                <wp:wrapNone/>
                <wp:docPr id="87" name="Прямоугольник 87"/>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chemeClr val="accent5">
                                <a:lumMod val="60000"/>
                                <a:lumOff val="40000"/>
                              </a:schemeClr>
                            </a:gs>
                            <a:gs pos="39999">
                              <a:schemeClr val="accent5">
                                <a:lumMod val="60000"/>
                                <a:lumOff val="40000"/>
                              </a:schemeClr>
                            </a:gs>
                            <a:gs pos="70000">
                              <a:schemeClr val="accent3">
                                <a:lumMod val="60000"/>
                                <a:lumOff val="40000"/>
                              </a:schemeClr>
                            </a:gs>
                            <a:gs pos="100000">
                              <a:schemeClr val="accent3">
                                <a:lumMod val="60000"/>
                                <a:lumOff val="40000"/>
                              </a:scheme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7" o:spid="_x0000_s1064" style="position:absolute;left:0;text-align:left;margin-left:386.95pt;margin-top:11.2pt;width:28.8pt;height:24.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" fillcolor="#92cddc [1944]" strokecolor="windowText" strokeweight=".1pt">
                <v:fill color2="#c2d69b [1942]" rotate="t" angle="225" colors="0 #93cddd;26214f #93cddd;45875f #c3d69b;1 #c3d69b"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4</w:t>
                      </w:r>
                    </w:p>
                  </w:txbxContent>
                </v:textbox>
              </v:rect>
            </w:pict>
          </mc:Fallback>
        </mc:AlternateContent>
      </w: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715584" behindDoc="0" locked="0" layoutInCell="1" allowOverlap="1" wp14:anchorId="1DD9D2B6" wp14:editId="48754577">
                <wp:simplePos x="0" y="0"/>
                <wp:positionH relativeFrom="column">
                  <wp:posOffset>748664</wp:posOffset>
                </wp:positionH>
                <wp:positionV relativeFrom="paragraph">
                  <wp:posOffset>314754</wp:posOffset>
                </wp:positionV>
                <wp:extent cx="3780253" cy="457200"/>
                <wp:effectExtent l="57150" t="57150" r="48895" b="57150"/>
                <wp:wrapNone/>
                <wp:docPr id="89" name="Прямоугольник 89"/>
                <wp:cNvGraphicFramePr/>
                <a:graphic xmlns:a="http://schemas.openxmlformats.org/drawingml/2006/main">
                  <a:graphicData uri="http://schemas.microsoft.com/office/word/2010/wordprocessingShape">
                    <wps:wsp>
                      <wps:cNvSpPr/>
                      <wps:spPr>
                        <a:xfrm>
                          <a:off x="0" y="0"/>
                          <a:ext cx="3780253" cy="457200"/>
                        </a:xfrm>
                        <a:prstGeom prst="rect">
                          <a:avLst/>
                        </a:prstGeom>
                        <a:gradFill flip="none" rotWithShape="1">
                          <a:gsLst>
                            <a:gs pos="0">
                              <a:schemeClr val="accent4">
                                <a:lumMod val="60000"/>
                                <a:lumOff val="40000"/>
                              </a:schemeClr>
                            </a:gs>
                            <a:gs pos="39999">
                              <a:schemeClr val="accent5">
                                <a:lumMod val="60000"/>
                                <a:lumOff val="40000"/>
                              </a:schemeClr>
                            </a:gs>
                            <a:gs pos="70000">
                              <a:schemeClr val="accent5">
                                <a:lumMod val="40000"/>
                                <a:lumOff val="60000"/>
                              </a:schemeClr>
                            </a:gs>
                            <a:gs pos="100000">
                              <a:srgbClr val="9BBB59">
                                <a:lumMod val="40000"/>
                                <a:lumOff val="60000"/>
                              </a:srgbClr>
                            </a:gs>
                          </a:gsLst>
                          <a:lin ang="10800000" scaled="1"/>
                          <a:tileRect/>
                        </a:grad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труд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89" o:spid="_x0000_s1065" style="position:absolute;left:0;text-align:left;margin-left:58.95pt;margin-top:24.8pt;width:297.65pt;height:3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" fillcolor="#b2a1c7 [1943]" strokecolor="windowText" strokeweight=".25pt">
                <v:fill color2="#d7e4bd" rotate="t" angle="270" colors="0 #b3a2c7;26214f #93cddd;45875f #b7dee8;1 #d7e4bd" focus="100%" type="gradient"/>
                <v:textbox>
                  <w:txbxContent>
                    <w:p w:rsidR="00DF7B49" w:rsidRPr="00384376" w:rsidRDefault="00DF7B49" w:rsidP="009774BA">
                      <w:pPr>
                        <w:spacing w:after="0"/>
                        <w:jc w:val="center"/>
                        <w:rPr>
                          <w:rFonts w:ascii="Times New Roman" w:hAnsi="Times New Roman" w:cs="Times New Roman"/>
                          <w:color w:val="000000" w:themeColor="text1"/>
                        </w:rPr>
                      </w:pPr>
                      <w:r w:rsidRPr="00384376">
                        <w:rPr>
                          <w:rFonts w:ascii="Times New Roman" w:hAnsi="Times New Roman" w:cs="Times New Roman"/>
                          <w:color w:val="000000" w:themeColor="text1"/>
                        </w:rPr>
                        <w:t>Право на труд</w:t>
                      </w:r>
                    </w:p>
                  </w:txbxContent>
                </v:textbox>
              </v:rect>
            </w:pict>
          </mc:Fallback>
        </mc:AlternateContent>
      </w:r>
    </w:p>
    <w:p w:rsidR="009774BA" w:rsidRPr="009774BA" w:rsidRDefault="00F0534C" w:rsidP="00F0534C">
      <w:pPr>
        <w:suppressAutoHyphens w:val="0"/>
        <w:ind w:left="851" w:firstLine="283"/>
      </w:pPr>
      <w:r w:rsidRPr="009774BA">
        <w:rPr>
          <w:noProof/>
          <w:lang w:eastAsia="ru-RU"/>
        </w:rPr>
        <mc:AlternateContent>
          <mc:Choice Requires="wps">
            <w:drawing>
              <wp:anchor distT="0" distB="0" distL="114300" distR="114300" simplePos="0" relativeHeight="251716608" behindDoc="0" locked="0" layoutInCell="1" allowOverlap="1" wp14:anchorId="377FD4D0" wp14:editId="3E13EF8D">
                <wp:simplePos x="0" y="0"/>
                <wp:positionH relativeFrom="column">
                  <wp:posOffset>344805</wp:posOffset>
                </wp:positionH>
                <wp:positionV relativeFrom="paragraph">
                  <wp:posOffset>83820</wp:posOffset>
                </wp:positionV>
                <wp:extent cx="380365" cy="257175"/>
                <wp:effectExtent l="19050" t="19050" r="19685" b="47625"/>
                <wp:wrapNone/>
                <wp:docPr id="90" name="Стрелка вправо с вырезом 90"/>
                <wp:cNvGraphicFramePr/>
                <a:graphic xmlns:a="http://schemas.openxmlformats.org/drawingml/2006/main">
                  <a:graphicData uri="http://schemas.microsoft.com/office/word/2010/wordprocessingShape">
                    <wps:wsp>
                      <wps:cNvSpPr/>
                      <wps:spPr>
                        <a:xfrm>
                          <a:off x="0" y="0"/>
                          <a:ext cx="380365" cy="257175"/>
                        </a:xfrm>
                        <a:prstGeom prst="notchedRightArrow">
                          <a:avLst/>
                        </a:prstGeom>
                        <a:gradFill>
                          <a:gsLst>
                            <a:gs pos="0">
                              <a:srgbClr val="C0504D">
                                <a:lumMod val="40000"/>
                                <a:lumOff val="60000"/>
                              </a:srgbClr>
                            </a:gs>
                            <a:gs pos="39999">
                              <a:schemeClr val="accent5">
                                <a:lumMod val="60000"/>
                                <a:lumOff val="40000"/>
                              </a:schemeClr>
                            </a:gs>
                            <a:gs pos="70000">
                              <a:schemeClr val="accent4">
                                <a:lumMod val="40000"/>
                                <a:lumOff val="60000"/>
                              </a:schemeClr>
                            </a:gs>
                            <a:gs pos="100000">
                              <a:srgbClr val="9BBB59">
                                <a:lumMod val="40000"/>
                                <a:lumOff val="60000"/>
                              </a:srgbClr>
                            </a:gs>
                          </a:gsLst>
                          <a:lin ang="1080000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90" o:spid="_x0000_s1026" type="#_x0000_t94" style="position:absolute;margin-left:27.15pt;margin-top:6.6pt;width:29.9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" adj="14298" fillcolor="#e6b9b8" strokecolor="windowText" strokeweight=".25pt">
                <v:fill color2="#d7e4bd" angle="270" colors="0 #e6b9b8;26214f #93cddd;45875f #ccc1da;1 #d7e4bd" focus="100%" type="gradient"/>
              </v:shape>
            </w:pict>
          </mc:Fallback>
        </mc:AlternateContent>
      </w:r>
      <w:r w:rsidR="009774BA" w:rsidRPr="009774BA">
        <w:rPr>
          <w:noProof/>
          <w:lang w:eastAsia="ru-RU"/>
        </w:rPr>
        <mc:AlternateContent>
          <mc:Choice Requires="wps">
            <w:drawing>
              <wp:anchor distT="0" distB="0" distL="114300" distR="114300" simplePos="0" relativeHeight="251717632" behindDoc="0" locked="0" layoutInCell="1" allowOverlap="1" wp14:anchorId="36515CBC" wp14:editId="6A5F76A1">
                <wp:simplePos x="0" y="0"/>
                <wp:positionH relativeFrom="column">
                  <wp:posOffset>4548504</wp:posOffset>
                </wp:positionH>
                <wp:positionV relativeFrom="paragraph">
                  <wp:posOffset>124184</wp:posOffset>
                </wp:positionV>
                <wp:extent cx="304798" cy="180975"/>
                <wp:effectExtent l="19050" t="19050" r="19685" b="47625"/>
                <wp:wrapNone/>
                <wp:docPr id="91" name="Стрелка вправо с вырезом 91"/>
                <wp:cNvGraphicFramePr/>
                <a:graphic xmlns:a="http://schemas.openxmlformats.org/drawingml/2006/main">
                  <a:graphicData uri="http://schemas.microsoft.com/office/word/2010/wordprocessingShape">
                    <wps:wsp>
                      <wps:cNvSpPr/>
                      <wps:spPr>
                        <a:xfrm>
                          <a:off x="0" y="0"/>
                          <a:ext cx="304798" cy="180975"/>
                        </a:xfrm>
                        <a:prstGeom prst="notchedRightArrow">
                          <a:avLst/>
                        </a:prstGeom>
                        <a:gradFill>
                          <a:gsLst>
                            <a:gs pos="0">
                              <a:srgbClr val="C0504D">
                                <a:lumMod val="40000"/>
                                <a:lumOff val="60000"/>
                              </a:srgbClr>
                            </a:gs>
                            <a:gs pos="39999">
                              <a:schemeClr val="accent4">
                                <a:lumMod val="40000"/>
                                <a:lumOff val="60000"/>
                              </a:schemeClr>
                            </a:gs>
                            <a:gs pos="70000">
                              <a:srgbClr val="F79646">
                                <a:lumMod val="40000"/>
                                <a:lumOff val="60000"/>
                              </a:srgbClr>
                            </a:gs>
                            <a:gs pos="100000">
                              <a:srgbClr val="9BBB59">
                                <a:lumMod val="40000"/>
                                <a:lumOff val="60000"/>
                              </a:srgbClr>
                            </a:gs>
                          </a:gsLst>
                          <a:lin ang="0" scaled="1"/>
                        </a:gra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с вырезом 91" o:spid="_x0000_s1026" type="#_x0000_t94" style="position:absolute;margin-left:358.15pt;margin-top:9.8pt;width:24pt;height:14.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" adj="15187" fillcolor="#e6b9b8" strokecolor="windowText" strokeweight=".25pt">
                <v:fill color2="#d7e4bd" angle="90" colors="0 #e6b9b8;26214f #ccc1da;45875f #fcd5b5;1 #d7e4bd" focus="100%" type="gradient"/>
              </v:shape>
            </w:pict>
          </mc:Fallback>
        </mc:AlternateContent>
      </w:r>
      <w:r w:rsidR="009774BA" w:rsidRPr="009774BA">
        <w:rPr>
          <w:noProof/>
          <w:lang w:eastAsia="ru-RU"/>
        </w:rPr>
        <mc:AlternateContent>
          <mc:Choice Requires="wps">
            <w:drawing>
              <wp:anchor distT="0" distB="0" distL="114300" distR="114300" simplePos="0" relativeHeight="251718656" behindDoc="0" locked="0" layoutInCell="1" allowOverlap="1" wp14:anchorId="6B56F2A0" wp14:editId="01A6D2CC">
                <wp:simplePos x="0" y="0"/>
                <wp:positionH relativeFrom="column">
                  <wp:posOffset>4914264</wp:posOffset>
                </wp:positionH>
                <wp:positionV relativeFrom="paragraph">
                  <wp:posOffset>68525</wp:posOffset>
                </wp:positionV>
                <wp:extent cx="365760" cy="309880"/>
                <wp:effectExtent l="57150" t="57150" r="53340" b="52070"/>
                <wp:wrapNone/>
                <wp:docPr id="92" name="Прямоугольник 92"/>
                <wp:cNvGraphicFramePr/>
                <a:graphic xmlns:a="http://schemas.openxmlformats.org/drawingml/2006/main">
                  <a:graphicData uri="http://schemas.microsoft.com/office/word/2010/wordprocessingShape">
                    <wps:wsp>
                      <wps:cNvSpPr/>
                      <wps:spPr>
                        <a:xfrm>
                          <a:off x="0" y="0"/>
                          <a:ext cx="365760" cy="309880"/>
                        </a:xfrm>
                        <a:prstGeom prst="rect">
                          <a:avLst/>
                        </a:prstGeom>
                        <a:gradFill flip="none" rotWithShape="1">
                          <a:gsLst>
                            <a:gs pos="0">
                              <a:schemeClr val="accent5">
                                <a:lumMod val="60000"/>
                                <a:lumOff val="40000"/>
                              </a:schemeClr>
                            </a:gs>
                            <a:gs pos="39999">
                              <a:schemeClr val="accent5">
                                <a:lumMod val="60000"/>
                                <a:lumOff val="40000"/>
                              </a:schemeClr>
                            </a:gs>
                            <a:gs pos="70000">
                              <a:schemeClr val="accent3">
                                <a:lumMod val="60000"/>
                                <a:lumOff val="40000"/>
                              </a:schemeClr>
                            </a:gs>
                            <a:gs pos="100000">
                              <a:srgbClr val="9BBB59">
                                <a:lumMod val="40000"/>
                                <a:lumOff val="60000"/>
                              </a:srgbClr>
                            </a:gs>
                          </a:gsLst>
                          <a:lin ang="13500000" scaled="1"/>
                          <a:tileRect/>
                        </a:grad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2" o:spid="_x0000_s1066" style="position:absolute;left:0;text-align:left;margin-left:386.95pt;margin-top:5.4pt;width:28.8pt;height:24.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" fillcolor="#92cddc [1944]" strokecolor="windowText" strokeweight=".1pt">
                <v:fill color2="#d7e4bd" rotate="t" angle="225" colors="0 #93cddd;26214f #93cddd;45875f #c3d69b;1 #d7e4bd" focus="100%" type="gradient"/>
                <v:stroke joinstyle="round"/>
                <v:textbox>
                  <w:txbxContent>
                    <w:p w:rsidR="00DF7B49" w:rsidRPr="0095074B" w:rsidRDefault="00DF7B49" w:rsidP="009774BA">
                      <w:pPr>
                        <w:spacing w:after="0"/>
                        <w:jc w:val="center"/>
                        <w:rPr>
                          <w:rFonts w:ascii="Times New Roman" w:hAnsi="Times New Roman" w:cs="Times New Roman"/>
                          <w:color w:val="000000" w:themeColor="text1"/>
                        </w:rPr>
                      </w:pPr>
                      <w:r w:rsidRPr="0095074B">
                        <w:rPr>
                          <w:rFonts w:ascii="Times New Roman" w:hAnsi="Times New Roman" w:cs="Times New Roman"/>
                          <w:color w:val="000000" w:themeColor="text1"/>
                        </w:rPr>
                        <w:t>1</w:t>
                      </w:r>
                    </w:p>
                  </w:txbxContent>
                </v:textbox>
              </v:rect>
            </w:pict>
          </mc:Fallback>
        </mc:AlternateContent>
      </w:r>
    </w:p>
    <w:p w:rsidR="00BC37A0" w:rsidRDefault="00BC37A0" w:rsidP="00F0534C">
      <w:pPr>
        <w:suppressAutoHyphens w:val="0"/>
        <w:spacing w:line="360" w:lineRule="auto"/>
        <w:ind w:left="851" w:firstLine="283"/>
        <w:contextualSpacing/>
        <w:jc w:val="both"/>
        <w:rPr>
          <w:rFonts w:ascii="Times New Roman" w:hAnsi="Times New Roman" w:cs="Times New Roman"/>
          <w:sz w:val="28"/>
          <w:szCs w:val="28"/>
        </w:rPr>
      </w:pPr>
    </w:p>
    <w:p w:rsidR="00F0534C" w:rsidRDefault="00F0534C" w:rsidP="00BC37A0">
      <w:pPr>
        <w:suppressAutoHyphens w:val="0"/>
        <w:spacing w:line="360" w:lineRule="auto"/>
        <w:ind w:firstLine="709"/>
        <w:contextualSpacing/>
        <w:jc w:val="both"/>
        <w:rPr>
          <w:rFonts w:ascii="Times New Roman" w:hAnsi="Times New Roman" w:cs="Times New Roman"/>
          <w:sz w:val="28"/>
          <w:szCs w:val="28"/>
        </w:rPr>
      </w:pPr>
    </w:p>
    <w:p w:rsidR="00BC37A0" w:rsidRDefault="00BC37A0" w:rsidP="00BC37A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Анализ обращений по нарушениям социально-экономических прав несовершеннолетних указывает на преобладание обращений в сфере семейных правоотношений (111), что составляет 34% от общего количества поступивших. Динамика роста в сравнении с 2022 годом составляет 14%.</w:t>
      </w:r>
    </w:p>
    <w:p w:rsidR="0031640E" w:rsidRPr="00E26004"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Одной из тем, которая в той или иной степени затрагивает большинство обратившихся, является тем</w:t>
      </w:r>
      <w:r w:rsidR="00E26004">
        <w:rPr>
          <w:rFonts w:ascii="Times New Roman" w:hAnsi="Times New Roman" w:cs="Times New Roman"/>
          <w:sz w:val="28"/>
          <w:szCs w:val="28"/>
        </w:rPr>
        <w:t>а детско-родительских отношений</w:t>
      </w:r>
      <w:r w:rsidRPr="00AE1180">
        <w:rPr>
          <w:rFonts w:ascii="Times New Roman" w:hAnsi="Times New Roman" w:cs="Times New Roman"/>
          <w:sz w:val="28"/>
          <w:szCs w:val="28"/>
        </w:rPr>
        <w:t xml:space="preserve"> </w:t>
      </w:r>
      <w:r w:rsidR="00E26004">
        <w:rPr>
          <w:rFonts w:ascii="Times New Roman" w:hAnsi="Times New Roman" w:cs="Times New Roman"/>
          <w:sz w:val="28"/>
          <w:szCs w:val="28"/>
        </w:rPr>
        <w:t>(</w:t>
      </w:r>
      <w:r w:rsidRPr="00AE1180">
        <w:rPr>
          <w:rFonts w:ascii="Times New Roman" w:hAnsi="Times New Roman" w:cs="Times New Roman"/>
          <w:sz w:val="28"/>
          <w:szCs w:val="28"/>
        </w:rPr>
        <w:t xml:space="preserve">определение места проживания ребенка, порядка общения </w:t>
      </w:r>
      <w:r w:rsidR="00E26004">
        <w:rPr>
          <w:rFonts w:ascii="Times New Roman" w:hAnsi="Times New Roman" w:cs="Times New Roman"/>
          <w:sz w:val="28"/>
          <w:szCs w:val="28"/>
        </w:rPr>
        <w:t xml:space="preserve">  </w:t>
      </w:r>
      <w:r w:rsidRPr="00AE1180">
        <w:rPr>
          <w:rFonts w:ascii="Times New Roman" w:hAnsi="Times New Roman" w:cs="Times New Roman"/>
          <w:sz w:val="28"/>
          <w:szCs w:val="28"/>
        </w:rPr>
        <w:lastRenderedPageBreak/>
        <w:t>в случае раздельного проживания родителей</w:t>
      </w:r>
      <w:r w:rsidR="00E26004">
        <w:rPr>
          <w:rFonts w:ascii="Times New Roman" w:hAnsi="Times New Roman" w:cs="Times New Roman"/>
          <w:sz w:val="28"/>
          <w:szCs w:val="28"/>
        </w:rPr>
        <w:t>)</w:t>
      </w:r>
      <w:r w:rsidRPr="00AE1180">
        <w:rPr>
          <w:rFonts w:ascii="Times New Roman" w:hAnsi="Times New Roman" w:cs="Times New Roman"/>
          <w:sz w:val="28"/>
          <w:szCs w:val="28"/>
        </w:rPr>
        <w:t xml:space="preserve">. Не теряют своей актуальности проблемы неисполнения родительских обязанностей </w:t>
      </w:r>
      <w:r w:rsidR="00E26004">
        <w:rPr>
          <w:rFonts w:ascii="Times New Roman" w:hAnsi="Times New Roman" w:cs="Times New Roman"/>
          <w:sz w:val="28"/>
          <w:szCs w:val="28"/>
        </w:rPr>
        <w:t xml:space="preserve">       </w:t>
      </w:r>
      <w:r w:rsidRPr="00AE1180">
        <w:rPr>
          <w:rFonts w:ascii="Times New Roman" w:hAnsi="Times New Roman" w:cs="Times New Roman"/>
          <w:sz w:val="28"/>
          <w:szCs w:val="28"/>
        </w:rPr>
        <w:t>по содержанию несо</w:t>
      </w:r>
      <w:r w:rsidR="00A31203">
        <w:rPr>
          <w:rFonts w:ascii="Times New Roman" w:hAnsi="Times New Roman" w:cs="Times New Roman"/>
          <w:sz w:val="28"/>
          <w:szCs w:val="28"/>
        </w:rPr>
        <w:t>вершеннолетних детей, которые воз</w:t>
      </w:r>
      <w:r w:rsidRPr="00AE1180">
        <w:rPr>
          <w:rFonts w:ascii="Times New Roman" w:hAnsi="Times New Roman" w:cs="Times New Roman"/>
          <w:sz w:val="28"/>
          <w:szCs w:val="28"/>
        </w:rPr>
        <w:t>росли в 2 раза (2023 – 16; 2022 – 8).</w:t>
      </w:r>
    </w:p>
    <w:p w:rsidR="00182093"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Количество споров по жилищным правам семей, имеющих детей</w:t>
      </w:r>
      <w:r w:rsidR="00E8723D">
        <w:rPr>
          <w:rFonts w:ascii="Times New Roman" w:hAnsi="Times New Roman" w:cs="Times New Roman"/>
          <w:sz w:val="28"/>
          <w:szCs w:val="28"/>
        </w:rPr>
        <w:t>,</w:t>
      </w:r>
      <w:r w:rsidRPr="00AE1180">
        <w:rPr>
          <w:rFonts w:ascii="Times New Roman" w:hAnsi="Times New Roman" w:cs="Times New Roman"/>
          <w:sz w:val="28"/>
          <w:szCs w:val="28"/>
        </w:rPr>
        <w:t xml:space="preserve"> также увеличилось и составило 35 (30 – в 2022 году). </w:t>
      </w:r>
      <w:proofErr w:type="gramStart"/>
      <w:r w:rsidRPr="00AE1180">
        <w:rPr>
          <w:rFonts w:ascii="Times New Roman" w:hAnsi="Times New Roman" w:cs="Times New Roman"/>
          <w:sz w:val="28"/>
          <w:szCs w:val="28"/>
        </w:rPr>
        <w:t xml:space="preserve">Граждане обращались по разным причинам, особенно вызывают тревогу семьи </w:t>
      </w:r>
      <w:r w:rsidR="00E8723D">
        <w:rPr>
          <w:rFonts w:ascii="Times New Roman" w:hAnsi="Times New Roman" w:cs="Times New Roman"/>
          <w:sz w:val="28"/>
          <w:szCs w:val="28"/>
        </w:rPr>
        <w:t xml:space="preserve">     </w:t>
      </w:r>
      <w:r w:rsidRPr="00AE1180">
        <w:rPr>
          <w:rFonts w:ascii="Times New Roman" w:hAnsi="Times New Roman" w:cs="Times New Roman"/>
          <w:sz w:val="28"/>
          <w:szCs w:val="28"/>
        </w:rPr>
        <w:t xml:space="preserve">с несовершеннолетними детьми, оказавшиеся в трудной жизненной ситуации в связи со снятием с регистрационного учета и выселением </w:t>
      </w:r>
      <w:r w:rsidR="00E8723D">
        <w:rPr>
          <w:rFonts w:ascii="Times New Roman" w:hAnsi="Times New Roman" w:cs="Times New Roman"/>
          <w:sz w:val="28"/>
          <w:szCs w:val="28"/>
        </w:rPr>
        <w:t xml:space="preserve">   </w:t>
      </w:r>
      <w:r w:rsidRPr="00AE1180">
        <w:rPr>
          <w:rFonts w:ascii="Times New Roman" w:hAnsi="Times New Roman" w:cs="Times New Roman"/>
          <w:sz w:val="28"/>
          <w:szCs w:val="28"/>
        </w:rPr>
        <w:t>из единственного жилого помещения, обеспечение жильем льготной категории семей, улучшение жилищных условий многодетных семей, вопросы, связанные с долей наследства несовершеннолетнего в жилом доме и т.д.</w:t>
      </w:r>
      <w:proofErr w:type="gramEnd"/>
    </w:p>
    <w:p w:rsidR="00182093"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По вопросам судебной защиты и оказания квалифицированной помощи обратились 10 граждан.</w:t>
      </w:r>
    </w:p>
    <w:p w:rsidR="00182093" w:rsidRDefault="00AE1180" w:rsidP="00E8723D">
      <w:pPr>
        <w:suppressAutoHyphens w:val="0"/>
        <w:spacing w:line="360" w:lineRule="auto"/>
        <w:ind w:firstLine="709"/>
        <w:contextualSpacing/>
        <w:jc w:val="both"/>
        <w:rPr>
          <w:rFonts w:ascii="Times New Roman" w:hAnsi="Times New Roman" w:cs="Times New Roman"/>
          <w:sz w:val="28"/>
          <w:szCs w:val="28"/>
        </w:rPr>
      </w:pPr>
      <w:proofErr w:type="gramStart"/>
      <w:r w:rsidRPr="00AE1180">
        <w:rPr>
          <w:rFonts w:ascii="Times New Roman" w:hAnsi="Times New Roman" w:cs="Times New Roman"/>
          <w:sz w:val="28"/>
          <w:szCs w:val="28"/>
        </w:rPr>
        <w:t xml:space="preserve">В случаях, когда законные представители несовершеннолетних обращаются за содействием и разрешением вопросов, отнесенных </w:t>
      </w:r>
      <w:r w:rsidR="00E8723D">
        <w:rPr>
          <w:rFonts w:ascii="Times New Roman" w:hAnsi="Times New Roman" w:cs="Times New Roman"/>
          <w:sz w:val="28"/>
          <w:szCs w:val="28"/>
        </w:rPr>
        <w:t xml:space="preserve">          </w:t>
      </w:r>
      <w:r w:rsidRPr="00AE1180">
        <w:rPr>
          <w:rFonts w:ascii="Times New Roman" w:hAnsi="Times New Roman" w:cs="Times New Roman"/>
          <w:sz w:val="28"/>
          <w:szCs w:val="28"/>
        </w:rPr>
        <w:t>к исключительной компетенции суда, к примеру</w:t>
      </w:r>
      <w:r w:rsidR="00E8723D">
        <w:rPr>
          <w:rFonts w:ascii="Times New Roman" w:hAnsi="Times New Roman" w:cs="Times New Roman"/>
          <w:sz w:val="28"/>
          <w:szCs w:val="28"/>
        </w:rPr>
        <w:t>,</w:t>
      </w:r>
      <w:r w:rsidRPr="00AE1180">
        <w:rPr>
          <w:rFonts w:ascii="Times New Roman" w:hAnsi="Times New Roman" w:cs="Times New Roman"/>
          <w:sz w:val="28"/>
          <w:szCs w:val="28"/>
        </w:rPr>
        <w:t xml:space="preserve"> если родители выражали несогласие с судебными решениями, не отвечающими, </w:t>
      </w:r>
      <w:r w:rsidR="00E8723D">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их мнению, интересам несовершеннолетнего, либо просили принять участие в судебном заседании для принятия справедливого решения, Уполномоченный оказывал консультационную помощь, разъясняя положения процессуальных правовых норм, регулирующих статус </w:t>
      </w:r>
      <w:r w:rsidR="0026711A">
        <w:rPr>
          <w:rFonts w:ascii="Times New Roman" w:hAnsi="Times New Roman" w:cs="Times New Roman"/>
          <w:sz w:val="28"/>
          <w:szCs w:val="28"/>
        </w:rPr>
        <w:t>у</w:t>
      </w:r>
      <w:r w:rsidRPr="00AE1180">
        <w:rPr>
          <w:rFonts w:ascii="Times New Roman" w:hAnsi="Times New Roman" w:cs="Times New Roman"/>
          <w:sz w:val="28"/>
          <w:szCs w:val="28"/>
        </w:rPr>
        <w:t>частников судебного процесса, порядок доказывания</w:t>
      </w:r>
      <w:proofErr w:type="gramEnd"/>
      <w:r w:rsidRPr="00AE1180">
        <w:rPr>
          <w:rFonts w:ascii="Times New Roman" w:hAnsi="Times New Roman" w:cs="Times New Roman"/>
          <w:sz w:val="28"/>
          <w:szCs w:val="28"/>
        </w:rPr>
        <w:t>, порядок обжалова</w:t>
      </w:r>
      <w:r w:rsidR="00182093">
        <w:rPr>
          <w:rFonts w:ascii="Times New Roman" w:hAnsi="Times New Roman" w:cs="Times New Roman"/>
          <w:sz w:val="28"/>
          <w:szCs w:val="28"/>
        </w:rPr>
        <w:t>ния судебного решения</w:t>
      </w:r>
      <w:r w:rsidR="00E8723D">
        <w:rPr>
          <w:rFonts w:ascii="Times New Roman" w:hAnsi="Times New Roman" w:cs="Times New Roman"/>
          <w:sz w:val="28"/>
          <w:szCs w:val="28"/>
        </w:rPr>
        <w:t>,</w:t>
      </w:r>
      <w:r w:rsidR="00182093">
        <w:rPr>
          <w:rFonts w:ascii="Times New Roman" w:hAnsi="Times New Roman" w:cs="Times New Roman"/>
          <w:sz w:val="28"/>
          <w:szCs w:val="28"/>
        </w:rPr>
        <w:t xml:space="preserve"> и т.д.</w:t>
      </w:r>
    </w:p>
    <w:p w:rsidR="00182093"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По вопросам восстановления прав детей в сфере охраны здоровья и реабилитации Уполномоченным рассмотрено 26 обра</w:t>
      </w:r>
      <w:r w:rsidR="00182093">
        <w:rPr>
          <w:rFonts w:ascii="Times New Roman" w:hAnsi="Times New Roman" w:cs="Times New Roman"/>
          <w:sz w:val="28"/>
          <w:szCs w:val="28"/>
        </w:rPr>
        <w:t>щений</w:t>
      </w:r>
      <w:r w:rsidR="0006341F">
        <w:rPr>
          <w:rFonts w:ascii="Times New Roman" w:hAnsi="Times New Roman" w:cs="Times New Roman"/>
          <w:sz w:val="28"/>
          <w:szCs w:val="28"/>
        </w:rPr>
        <w:t xml:space="preserve">,  </w:t>
      </w:r>
      <w:r w:rsidR="001D23C0">
        <w:rPr>
          <w:rFonts w:ascii="Times New Roman" w:hAnsi="Times New Roman" w:cs="Times New Roman"/>
          <w:sz w:val="28"/>
          <w:szCs w:val="28"/>
        </w:rPr>
        <w:t xml:space="preserve">             </w:t>
      </w:r>
      <w:r w:rsidR="0006341F">
        <w:rPr>
          <w:rFonts w:ascii="Times New Roman" w:hAnsi="Times New Roman" w:cs="Times New Roman"/>
          <w:sz w:val="28"/>
          <w:szCs w:val="28"/>
        </w:rPr>
        <w:t xml:space="preserve">за аналогичный период прошлого года </w:t>
      </w:r>
      <w:r w:rsidR="001D23C0">
        <w:rPr>
          <w:rFonts w:ascii="Times New Roman" w:hAnsi="Times New Roman" w:cs="Times New Roman"/>
          <w:sz w:val="28"/>
          <w:szCs w:val="28"/>
        </w:rPr>
        <w:t xml:space="preserve">- </w:t>
      </w:r>
      <w:r w:rsidR="00182093">
        <w:rPr>
          <w:rFonts w:ascii="Times New Roman" w:hAnsi="Times New Roman" w:cs="Times New Roman"/>
          <w:sz w:val="28"/>
          <w:szCs w:val="28"/>
        </w:rPr>
        <w:t>24</w:t>
      </w:r>
      <w:r w:rsidR="0006341F">
        <w:rPr>
          <w:rFonts w:ascii="Times New Roman" w:hAnsi="Times New Roman" w:cs="Times New Roman"/>
          <w:sz w:val="28"/>
          <w:szCs w:val="28"/>
        </w:rPr>
        <w:t>.</w:t>
      </w:r>
    </w:p>
    <w:p w:rsidR="00182093"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Тревожными являются вопросы несвоевременного обеспечения лекарственными препаратами и белковым питанием детей с </w:t>
      </w:r>
      <w:proofErr w:type="spellStart"/>
      <w:r w:rsidRPr="00AE1180">
        <w:rPr>
          <w:rFonts w:ascii="Times New Roman" w:hAnsi="Times New Roman" w:cs="Times New Roman"/>
          <w:sz w:val="28"/>
          <w:szCs w:val="28"/>
        </w:rPr>
        <w:t>орфанными</w:t>
      </w:r>
      <w:proofErr w:type="spellEnd"/>
      <w:r w:rsidRPr="00AE1180">
        <w:rPr>
          <w:rFonts w:ascii="Times New Roman" w:hAnsi="Times New Roman" w:cs="Times New Roman"/>
          <w:sz w:val="28"/>
          <w:szCs w:val="28"/>
        </w:rPr>
        <w:t xml:space="preserve"> заболеваниями, бесплатного обеспечения медикаментами и расходными материалами детей льготной категории, медицинской реабилитации детей-инвалидов, взаимодействия учреждений здравоохранения с НКО (РО ВОРДИ), установление диагноза ребенку и др.</w:t>
      </w:r>
    </w:p>
    <w:p w:rsidR="00FE03CE"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2023 году наблюдается значительное снижение обращений </w:t>
      </w:r>
      <w:r w:rsidR="008E336F">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вопросам социального обеспечения и социальной поддержки детей </w:t>
      </w:r>
      <w:r w:rsidR="008E336F">
        <w:rPr>
          <w:rFonts w:ascii="Times New Roman" w:hAnsi="Times New Roman" w:cs="Times New Roman"/>
          <w:sz w:val="28"/>
          <w:szCs w:val="28"/>
        </w:rPr>
        <w:t xml:space="preserve">   </w:t>
      </w:r>
      <w:r w:rsidRPr="00AE1180">
        <w:rPr>
          <w:rFonts w:ascii="Times New Roman" w:hAnsi="Times New Roman" w:cs="Times New Roman"/>
          <w:sz w:val="28"/>
          <w:szCs w:val="28"/>
        </w:rPr>
        <w:t>и семей с детьми. Так</w:t>
      </w:r>
      <w:r w:rsidR="008E336F">
        <w:rPr>
          <w:rFonts w:ascii="Times New Roman" w:hAnsi="Times New Roman" w:cs="Times New Roman"/>
          <w:sz w:val="28"/>
          <w:szCs w:val="28"/>
        </w:rPr>
        <w:t>,</w:t>
      </w:r>
      <w:r w:rsidRPr="00AE1180">
        <w:rPr>
          <w:rFonts w:ascii="Times New Roman" w:hAnsi="Times New Roman" w:cs="Times New Roman"/>
          <w:sz w:val="28"/>
          <w:szCs w:val="28"/>
        </w:rPr>
        <w:t xml:space="preserve"> Уполномоченным рассмотрено 26 обращений </w:t>
      </w:r>
      <w:r w:rsidR="008E336F">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данному блоку вопросов против 60 в 2022 году. Снижение количества обращений объясняется тем, что 50% обращений в 2022 году были связаны с вопросами мобилизации отцов многодетных семей, </w:t>
      </w:r>
      <w:r w:rsidR="008E336F">
        <w:rPr>
          <w:rFonts w:ascii="Times New Roman" w:hAnsi="Times New Roman" w:cs="Times New Roman"/>
          <w:sz w:val="28"/>
          <w:szCs w:val="28"/>
        </w:rPr>
        <w:t xml:space="preserve">               </w:t>
      </w:r>
      <w:r w:rsidRPr="00AE1180">
        <w:rPr>
          <w:rFonts w:ascii="Times New Roman" w:hAnsi="Times New Roman" w:cs="Times New Roman"/>
          <w:sz w:val="28"/>
          <w:szCs w:val="28"/>
        </w:rPr>
        <w:t>их возвратом из зон СВО, разъяснениями о мерах поддержки</w:t>
      </w:r>
      <w:r w:rsidR="00FE03CE">
        <w:rPr>
          <w:rFonts w:ascii="Times New Roman" w:hAnsi="Times New Roman" w:cs="Times New Roman"/>
          <w:sz w:val="28"/>
          <w:szCs w:val="28"/>
        </w:rPr>
        <w:t xml:space="preserve"> семей участников СВО.</w:t>
      </w:r>
    </w:p>
    <w:p w:rsidR="006A0D7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На позитивную динамику также сказались систематизация  различных видов выплат на детей и передача полномочий </w:t>
      </w:r>
      <w:r w:rsidR="00643FFF">
        <w:rPr>
          <w:rFonts w:ascii="Times New Roman" w:hAnsi="Times New Roman" w:cs="Times New Roman"/>
          <w:sz w:val="28"/>
          <w:szCs w:val="28"/>
        </w:rPr>
        <w:t xml:space="preserve">                     </w:t>
      </w:r>
      <w:r w:rsidRPr="00AE1180">
        <w:rPr>
          <w:rFonts w:ascii="Times New Roman" w:hAnsi="Times New Roman" w:cs="Times New Roman"/>
          <w:sz w:val="28"/>
          <w:szCs w:val="28"/>
        </w:rPr>
        <w:t xml:space="preserve">по осуществлению </w:t>
      </w:r>
      <w:r w:rsidR="00FE03CE">
        <w:rPr>
          <w:rFonts w:ascii="Times New Roman" w:hAnsi="Times New Roman" w:cs="Times New Roman"/>
          <w:sz w:val="28"/>
          <w:szCs w:val="28"/>
        </w:rPr>
        <w:t xml:space="preserve">социальных </w:t>
      </w:r>
      <w:r w:rsidRPr="00AE1180">
        <w:rPr>
          <w:rFonts w:ascii="Times New Roman" w:hAnsi="Times New Roman" w:cs="Times New Roman"/>
          <w:sz w:val="28"/>
          <w:szCs w:val="28"/>
        </w:rPr>
        <w:t>выплат</w:t>
      </w:r>
      <w:r w:rsidR="00FE03CE">
        <w:rPr>
          <w:rFonts w:ascii="Times New Roman" w:hAnsi="Times New Roman" w:cs="Times New Roman"/>
          <w:sz w:val="28"/>
          <w:szCs w:val="28"/>
        </w:rPr>
        <w:t xml:space="preserve"> из федерального бюджета</w:t>
      </w:r>
      <w:r w:rsidR="00643FFF">
        <w:rPr>
          <w:rFonts w:ascii="Times New Roman" w:hAnsi="Times New Roman" w:cs="Times New Roman"/>
          <w:sz w:val="28"/>
          <w:szCs w:val="28"/>
        </w:rPr>
        <w:t>.</w:t>
      </w:r>
    </w:p>
    <w:p w:rsidR="006A0D7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общей структуре прав ребенка духовно-культурные права </w:t>
      </w:r>
      <w:r w:rsidR="00643FFF">
        <w:rPr>
          <w:rFonts w:ascii="Times New Roman" w:hAnsi="Times New Roman" w:cs="Times New Roman"/>
          <w:sz w:val="28"/>
          <w:szCs w:val="28"/>
        </w:rPr>
        <w:t xml:space="preserve">         </w:t>
      </w:r>
      <w:r w:rsidRPr="00AE1180">
        <w:rPr>
          <w:rFonts w:ascii="Times New Roman" w:hAnsi="Times New Roman" w:cs="Times New Roman"/>
          <w:sz w:val="28"/>
          <w:szCs w:val="28"/>
        </w:rPr>
        <w:t>по количеству занимают третью позицию и составляют 13% от всех поступивших обращений против 20% в 2022 году.</w:t>
      </w:r>
    </w:p>
    <w:p w:rsidR="00E500EE" w:rsidRDefault="00E500EE" w:rsidP="00E500EE">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Традиционно обращения в сфере образования в данном блоке прав являются одними </w:t>
      </w:r>
      <w:proofErr w:type="gramStart"/>
      <w:r w:rsidRPr="00AE1180">
        <w:rPr>
          <w:rFonts w:ascii="Times New Roman" w:hAnsi="Times New Roman" w:cs="Times New Roman"/>
          <w:sz w:val="28"/>
          <w:szCs w:val="28"/>
        </w:rPr>
        <w:t>из</w:t>
      </w:r>
      <w:proofErr w:type="gramEnd"/>
      <w:r w:rsidRPr="00AE1180">
        <w:rPr>
          <w:rFonts w:ascii="Times New Roman" w:hAnsi="Times New Roman" w:cs="Times New Roman"/>
          <w:sz w:val="28"/>
          <w:szCs w:val="28"/>
        </w:rPr>
        <w:t xml:space="preserve"> самых многочисленных.</w:t>
      </w:r>
    </w:p>
    <w:p w:rsidR="00F0534C" w:rsidRDefault="00F0534C" w:rsidP="00E500EE">
      <w:pPr>
        <w:suppressAutoHyphens w:val="0"/>
        <w:spacing w:line="360" w:lineRule="auto"/>
        <w:ind w:firstLine="709"/>
        <w:contextualSpacing/>
        <w:jc w:val="both"/>
        <w:rPr>
          <w:rFonts w:ascii="Times New Roman" w:hAnsi="Times New Roman" w:cs="Times New Roman"/>
          <w:sz w:val="28"/>
          <w:szCs w:val="28"/>
        </w:rPr>
      </w:pPr>
    </w:p>
    <w:p w:rsidR="00F0534C" w:rsidRDefault="00F0534C" w:rsidP="00F0534C">
      <w:pPr>
        <w:suppressAutoHyphens w:val="0"/>
        <w:spacing w:line="360" w:lineRule="auto"/>
        <w:contextualSpacing/>
        <w:jc w:val="both"/>
        <w:rPr>
          <w:rFonts w:ascii="Times New Roman" w:hAnsi="Times New Roman" w:cs="Times New Roman"/>
          <w:sz w:val="28"/>
          <w:szCs w:val="28"/>
        </w:rPr>
      </w:pPr>
    </w:p>
    <w:p w:rsidR="00FA4A75" w:rsidRPr="00FA4A75" w:rsidRDefault="00FA4A75" w:rsidP="00FA4A75">
      <w:pPr>
        <w:suppressAutoHyphens w:val="0"/>
      </w:pPr>
      <w:r w:rsidRPr="00FA4A75">
        <w:rPr>
          <w:noProof/>
          <w:lang w:eastAsia="ru-RU"/>
        </w:rPr>
        <w:lastRenderedPageBreak/>
        <mc:AlternateContent>
          <mc:Choice Requires="wpg">
            <w:drawing>
              <wp:anchor distT="0" distB="0" distL="114300" distR="114300" simplePos="0" relativeHeight="251720704" behindDoc="0" locked="0" layoutInCell="1" allowOverlap="1" wp14:anchorId="0084896D" wp14:editId="7798C78D">
                <wp:simplePos x="0" y="0"/>
                <wp:positionH relativeFrom="column">
                  <wp:posOffset>40327</wp:posOffset>
                </wp:positionH>
                <wp:positionV relativeFrom="paragraph">
                  <wp:posOffset>168516</wp:posOffset>
                </wp:positionV>
                <wp:extent cx="5499279" cy="2032635"/>
                <wp:effectExtent l="57150" t="57150" r="44450" b="62865"/>
                <wp:wrapNone/>
                <wp:docPr id="78" name="Группа 78"/>
                <wp:cNvGraphicFramePr/>
                <a:graphic xmlns:a="http://schemas.openxmlformats.org/drawingml/2006/main">
                  <a:graphicData uri="http://schemas.microsoft.com/office/word/2010/wordprocessingGroup">
                    <wpg:wgp>
                      <wpg:cNvGrpSpPr/>
                      <wpg:grpSpPr>
                        <a:xfrm>
                          <a:off x="0" y="0"/>
                          <a:ext cx="5499279" cy="2032635"/>
                          <a:chOff x="0" y="0"/>
                          <a:chExt cx="5222240" cy="2032635"/>
                        </a:xfrm>
                        <a:gradFill>
                          <a:gsLst>
                            <a:gs pos="0">
                              <a:schemeClr val="accent4">
                                <a:lumMod val="75000"/>
                              </a:schemeClr>
                            </a:gs>
                            <a:gs pos="64000">
                              <a:schemeClr val="accent4">
                                <a:lumMod val="60000"/>
                                <a:lumOff val="40000"/>
                              </a:schemeClr>
                            </a:gs>
                            <a:gs pos="1000">
                              <a:schemeClr val="accent5">
                                <a:lumMod val="60000"/>
                                <a:lumOff val="40000"/>
                              </a:schemeClr>
                            </a:gs>
                            <a:gs pos="38000">
                              <a:schemeClr val="accent4">
                                <a:lumMod val="40000"/>
                                <a:lumOff val="60000"/>
                              </a:schemeClr>
                            </a:gs>
                            <a:gs pos="95000">
                              <a:schemeClr val="accent4">
                                <a:lumMod val="20000"/>
                                <a:lumOff val="80000"/>
                              </a:schemeClr>
                            </a:gs>
                          </a:gsLst>
                          <a:lin ang="10800000" scaled="1"/>
                        </a:gradFill>
                      </wpg:grpSpPr>
                      <wps:wsp>
                        <wps:cNvPr id="49" name="Прямоугольник 49"/>
                        <wps:cNvSpPr/>
                        <wps:spPr>
                          <a:xfrm rot="16200000">
                            <a:off x="-692785" y="692785"/>
                            <a:ext cx="2032635"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960976" w:rsidRDefault="00DF7B49" w:rsidP="00FA4A75">
                              <w:pPr>
                                <w:spacing w:after="0"/>
                                <w:jc w:val="center"/>
                                <w:rPr>
                                  <w:rFonts w:ascii="Times New Roman" w:hAnsi="Times New Roman" w:cs="Times New Roman"/>
                                  <w:color w:val="000000" w:themeColor="text1"/>
                                  <w:sz w:val="28"/>
                                  <w:szCs w:val="28"/>
                                </w:rPr>
                              </w:pPr>
                              <w:r w:rsidRPr="00960976">
                                <w:rPr>
                                  <w:rFonts w:ascii="Times New Roman" w:hAnsi="Times New Roman" w:cs="Times New Roman"/>
                                  <w:color w:val="000000" w:themeColor="text1"/>
                                  <w:sz w:val="28"/>
                                  <w:szCs w:val="28"/>
                                </w:rPr>
                                <w:t>Духовно-культурные права - 42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1107440" y="207010"/>
                            <a:ext cx="3152775"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4F3520" w:rsidRDefault="00DF7B49" w:rsidP="00FA4A75">
                              <w:pPr>
                                <w:spacing w:after="0"/>
                                <w:jc w:val="center"/>
                                <w:rPr>
                                  <w:rFonts w:ascii="Times New Roman" w:hAnsi="Times New Roman" w:cs="Times New Roman"/>
                                  <w:color w:val="000000" w:themeColor="text1"/>
                                  <w:sz w:val="24"/>
                                  <w:szCs w:val="24"/>
                                </w:rPr>
                              </w:pPr>
                              <w:r w:rsidRPr="004F3520">
                                <w:rPr>
                                  <w:rFonts w:ascii="Times New Roman" w:hAnsi="Times New Roman" w:cs="Times New Roman"/>
                                  <w:color w:val="000000" w:themeColor="text1"/>
                                  <w:sz w:val="24"/>
                                  <w:szCs w:val="24"/>
                                </w:rPr>
                                <w:t>Право на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трелка вправо с вырезом 37"/>
                        <wps:cNvSpPr/>
                        <wps:spPr>
                          <a:xfrm>
                            <a:off x="4326890" y="407035"/>
                            <a:ext cx="380365" cy="2565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с вырезом 38"/>
                        <wps:cNvSpPr/>
                        <wps:spPr>
                          <a:xfrm>
                            <a:off x="745490" y="435610"/>
                            <a:ext cx="304165" cy="1803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4765040" y="311785"/>
                            <a:ext cx="457200" cy="438150"/>
                          </a:xfrm>
                          <a:prstGeom prst="rect">
                            <a:avLst/>
                          </a:prstGeom>
                          <a:grp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5A3D70" w:rsidRDefault="00DF7B49" w:rsidP="00FA4A7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1107440" y="1207135"/>
                            <a:ext cx="3152775" cy="647065"/>
                          </a:xfrm>
                          <a:prstGeom prst="rect">
                            <a:avLst/>
                          </a:prstGeom>
                          <a:grpFill/>
                          <a:ln w="3175" cap="flat" cmpd="sng" algn="ctr">
                            <a:solidFill>
                              <a:sysClr val="windowText" lastClr="000000"/>
                            </a:solidFill>
                            <a:prstDash val="solid"/>
                          </a:ln>
                          <a:effectLst/>
                          <a:scene3d>
                            <a:camera prst="orthographicFront"/>
                            <a:lightRig rig="threePt" dir="t"/>
                          </a:scene3d>
                          <a:sp3d>
                            <a:bevelT/>
                          </a:sp3d>
                        </wps:spPr>
                        <wps:txbx>
                          <w:txbxContent>
                            <w:p w:rsidR="00DF7B49" w:rsidRPr="004F3520" w:rsidRDefault="00DF7B49" w:rsidP="00FA4A75">
                              <w:pPr>
                                <w:spacing w:after="0"/>
                                <w:jc w:val="center"/>
                                <w:rPr>
                                  <w:rFonts w:ascii="Times New Roman" w:hAnsi="Times New Roman" w:cs="Times New Roman"/>
                                  <w:color w:val="000000" w:themeColor="text1"/>
                                  <w:sz w:val="24"/>
                                  <w:szCs w:val="24"/>
                                </w:rPr>
                              </w:pPr>
                              <w:r w:rsidRPr="004F3520">
                                <w:rPr>
                                  <w:rFonts w:ascii="Times New Roman" w:hAnsi="Times New Roman" w:cs="Times New Roman"/>
                                  <w:color w:val="000000" w:themeColor="text1"/>
                                  <w:sz w:val="24"/>
                                  <w:szCs w:val="24"/>
                                </w:rPr>
                                <w:t>Инициативы-предложения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трелка вправо с вырезом 58"/>
                        <wps:cNvSpPr/>
                        <wps:spPr>
                          <a:xfrm>
                            <a:off x="4326890" y="1407160"/>
                            <a:ext cx="380365" cy="2565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трелка вправо с вырезом 63"/>
                        <wps:cNvSpPr/>
                        <wps:spPr>
                          <a:xfrm>
                            <a:off x="745490" y="1435735"/>
                            <a:ext cx="304165" cy="180340"/>
                          </a:xfrm>
                          <a:prstGeom prst="notchedRightArrow">
                            <a:avLst/>
                          </a:prstGeom>
                          <a:gr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765040" y="1311910"/>
                            <a:ext cx="457200" cy="438150"/>
                          </a:xfrm>
                          <a:prstGeom prst="rect">
                            <a:avLst/>
                          </a:prstGeom>
                          <a:grpFill/>
                          <a:ln w="1270" cap="flat" cmpd="sng" algn="ctr">
                            <a:solidFill>
                              <a:sysClr val="windowText" lastClr="000000"/>
                            </a:solidFill>
                            <a:prstDash val="solid"/>
                            <a:round/>
                          </a:ln>
                          <a:effectLst/>
                          <a:scene3d>
                            <a:camera prst="orthographicFront"/>
                            <a:lightRig rig="threePt" dir="t"/>
                          </a:scene3d>
                          <a:sp3d>
                            <a:bevelT/>
                          </a:sp3d>
                        </wps:spPr>
                        <wps:txbx>
                          <w:txbxContent>
                            <w:p w:rsidR="00DF7B49" w:rsidRPr="005A3D70" w:rsidRDefault="00DF7B49" w:rsidP="00FA4A7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78" o:spid="_x0000_s1067" style="position:absolute;margin-left:3.2pt;margin-top:13.25pt;width:433pt;height:160.05pt;z-index:251720704;mso-width-relative:margin" coordsize="52222,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">
                <v:rect id="Прямоугольник 49" o:spid="_x0000_s1068" style="position:absolute;left:-6928;top:6928;width:20326;height:64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JxcQA&#10;AADbAAAADwAAAGRycy9kb3ducmV2LnhtbESPT2sCMRTE74V+h/AKvdVspS26GqUKoh48uHrw+Ny8&#10;/cNuXpYk6vrtG0HocZiZ3zDTeW9acSXna8sKPgcJCOLc6ppLBcfD6mMEwgdkja1lUnAnD/PZ68sU&#10;U21vvKdrFkoRIexTVFCF0KVS+rwig35gO+LoFdYZDFG6UmqHtwg3rRwmyY80WHNcqLCjZUV5k12M&#10;gmZoz7sy4eW3dadts84Xm6JYKPX+1v9OQATqw3/42d5oBV9jeHy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ycXEAAAA2wAAAA8AAAAAAAAAAAAAAAAAmAIAAGRycy9k&#10;b3ducmV2LnhtbFBLBQYAAAAABAAEAPUAAACJAwAAAAA=&#10;" filled="f" strokecolor="windowText" strokeweight=".25pt">
                  <v:textbox>
                    <w:txbxContent>
                      <w:p w:rsidR="00DF7B49" w:rsidRPr="00960976" w:rsidRDefault="00DF7B49" w:rsidP="00FA4A75">
                        <w:pPr>
                          <w:spacing w:after="0"/>
                          <w:jc w:val="center"/>
                          <w:rPr>
                            <w:rFonts w:ascii="Times New Roman" w:hAnsi="Times New Roman" w:cs="Times New Roman"/>
                            <w:color w:val="000000" w:themeColor="text1"/>
                            <w:sz w:val="28"/>
                            <w:szCs w:val="28"/>
                          </w:rPr>
                        </w:pPr>
                        <w:r w:rsidRPr="00960976">
                          <w:rPr>
                            <w:rFonts w:ascii="Times New Roman" w:hAnsi="Times New Roman" w:cs="Times New Roman"/>
                            <w:color w:val="000000" w:themeColor="text1"/>
                            <w:sz w:val="28"/>
                            <w:szCs w:val="28"/>
                          </w:rPr>
                          <w:t>Духовно-культурные права - 42</w:t>
                        </w:r>
                      </w:p>
                    </w:txbxContent>
                  </v:textbox>
                </v:rect>
                <v:rect id="Прямоугольник 36" o:spid="_x0000_s1069" style="position:absolute;left:11074;top:2070;width:31528;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2H8MA&#10;AADbAAAADwAAAGRycy9kb3ducmV2LnhtbESPQWvCQBSE7wX/w/IEb3VTpUFSVykRRbCXai+9PbKv&#10;2ZDs25Bd3fjv3UKhx2FmvmHW29F24kaDbxwreJlnIIgrpxuuFXxd9s8rED4ga+wck4I7edhuJk9r&#10;LLSL/Em3c6hFgrAvUIEJoS+k9JUhi37ueuLk/bjBYkhyqKUeMCa47eQiy3JpseG0YLCn0lDVnq9W&#10;wfdh9RHLGA3JV9lejmWWn3atUrPp+P4GItAY/sN/7aNWsMzh9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2H8MAAADbAAAADwAAAAAAAAAAAAAAAACYAgAAZHJzL2Rv&#10;d25yZXYueG1sUEsFBgAAAAAEAAQA9QAAAIgDAAAAAA==&#10;" filled="f" strokecolor="windowText" strokeweight=".25pt">
                  <v:textbox>
                    <w:txbxContent>
                      <w:p w:rsidR="00DF7B49" w:rsidRPr="004F3520" w:rsidRDefault="00DF7B49" w:rsidP="00FA4A75">
                        <w:pPr>
                          <w:spacing w:after="0"/>
                          <w:jc w:val="center"/>
                          <w:rPr>
                            <w:rFonts w:ascii="Times New Roman" w:hAnsi="Times New Roman" w:cs="Times New Roman"/>
                            <w:color w:val="000000" w:themeColor="text1"/>
                            <w:sz w:val="24"/>
                            <w:szCs w:val="24"/>
                          </w:rPr>
                        </w:pPr>
                        <w:r w:rsidRPr="004F3520">
                          <w:rPr>
                            <w:rFonts w:ascii="Times New Roman" w:hAnsi="Times New Roman" w:cs="Times New Roman"/>
                            <w:color w:val="000000" w:themeColor="text1"/>
                            <w:sz w:val="24"/>
                            <w:szCs w:val="24"/>
                          </w:rPr>
                          <w:t>Право на образование</w:t>
                        </w:r>
                      </w:p>
                    </w:txbxContent>
                  </v:textbox>
                </v:rect>
                <v:shape id="Стрелка вправо с вырезом 37" o:spid="_x0000_s1070" type="#_x0000_t94" style="position:absolute;left:43268;top:4070;width:3804;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ajsUA&#10;AADbAAAADwAAAGRycy9kb3ducmV2LnhtbESPQWvCQBSE7wX/w/IEb83GCm1MXUWUlkpBSNJDe3tk&#10;n0lI9m3Irpr+e7dQ8DjMzDfMajOaTlxocI1lBfMoBkFcWt1wpeCreHtMQDiPrLGzTAp+ycFmPXlY&#10;YartlTO65L4SAcIuRQW1930qpStrMugi2xMH72QHgz7IoZJ6wGuAm04+xfGzNNhwWKixp11NZZuf&#10;jYL3xVEfiurnc9lyYrPvdl9isldqNh23ryA8jf4e/m9/aAWLF/j7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lqOxQAAANsAAAAPAAAAAAAAAAAAAAAAAJgCAABkcnMv&#10;ZG93bnJldi54bWxQSwUGAAAAAAQABAD1AAAAigMAAAAA&#10;" adj="14316" filled="f" strokecolor="windowText" strokeweight=".25pt"/>
                <v:shape id="Стрелка вправо с вырезом 38" o:spid="_x0000_s1071" type="#_x0000_t94" style="position:absolute;left:7454;top:4356;width:3042;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vg8MA&#10;AADbAAAADwAAAGRycy9kb3ducmV2LnhtbERPz2vCMBS+C/4P4Q12kTV1griuUUSw2w4eWgfb8dE8&#10;m7LmpTRZ7f57cxh4/Ph+57vJdmKkwbeOFSyTFARx7XTLjYLP8/FpA8IHZI2dY1LwRx522/ksx0y7&#10;K5c0VqERMYR9hgpMCH0mpa8NWfSJ64kjd3GDxRDh0Eg94DWG204+p+laWmw5Nhjs6WCo/ql+rYKy&#10;KNfFy0d5Sb/39ddx8XY4ma5V6vFh2r+CCDSFu/jf/a4VrOLY+C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xvg8MAAADbAAAADwAAAAAAAAAAAAAAAACYAgAAZHJzL2Rv&#10;d25yZXYueG1sUEsFBgAAAAAEAAQA9QAAAIgDAAAAAA==&#10;" adj="15197" filled="f" strokecolor="windowText" strokeweight=".25pt"/>
                <v:rect id="Прямоугольник 39" o:spid="_x0000_s1072" style="position:absolute;left:47650;top:3117;width:457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0pMUA&#10;AADbAAAADwAAAGRycy9kb3ducmV2LnhtbESPQWvCQBSE74L/YXmCF6kbIy01dRWVCh68xKrnR/aZ&#10;pGbfht2tpv31XaHQ4zAz3zDzZWcacSPna8sKJuMEBHFhdc2lguPH9ukVhA/IGhvLpOCbPCwX/d4c&#10;M23vnNPtEEoRIewzVFCF0GZS+qIig35sW+LoXawzGKJ0pdQO7xFuGpkmyYs0WHNcqLClTUXF9fBl&#10;FKSXZD+7uvw9/RnZ4/P+c5KvzyelhoNu9QYiUBf+w3/tnVYwncHj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DSkxQAAANsAAAAPAAAAAAAAAAAAAAAAAJgCAABkcnMv&#10;ZG93bnJldi54bWxQSwUGAAAAAAQABAD1AAAAigMAAAAA&#10;" filled="f" strokecolor="windowText" strokeweight=".1pt">
                  <v:stroke joinstyle="round"/>
                  <v:textbox>
                    <w:txbxContent>
                      <w:p w:rsidR="00DF7B49" w:rsidRPr="005A3D70" w:rsidRDefault="00DF7B49" w:rsidP="00FA4A7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xbxContent>
                  </v:textbox>
                </v:rect>
                <v:rect id="Прямоугольник 53" o:spid="_x0000_s1073" style="position:absolute;left:11074;top:12071;width:31528;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wJ8MA&#10;AADbAAAADwAAAGRycy9kb3ducmV2LnhtbESPQWsCMRSE7wX/Q3hCbzVriyKrUWRFEdpL1Yu3x+a5&#10;WXbzsmxSs/57Uyj0OMzMN8xqM9hW3Kn3tWMF00kGgrh0uuZKweW8f1uA8AFZY+uYFDzIw2Y9ellh&#10;rl3kb7qfQiUShH2OCkwIXS6lLw1Z9BPXESfv5nqLIcm+krrHmOC2le9ZNpcWa04LBjsqDJXN6ccq&#10;uB4WX7GI0ZCcyeZ8LLL5565R6nU8bJcgAg3hP/zXPmoFsw/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wJ8MAAADbAAAADwAAAAAAAAAAAAAAAACYAgAAZHJzL2Rv&#10;d25yZXYueG1sUEsFBgAAAAAEAAQA9QAAAIgDAAAAAA==&#10;" filled="f" strokecolor="windowText" strokeweight=".25pt">
                  <v:textbox>
                    <w:txbxContent>
                      <w:p w:rsidR="00DF7B49" w:rsidRPr="004F3520" w:rsidRDefault="00DF7B49" w:rsidP="00FA4A75">
                        <w:pPr>
                          <w:spacing w:after="0"/>
                          <w:jc w:val="center"/>
                          <w:rPr>
                            <w:rFonts w:ascii="Times New Roman" w:hAnsi="Times New Roman" w:cs="Times New Roman"/>
                            <w:color w:val="000000" w:themeColor="text1"/>
                            <w:sz w:val="24"/>
                            <w:szCs w:val="24"/>
                          </w:rPr>
                        </w:pPr>
                        <w:r w:rsidRPr="004F3520">
                          <w:rPr>
                            <w:rFonts w:ascii="Times New Roman" w:hAnsi="Times New Roman" w:cs="Times New Roman"/>
                            <w:color w:val="000000" w:themeColor="text1"/>
                            <w:sz w:val="24"/>
                            <w:szCs w:val="24"/>
                          </w:rPr>
                          <w:t>Инициативы-предложения</w:t>
                        </w:r>
                      </w:p>
                    </w:txbxContent>
                  </v:textbox>
                </v:rect>
                <v:shape id="Стрелка вправо с вырезом 58" o:spid="_x0000_s1074" type="#_x0000_t94" style="position:absolute;left:43268;top:14071;width:3804;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rXMIA&#10;AADbAAAADwAAAGRycy9kb3ducmV2LnhtbERPTWvCQBC9F/wPywi91U1bKml0FTFUWoRCkh7qbchO&#10;k5DsbMiuMf5791Dw+Hjf6+1kOjHS4BrLCp4XEQji0uqGKwU/xcdTDMJ5ZI2dZVJwJQfbzexhjYm2&#10;F85ozH0lQgi7BBXU3veJlK6syaBb2J44cH92MOgDHCqpB7yEcNPJlyhaSoMNh4Yae9rXVLb52Sg4&#10;vH7rr6I6Hd9bjm3226YlxqlSj/NptwLhafJ38b/7Uyt4C2PDl/A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itcwgAAANsAAAAPAAAAAAAAAAAAAAAAAJgCAABkcnMvZG93&#10;bnJldi54bWxQSwUGAAAAAAQABAD1AAAAhwMAAAAA&#10;" adj="14316" filled="f" strokecolor="windowText" strokeweight=".25pt"/>
                <v:shape id="Стрелка вправо с вырезом 63" o:spid="_x0000_s1075" type="#_x0000_t94" style="position:absolute;left:7454;top:14357;width:3042;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S78UA&#10;AADbAAAADwAAAGRycy9kb3ducmV2LnhtbESPT2vCQBTE74LfYXkFL1I3Wgg2dRUR/NODh8RCe3xk&#10;n9nQ7NuQXTV++25B8DjMzG+Yxaq3jbhS52vHCqaTBARx6XTNlYKv0/Z1DsIHZI2NY1JwJw+r5XCw&#10;wEy7G+d0LUIlIoR9hgpMCG0mpS8NWfQT1xJH7+w6iyHKrpK6w1uE20bOkiSVFmuOCwZb2hgqf4uL&#10;VZDv8nT3/pmfk591+b0d7zdH09RKjV769QeIQH14hh/tg1aQvsH/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9LvxQAAANsAAAAPAAAAAAAAAAAAAAAAAJgCAABkcnMv&#10;ZG93bnJldi54bWxQSwUGAAAAAAQABAD1AAAAigMAAAAA&#10;" adj="15197" filled="f" strokecolor="windowText" strokeweight=".25pt"/>
                <v:rect id="Прямоугольник 68" o:spid="_x0000_s1076" style="position:absolute;left:47650;top:13119;width:457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sMA&#10;AADbAAAADwAAAGRycy9kb3ducmV2LnhtbERPz2vCMBS+D/wfwhN2GTO1oLiuqbixwQ5eqnXnR/Ns&#10;q81LSTLt/OuXw8Djx/c7X4+mFxdyvrOsYD5LQBDXVnfcKKj2n88rED4ga+wtk4Jf8rAuJg85Ztpe&#10;uaTLLjQihrDPUEEbwpBJ6euWDPqZHYgjd7TOYIjQNVI7vMZw08s0SZbSYMexocWB3luqz7sfoyA9&#10;JtuXsys/0tuTrRbb07x8+z4o9TgdN68gAo3hLv53f2kFyzg2fok/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sMAAADbAAAADwAAAAAAAAAAAAAAAACYAgAAZHJzL2Rv&#10;d25yZXYueG1sUEsFBgAAAAAEAAQA9QAAAIgDAAAAAA==&#10;" filled="f" strokecolor="windowText" strokeweight=".1pt">
                  <v:stroke joinstyle="round"/>
                  <v:textbox>
                    <w:txbxContent>
                      <w:p w:rsidR="00DF7B49" w:rsidRPr="005A3D70" w:rsidRDefault="00DF7B49" w:rsidP="00FA4A75">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xbxContent>
                  </v:textbox>
                </v:rect>
              </v:group>
            </w:pict>
          </mc:Fallback>
        </mc:AlternateContent>
      </w:r>
    </w:p>
    <w:p w:rsidR="00FA4A75" w:rsidRDefault="00FA4A75" w:rsidP="00AE1180">
      <w:pPr>
        <w:suppressAutoHyphens w:val="0"/>
        <w:spacing w:line="360" w:lineRule="auto"/>
        <w:ind w:firstLine="709"/>
        <w:contextualSpacing/>
        <w:jc w:val="both"/>
        <w:rPr>
          <w:rFonts w:ascii="Times New Roman" w:hAnsi="Times New Roman" w:cs="Times New Roman"/>
          <w:sz w:val="28"/>
          <w:szCs w:val="28"/>
        </w:rPr>
      </w:pPr>
    </w:p>
    <w:p w:rsidR="00FA4A75" w:rsidRDefault="00FA4A75" w:rsidP="00AE1180">
      <w:pPr>
        <w:suppressAutoHyphens w:val="0"/>
        <w:spacing w:line="360" w:lineRule="auto"/>
        <w:ind w:firstLine="709"/>
        <w:contextualSpacing/>
        <w:jc w:val="both"/>
        <w:rPr>
          <w:rFonts w:ascii="Times New Roman" w:hAnsi="Times New Roman" w:cs="Times New Roman"/>
          <w:sz w:val="28"/>
          <w:szCs w:val="28"/>
        </w:rPr>
      </w:pPr>
    </w:p>
    <w:p w:rsidR="00FA4A75" w:rsidRDefault="00FA4A75" w:rsidP="00AE1180">
      <w:pPr>
        <w:suppressAutoHyphens w:val="0"/>
        <w:spacing w:line="360" w:lineRule="auto"/>
        <w:ind w:firstLine="709"/>
        <w:contextualSpacing/>
        <w:jc w:val="both"/>
        <w:rPr>
          <w:rFonts w:ascii="Times New Roman" w:hAnsi="Times New Roman" w:cs="Times New Roman"/>
          <w:sz w:val="28"/>
          <w:szCs w:val="28"/>
        </w:rPr>
      </w:pPr>
    </w:p>
    <w:p w:rsidR="00FA4A75" w:rsidRDefault="00FA4A75" w:rsidP="00AE1180">
      <w:pPr>
        <w:suppressAutoHyphens w:val="0"/>
        <w:spacing w:line="360" w:lineRule="auto"/>
        <w:ind w:firstLine="709"/>
        <w:contextualSpacing/>
        <w:jc w:val="both"/>
        <w:rPr>
          <w:rFonts w:ascii="Times New Roman" w:hAnsi="Times New Roman" w:cs="Times New Roman"/>
          <w:sz w:val="28"/>
          <w:szCs w:val="28"/>
        </w:rPr>
      </w:pPr>
    </w:p>
    <w:p w:rsidR="00FC4EF2" w:rsidRDefault="00FC4EF2" w:rsidP="00AE1180">
      <w:pPr>
        <w:suppressAutoHyphens w:val="0"/>
        <w:spacing w:line="360" w:lineRule="auto"/>
        <w:ind w:firstLine="709"/>
        <w:contextualSpacing/>
        <w:jc w:val="both"/>
        <w:rPr>
          <w:rFonts w:ascii="Times New Roman" w:hAnsi="Times New Roman" w:cs="Times New Roman"/>
          <w:sz w:val="28"/>
          <w:szCs w:val="28"/>
        </w:rPr>
      </w:pPr>
    </w:p>
    <w:p w:rsidR="00FC4EF2" w:rsidRDefault="00FC4EF2" w:rsidP="00AE1180">
      <w:pPr>
        <w:suppressAutoHyphens w:val="0"/>
        <w:spacing w:line="360" w:lineRule="auto"/>
        <w:ind w:firstLine="709"/>
        <w:contextualSpacing/>
        <w:jc w:val="both"/>
        <w:rPr>
          <w:rFonts w:ascii="Times New Roman" w:hAnsi="Times New Roman" w:cs="Times New Roman"/>
          <w:sz w:val="28"/>
          <w:szCs w:val="28"/>
        </w:rPr>
      </w:pPr>
    </w:p>
    <w:p w:rsidR="00FC4EF2" w:rsidRDefault="00FC4EF2" w:rsidP="00AE1180">
      <w:pPr>
        <w:suppressAutoHyphens w:val="0"/>
        <w:spacing w:line="360" w:lineRule="auto"/>
        <w:ind w:firstLine="709"/>
        <w:contextualSpacing/>
        <w:jc w:val="both"/>
        <w:rPr>
          <w:rFonts w:ascii="Times New Roman" w:hAnsi="Times New Roman" w:cs="Times New Roman"/>
          <w:sz w:val="28"/>
          <w:szCs w:val="28"/>
        </w:rPr>
      </w:pPr>
    </w:p>
    <w:p w:rsidR="006A0D7D"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Мониторинг рассмотренных обращений за последние 5 лет показал, что в отчетном периоде наблюдается значительное снижение количества поступивших обращений в данной сфере на 44%, </w:t>
      </w:r>
      <w:r w:rsidR="00643FFF">
        <w:rPr>
          <w:rFonts w:ascii="Times New Roman" w:hAnsi="Times New Roman" w:cs="Times New Roman"/>
          <w:sz w:val="28"/>
          <w:szCs w:val="28"/>
        </w:rPr>
        <w:t xml:space="preserve">               </w:t>
      </w:r>
      <w:r w:rsidRPr="00AE1180">
        <w:rPr>
          <w:rFonts w:ascii="Times New Roman" w:hAnsi="Times New Roman" w:cs="Times New Roman"/>
          <w:sz w:val="28"/>
          <w:szCs w:val="28"/>
        </w:rPr>
        <w:t>что составило 35 (2020 – 81; 2021 – 63; 2022 – 62).</w:t>
      </w:r>
    </w:p>
    <w:p w:rsidR="001E055A"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аспекте рассматриваемых проблем по-прежнему значительную долю занимают конфликты в образовательной </w:t>
      </w:r>
      <w:proofErr w:type="gramStart"/>
      <w:r w:rsidRPr="00AE1180">
        <w:rPr>
          <w:rFonts w:ascii="Times New Roman" w:hAnsi="Times New Roman" w:cs="Times New Roman"/>
          <w:sz w:val="28"/>
          <w:szCs w:val="28"/>
        </w:rPr>
        <w:t>сфере</w:t>
      </w:r>
      <w:proofErr w:type="gramEnd"/>
      <w:r w:rsidRPr="00AE1180">
        <w:rPr>
          <w:rFonts w:ascii="Times New Roman" w:hAnsi="Times New Roman" w:cs="Times New Roman"/>
          <w:sz w:val="28"/>
          <w:szCs w:val="28"/>
        </w:rPr>
        <w:t xml:space="preserve"> как в школах, </w:t>
      </w:r>
      <w:r w:rsidR="00643FFF">
        <w:rPr>
          <w:rFonts w:ascii="Times New Roman" w:hAnsi="Times New Roman" w:cs="Times New Roman"/>
          <w:sz w:val="28"/>
          <w:szCs w:val="28"/>
        </w:rPr>
        <w:t xml:space="preserve">     </w:t>
      </w:r>
      <w:r w:rsidRPr="00AE1180">
        <w:rPr>
          <w:rFonts w:ascii="Times New Roman" w:hAnsi="Times New Roman" w:cs="Times New Roman"/>
          <w:sz w:val="28"/>
          <w:szCs w:val="28"/>
        </w:rPr>
        <w:t xml:space="preserve">так и дошкольных образовательных организациях, создание надлежащих условий для обучения и воспитания несовершеннолетних. Также рассмотрены обращения по вопросам взимания родительской платы </w:t>
      </w:r>
      <w:r w:rsidR="00643FFF">
        <w:rPr>
          <w:rFonts w:ascii="Times New Roman" w:hAnsi="Times New Roman" w:cs="Times New Roman"/>
          <w:sz w:val="28"/>
          <w:szCs w:val="28"/>
        </w:rPr>
        <w:t xml:space="preserve">     </w:t>
      </w:r>
      <w:r w:rsidRPr="00AE1180">
        <w:rPr>
          <w:rFonts w:ascii="Times New Roman" w:hAnsi="Times New Roman" w:cs="Times New Roman"/>
          <w:sz w:val="28"/>
          <w:szCs w:val="28"/>
        </w:rPr>
        <w:t xml:space="preserve">за присмотр и уход в детском саду, соблюдения требований к школьной форме, постановки учащихся на </w:t>
      </w:r>
      <w:proofErr w:type="spellStart"/>
      <w:r w:rsidRPr="00AE1180">
        <w:rPr>
          <w:rFonts w:ascii="Times New Roman" w:hAnsi="Times New Roman" w:cs="Times New Roman"/>
          <w:sz w:val="28"/>
          <w:szCs w:val="28"/>
        </w:rPr>
        <w:t>внутришкольный</w:t>
      </w:r>
      <w:proofErr w:type="spellEnd"/>
      <w:r w:rsidRPr="00AE1180">
        <w:rPr>
          <w:rFonts w:ascii="Times New Roman" w:hAnsi="Times New Roman" w:cs="Times New Roman"/>
          <w:sz w:val="28"/>
          <w:szCs w:val="28"/>
        </w:rPr>
        <w:t xml:space="preserve"> профилактический учет, нарушения требований по соблюдению использования персональных данных учащихся, обучения детей-инвалидов и др.</w:t>
      </w:r>
    </w:p>
    <w:p w:rsidR="00596A3E"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В зависимости от предмета и характера обращений граждан, затрагивающих вопросы реализации прав детей, Уполномоченным избирались соответствующие формы их рассмотрения. В частности</w:t>
      </w:r>
      <w:r w:rsidR="00643FFF">
        <w:rPr>
          <w:rFonts w:ascii="Times New Roman" w:hAnsi="Times New Roman" w:cs="Times New Roman"/>
          <w:sz w:val="28"/>
          <w:szCs w:val="28"/>
        </w:rPr>
        <w:t>,</w:t>
      </w:r>
      <w:r w:rsidRPr="00AE1180">
        <w:rPr>
          <w:rFonts w:ascii="Times New Roman" w:hAnsi="Times New Roman" w:cs="Times New Roman"/>
          <w:sz w:val="28"/>
          <w:szCs w:val="28"/>
        </w:rPr>
        <w:t xml:space="preserve"> разъяснялись требования действующего законодательства, порядок обжалования действий (бездействия) должностных лиц, предлагались </w:t>
      </w:r>
      <w:r w:rsidRPr="00AE1180">
        <w:rPr>
          <w:rFonts w:ascii="Times New Roman" w:hAnsi="Times New Roman" w:cs="Times New Roman"/>
          <w:sz w:val="28"/>
          <w:szCs w:val="28"/>
        </w:rPr>
        <w:lastRenderedPageBreak/>
        <w:t>правовые пути разрешения спорных ситуаций, осуществлялись проверки факторов, указанных заявителями с выездом на место.</w:t>
      </w:r>
    </w:p>
    <w:p w:rsidR="00596A3E"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В целом анализ поступивших обращений, безусловно, определяет наиболее острые, критические стороны жизни семьи, что, несомненно, сказывается на жизнеустройстве несовершеннолетних.</w:t>
      </w:r>
    </w:p>
    <w:p w:rsidR="008026B7"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Уполномоченный тщательно проанализировал причины, побудившие граждан обратиться, основными из которых следует выделить правовую неосведомленность 26%, неудовлетворительную работу должностных лиц 32%, нарушения прав ребенка родителями</w:t>
      </w:r>
      <w:r w:rsidR="008026B7">
        <w:rPr>
          <w:rFonts w:ascii="Times New Roman" w:hAnsi="Times New Roman" w:cs="Times New Roman"/>
          <w:sz w:val="28"/>
          <w:szCs w:val="28"/>
        </w:rPr>
        <w:t xml:space="preserve"> </w:t>
      </w:r>
      <w:r w:rsidR="00373344">
        <w:rPr>
          <w:rFonts w:ascii="Times New Roman" w:hAnsi="Times New Roman" w:cs="Times New Roman"/>
          <w:sz w:val="28"/>
          <w:szCs w:val="28"/>
        </w:rPr>
        <w:t xml:space="preserve">       </w:t>
      </w:r>
      <w:r w:rsidR="008026B7">
        <w:rPr>
          <w:rFonts w:ascii="Times New Roman" w:hAnsi="Times New Roman" w:cs="Times New Roman"/>
          <w:sz w:val="28"/>
          <w:szCs w:val="28"/>
        </w:rPr>
        <w:t>и близкими родственниками 30%.</w:t>
      </w:r>
    </w:p>
    <w:p w:rsidR="00B93EB0" w:rsidRDefault="00B93EB0" w:rsidP="00AE1180">
      <w:pPr>
        <w:suppressAutoHyphens w:val="0"/>
        <w:spacing w:line="360" w:lineRule="auto"/>
        <w:ind w:firstLine="709"/>
        <w:contextualSpacing/>
        <w:jc w:val="both"/>
        <w:rPr>
          <w:rFonts w:ascii="Times New Roman" w:hAnsi="Times New Roman" w:cs="Times New Roman"/>
          <w:sz w:val="28"/>
          <w:szCs w:val="28"/>
        </w:rPr>
      </w:pPr>
    </w:p>
    <w:p w:rsidR="008026B7" w:rsidRDefault="00E12D10" w:rsidP="00AE1180">
      <w:pPr>
        <w:suppressAutoHyphens w:val="0"/>
        <w:spacing w:line="360" w:lineRule="auto"/>
        <w:ind w:firstLine="709"/>
        <w:contextualSpacing/>
        <w:jc w:val="both"/>
        <w:rPr>
          <w:rFonts w:ascii="Times New Roman" w:hAnsi="Times New Roman" w:cs="Times New Roman"/>
          <w:sz w:val="28"/>
          <w:szCs w:val="28"/>
        </w:rPr>
      </w:pPr>
      <w:r>
        <w:rPr>
          <w:noProof/>
          <w:lang w:eastAsia="ru-RU"/>
        </w:rPr>
        <w:drawing>
          <wp:inline distT="0" distB="0" distL="0" distR="0" wp14:anchorId="46886004" wp14:editId="78D85CBB">
            <wp:extent cx="4942936" cy="3959525"/>
            <wp:effectExtent l="0" t="0" r="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E1180" w:rsidRPr="00AE1180">
        <w:rPr>
          <w:rFonts w:ascii="Times New Roman" w:hAnsi="Times New Roman" w:cs="Times New Roman"/>
          <w:sz w:val="28"/>
          <w:szCs w:val="28"/>
        </w:rPr>
        <w:t>По результатам мониторинга в 2023 году наблюдается рост обращений, связанных с неудовлетворительной работой должностных лиц, которые составили 104 (32%) против 99 в 2022 году.</w:t>
      </w:r>
    </w:p>
    <w:p w:rsidR="00562D0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 xml:space="preserve">В аспекте выявленных проблем больше всего вопросов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 xml:space="preserve">и претензий возникало в адрес должностных лиц органов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 xml:space="preserve">образования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 xml:space="preserve">25, здравоохранения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 xml:space="preserve">18, муниципальных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 xml:space="preserve">образований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 xml:space="preserve">15, органов социальной защиты </w:t>
      </w:r>
      <w:r w:rsidR="00465F23">
        <w:rPr>
          <w:rFonts w:ascii="Times New Roman" w:hAnsi="Times New Roman" w:cs="Times New Roman"/>
          <w:sz w:val="28"/>
          <w:szCs w:val="28"/>
        </w:rPr>
        <w:t>- 10, С</w:t>
      </w:r>
      <w:r w:rsidRPr="00AE1180">
        <w:rPr>
          <w:rFonts w:ascii="Times New Roman" w:hAnsi="Times New Roman" w:cs="Times New Roman"/>
          <w:sz w:val="28"/>
          <w:szCs w:val="28"/>
        </w:rPr>
        <w:t xml:space="preserve">лужбы судебных приставов </w:t>
      </w:r>
      <w:r w:rsidR="00465F23">
        <w:rPr>
          <w:rFonts w:ascii="Times New Roman" w:hAnsi="Times New Roman" w:cs="Times New Roman"/>
          <w:sz w:val="28"/>
          <w:szCs w:val="28"/>
        </w:rPr>
        <w:t xml:space="preserve">- </w:t>
      </w:r>
      <w:r w:rsidRPr="00AE1180">
        <w:rPr>
          <w:rFonts w:ascii="Times New Roman" w:hAnsi="Times New Roman" w:cs="Times New Roman"/>
          <w:sz w:val="28"/>
          <w:szCs w:val="28"/>
        </w:rPr>
        <w:t>7, правоохранительных и следственных органов – 5</w:t>
      </w:r>
      <w:r w:rsidR="00794282">
        <w:rPr>
          <w:rFonts w:ascii="Times New Roman" w:hAnsi="Times New Roman" w:cs="Times New Roman"/>
          <w:sz w:val="28"/>
          <w:szCs w:val="28"/>
        </w:rPr>
        <w:t xml:space="preserve">. </w:t>
      </w:r>
    </w:p>
    <w:p w:rsidR="006A5807"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Обращения в адрес Уполномоченного, указывающие на наличие системной проблемы межведомственного взаимодействия субъектов системы профилактики</w:t>
      </w:r>
      <w:r w:rsidR="00794282">
        <w:rPr>
          <w:rFonts w:ascii="Times New Roman" w:hAnsi="Times New Roman" w:cs="Times New Roman"/>
          <w:sz w:val="28"/>
          <w:szCs w:val="28"/>
        </w:rPr>
        <w:t xml:space="preserve"> (органов опеки и попечительства, муниципальных комиссий по делам несовершеннолетних)</w:t>
      </w:r>
      <w:r w:rsidR="00476686">
        <w:rPr>
          <w:rFonts w:ascii="Times New Roman" w:hAnsi="Times New Roman" w:cs="Times New Roman"/>
          <w:sz w:val="28"/>
          <w:szCs w:val="28"/>
        </w:rPr>
        <w:t>,</w:t>
      </w:r>
      <w:r w:rsidRPr="00AE1180">
        <w:rPr>
          <w:rFonts w:ascii="Times New Roman" w:hAnsi="Times New Roman" w:cs="Times New Roman"/>
          <w:sz w:val="28"/>
          <w:szCs w:val="28"/>
        </w:rPr>
        <w:t xml:space="preserve"> </w:t>
      </w:r>
      <w:r w:rsidR="00476686">
        <w:rPr>
          <w:rFonts w:ascii="Times New Roman" w:hAnsi="Times New Roman" w:cs="Times New Roman"/>
          <w:sz w:val="28"/>
          <w:szCs w:val="28"/>
        </w:rPr>
        <w:t xml:space="preserve">                    </w:t>
      </w:r>
      <w:r w:rsidRPr="00AE1180">
        <w:rPr>
          <w:rFonts w:ascii="Times New Roman" w:hAnsi="Times New Roman" w:cs="Times New Roman"/>
          <w:sz w:val="28"/>
          <w:szCs w:val="28"/>
        </w:rPr>
        <w:t>не снижаются и составили 1</w:t>
      </w:r>
      <w:r w:rsidR="00794282">
        <w:rPr>
          <w:rFonts w:ascii="Times New Roman" w:hAnsi="Times New Roman" w:cs="Times New Roman"/>
          <w:sz w:val="28"/>
          <w:szCs w:val="28"/>
        </w:rPr>
        <w:t>9</w:t>
      </w:r>
      <w:r w:rsidRPr="00AE1180">
        <w:rPr>
          <w:rFonts w:ascii="Times New Roman" w:hAnsi="Times New Roman" w:cs="Times New Roman"/>
          <w:sz w:val="28"/>
          <w:szCs w:val="28"/>
        </w:rPr>
        <w:t xml:space="preserve"> против 15 в 2022 году.</w:t>
      </w:r>
    </w:p>
    <w:p w:rsidR="004A701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Печальным фактом остается нарушение прав детей родителями (законными представителями) и близкими родственниками, которые имеют тенденцию к росту. В отчетном году по данной тематике рассмотрено 97 обращений, что составило 30% от общего количества поступивших обращений, против 77 в 2022 году (23%). Основные нарушения проявляются в уклонении родителей от обязанности </w:t>
      </w:r>
      <w:r w:rsidR="00476686">
        <w:rPr>
          <w:rFonts w:ascii="Times New Roman" w:hAnsi="Times New Roman" w:cs="Times New Roman"/>
          <w:sz w:val="28"/>
          <w:szCs w:val="28"/>
        </w:rPr>
        <w:t xml:space="preserve">           </w:t>
      </w:r>
      <w:r w:rsidRPr="00AE1180">
        <w:rPr>
          <w:rFonts w:ascii="Times New Roman" w:hAnsi="Times New Roman" w:cs="Times New Roman"/>
          <w:sz w:val="28"/>
          <w:szCs w:val="28"/>
        </w:rPr>
        <w:t>по воспитанию, содержанию несовершеннолетних детей, увеличились случаи жестокого обращения с детьми в семьях, сопровождаемые впоследствии самоповреждением частей тела, попыткой суицида, нарушение прав на образование и др.</w:t>
      </w:r>
    </w:p>
    <w:p w:rsidR="004A701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Мониторинг обращений граждан и детальное изучение обозначенных вопросов подтверждают </w:t>
      </w:r>
      <w:r w:rsidR="00476686">
        <w:rPr>
          <w:rFonts w:ascii="Times New Roman" w:hAnsi="Times New Roman" w:cs="Times New Roman"/>
          <w:sz w:val="28"/>
          <w:szCs w:val="28"/>
        </w:rPr>
        <w:t>повышение</w:t>
      </w:r>
      <w:r w:rsidRPr="00AE1180">
        <w:rPr>
          <w:rFonts w:ascii="Times New Roman" w:hAnsi="Times New Roman" w:cs="Times New Roman"/>
          <w:sz w:val="28"/>
          <w:szCs w:val="28"/>
        </w:rPr>
        <w:t xml:space="preserve"> правовой грамотности граждан, что, несомненно, способствует снижению обращений, связанных с правовой неосведомленностью. Данная категория обращений составила 83 против 106 в 2022 году </w:t>
      </w:r>
      <w:r w:rsidR="00476686">
        <w:rPr>
          <w:rFonts w:ascii="Times New Roman" w:hAnsi="Times New Roman" w:cs="Times New Roman"/>
          <w:sz w:val="28"/>
          <w:szCs w:val="28"/>
        </w:rPr>
        <w:t xml:space="preserve">                       </w:t>
      </w:r>
      <w:r w:rsidRPr="00AE1180">
        <w:rPr>
          <w:rFonts w:ascii="Times New Roman" w:hAnsi="Times New Roman" w:cs="Times New Roman"/>
          <w:sz w:val="28"/>
          <w:szCs w:val="28"/>
        </w:rPr>
        <w:t>и 122 в 2021 году.</w:t>
      </w:r>
      <w:r w:rsidR="004629D1">
        <w:rPr>
          <w:rFonts w:ascii="Times New Roman" w:hAnsi="Times New Roman" w:cs="Times New Roman"/>
          <w:sz w:val="28"/>
          <w:szCs w:val="28"/>
        </w:rPr>
        <w:t xml:space="preserve"> </w:t>
      </w:r>
    </w:p>
    <w:p w:rsidR="004A701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lastRenderedPageBreak/>
        <w:t xml:space="preserve">Все поступившие обращения были рассмотрены в установленные сроки с требованиями законодательства, результаты доведены </w:t>
      </w:r>
      <w:r w:rsidR="004629D1">
        <w:rPr>
          <w:rFonts w:ascii="Times New Roman" w:hAnsi="Times New Roman" w:cs="Times New Roman"/>
          <w:sz w:val="28"/>
          <w:szCs w:val="28"/>
        </w:rPr>
        <w:t xml:space="preserve">              </w:t>
      </w:r>
      <w:r w:rsidRPr="00AE1180">
        <w:rPr>
          <w:rFonts w:ascii="Times New Roman" w:hAnsi="Times New Roman" w:cs="Times New Roman"/>
          <w:sz w:val="28"/>
          <w:szCs w:val="28"/>
        </w:rPr>
        <w:t>до заявителей.</w:t>
      </w:r>
    </w:p>
    <w:p w:rsidR="004A7012"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При подведении итогов рассмотрения обращений важным моментом является не количество обращений, а анализ причин</w:t>
      </w:r>
      <w:r w:rsidR="004629D1">
        <w:rPr>
          <w:rFonts w:ascii="Times New Roman" w:hAnsi="Times New Roman" w:cs="Times New Roman"/>
          <w:sz w:val="28"/>
          <w:szCs w:val="28"/>
        </w:rPr>
        <w:t>,</w:t>
      </w:r>
      <w:r w:rsidRPr="00AE1180">
        <w:rPr>
          <w:rFonts w:ascii="Times New Roman" w:hAnsi="Times New Roman" w:cs="Times New Roman"/>
          <w:sz w:val="28"/>
          <w:szCs w:val="28"/>
        </w:rPr>
        <w:t xml:space="preserve"> способствующих их направлению, а также выявление системных нарушений, устранение которых остается одной из приоритетных задач Уполномоченного.</w:t>
      </w:r>
    </w:p>
    <w:p w:rsidR="002F3AE1"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В целом анализ результатов рассмотрения обращений граждан показывает, что доводы, изложенные в обращениях, подтвердились </w:t>
      </w:r>
      <w:r w:rsidR="004629D1">
        <w:rPr>
          <w:rFonts w:ascii="Times New Roman" w:hAnsi="Times New Roman" w:cs="Times New Roman"/>
          <w:sz w:val="28"/>
          <w:szCs w:val="28"/>
        </w:rPr>
        <w:t xml:space="preserve">       </w:t>
      </w:r>
      <w:r w:rsidRPr="00AE1180">
        <w:rPr>
          <w:rFonts w:ascii="Times New Roman" w:hAnsi="Times New Roman" w:cs="Times New Roman"/>
          <w:sz w:val="28"/>
          <w:szCs w:val="28"/>
        </w:rPr>
        <w:t>в 125 случаях, что составляет 38% от общего количества. Каждое третье обращение требовало вмешательства и разбирательства.</w:t>
      </w:r>
    </w:p>
    <w:p w:rsidR="00EF22ED" w:rsidRDefault="00EF22ED" w:rsidP="00AE1180">
      <w:pPr>
        <w:suppressAutoHyphens w:val="0"/>
        <w:spacing w:line="360" w:lineRule="auto"/>
        <w:ind w:firstLine="709"/>
        <w:contextualSpacing/>
        <w:jc w:val="both"/>
        <w:rPr>
          <w:rFonts w:ascii="Times New Roman" w:hAnsi="Times New Roman" w:cs="Times New Roman"/>
          <w:sz w:val="28"/>
          <w:szCs w:val="28"/>
        </w:rPr>
      </w:pPr>
    </w:p>
    <w:p w:rsidR="009F7FAA" w:rsidRDefault="0080503F" w:rsidP="004629D1">
      <w:pPr>
        <w:suppressAutoHyphens w:val="0"/>
        <w:spacing w:line="360" w:lineRule="auto"/>
        <w:ind w:firstLine="709"/>
        <w:contextualSpacing/>
        <w:jc w:val="both"/>
        <w:rPr>
          <w:rFonts w:ascii="Times New Roman" w:hAnsi="Times New Roman" w:cs="Times New Roman"/>
          <w:sz w:val="28"/>
          <w:szCs w:val="28"/>
        </w:rPr>
      </w:pPr>
      <w:r>
        <w:rPr>
          <w:noProof/>
          <w:lang w:eastAsia="ru-RU"/>
        </w:rPr>
        <w:drawing>
          <wp:inline distT="0" distB="0" distL="0" distR="0" wp14:anchorId="705CEFA0" wp14:editId="3861B8A6">
            <wp:extent cx="5579745" cy="4137177"/>
            <wp:effectExtent l="0" t="0" r="1905" b="0"/>
            <wp:docPr id="621" name="Диаграмма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629D1">
        <w:rPr>
          <w:rFonts w:ascii="Times New Roman" w:hAnsi="Times New Roman" w:cs="Times New Roman"/>
          <w:sz w:val="28"/>
          <w:szCs w:val="28"/>
        </w:rPr>
        <w:t xml:space="preserve">          </w:t>
      </w:r>
      <w:r w:rsidR="00AE1180" w:rsidRPr="00AE1180">
        <w:rPr>
          <w:rFonts w:ascii="Times New Roman" w:hAnsi="Times New Roman" w:cs="Times New Roman"/>
          <w:sz w:val="28"/>
          <w:szCs w:val="28"/>
        </w:rPr>
        <w:t xml:space="preserve">Полностью разрешить проблемы, изложенные в обращениях, </w:t>
      </w:r>
      <w:r w:rsidR="004629D1">
        <w:rPr>
          <w:rFonts w:ascii="Times New Roman" w:hAnsi="Times New Roman" w:cs="Times New Roman"/>
          <w:sz w:val="28"/>
          <w:szCs w:val="28"/>
        </w:rPr>
        <w:t xml:space="preserve">                   </w:t>
      </w:r>
      <w:r w:rsidR="00AE1180" w:rsidRPr="00AE1180">
        <w:rPr>
          <w:rFonts w:ascii="Times New Roman" w:hAnsi="Times New Roman" w:cs="Times New Roman"/>
          <w:sz w:val="28"/>
          <w:szCs w:val="28"/>
        </w:rPr>
        <w:lastRenderedPageBreak/>
        <w:t>и восстановить права несовершеннолетних удалось в 95 (82) случаях, частично восстановить</w:t>
      </w:r>
      <w:r w:rsidR="004629D1">
        <w:rPr>
          <w:rFonts w:ascii="Times New Roman" w:hAnsi="Times New Roman" w:cs="Times New Roman"/>
          <w:sz w:val="28"/>
          <w:szCs w:val="28"/>
        </w:rPr>
        <w:t xml:space="preserve"> -</w:t>
      </w:r>
      <w:r w:rsidR="00AE1180" w:rsidRPr="00AE1180">
        <w:rPr>
          <w:rFonts w:ascii="Times New Roman" w:hAnsi="Times New Roman" w:cs="Times New Roman"/>
          <w:sz w:val="28"/>
          <w:szCs w:val="28"/>
        </w:rPr>
        <w:t xml:space="preserve"> в 17 случаях (в 2022 году – 5).</w:t>
      </w:r>
    </w:p>
    <w:p w:rsidR="003440B4"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К сожалению, приходится констатировать и наличие невосстановленных прав несовершеннолетних в 13 случаях. В основном</w:t>
      </w:r>
      <w:r w:rsidR="004629D1">
        <w:rPr>
          <w:rFonts w:ascii="Times New Roman" w:hAnsi="Times New Roman" w:cs="Times New Roman"/>
          <w:sz w:val="28"/>
          <w:szCs w:val="28"/>
        </w:rPr>
        <w:t>,</w:t>
      </w:r>
      <w:r w:rsidRPr="00AE1180">
        <w:rPr>
          <w:rFonts w:ascii="Times New Roman" w:hAnsi="Times New Roman" w:cs="Times New Roman"/>
          <w:sz w:val="28"/>
          <w:szCs w:val="28"/>
        </w:rPr>
        <w:t xml:space="preserve"> это связано с уклонением родителей от исполнения алиментных обязательств, розыском и возвратом детей из зон боевых действий, </w:t>
      </w:r>
      <w:r w:rsidR="00E470DC">
        <w:rPr>
          <w:rFonts w:ascii="Times New Roman" w:hAnsi="Times New Roman" w:cs="Times New Roman"/>
          <w:sz w:val="28"/>
          <w:szCs w:val="28"/>
        </w:rPr>
        <w:t>нарушением сроков предоставления жилых помещений детям-сиротам  и детям, оставшимся без попечения родителей</w:t>
      </w:r>
      <w:r w:rsidR="003440B4">
        <w:rPr>
          <w:rFonts w:ascii="Times New Roman" w:hAnsi="Times New Roman" w:cs="Times New Roman"/>
          <w:sz w:val="28"/>
          <w:szCs w:val="28"/>
        </w:rPr>
        <w:t xml:space="preserve">. </w:t>
      </w:r>
    </w:p>
    <w:p w:rsidR="003440B4"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В 2023 году наблюдается существенное снижение числа обращений</w:t>
      </w:r>
      <w:r w:rsidR="004629D1">
        <w:rPr>
          <w:rFonts w:ascii="Times New Roman" w:hAnsi="Times New Roman" w:cs="Times New Roman"/>
          <w:sz w:val="28"/>
          <w:szCs w:val="28"/>
        </w:rPr>
        <w:t>,</w:t>
      </w:r>
      <w:r w:rsidRPr="00AE1180">
        <w:rPr>
          <w:rFonts w:ascii="Times New Roman" w:hAnsi="Times New Roman" w:cs="Times New Roman"/>
          <w:sz w:val="28"/>
          <w:szCs w:val="28"/>
        </w:rPr>
        <w:t xml:space="preserve"> по которым дана юридическая консультация и оказана правовая помощь </w:t>
      </w:r>
      <w:r w:rsidR="004629D1">
        <w:rPr>
          <w:rFonts w:ascii="Times New Roman" w:hAnsi="Times New Roman" w:cs="Times New Roman"/>
          <w:sz w:val="28"/>
          <w:szCs w:val="28"/>
        </w:rPr>
        <w:t xml:space="preserve">- 39% против 57% в 2022 году </w:t>
      </w:r>
      <w:r w:rsidRPr="00AE1180">
        <w:rPr>
          <w:rFonts w:ascii="Times New Roman" w:hAnsi="Times New Roman" w:cs="Times New Roman"/>
          <w:sz w:val="28"/>
          <w:szCs w:val="28"/>
        </w:rPr>
        <w:t xml:space="preserve">и 61% </w:t>
      </w:r>
      <w:r w:rsidR="004629D1">
        <w:rPr>
          <w:rFonts w:ascii="Times New Roman" w:hAnsi="Times New Roman" w:cs="Times New Roman"/>
          <w:sz w:val="28"/>
          <w:szCs w:val="28"/>
        </w:rPr>
        <w:t xml:space="preserve">- </w:t>
      </w:r>
      <w:r w:rsidRPr="00AE1180">
        <w:rPr>
          <w:rFonts w:ascii="Times New Roman" w:hAnsi="Times New Roman" w:cs="Times New Roman"/>
          <w:sz w:val="28"/>
          <w:szCs w:val="28"/>
        </w:rPr>
        <w:t xml:space="preserve">в 2021 году. </w:t>
      </w:r>
      <w:r w:rsidR="004629D1">
        <w:rPr>
          <w:rFonts w:ascii="Times New Roman" w:hAnsi="Times New Roman" w:cs="Times New Roman"/>
          <w:sz w:val="28"/>
          <w:szCs w:val="28"/>
        </w:rPr>
        <w:t xml:space="preserve">  </w:t>
      </w:r>
      <w:r w:rsidRPr="00AE1180">
        <w:rPr>
          <w:rFonts w:ascii="Times New Roman" w:hAnsi="Times New Roman" w:cs="Times New Roman"/>
          <w:sz w:val="28"/>
          <w:szCs w:val="28"/>
        </w:rPr>
        <w:t>Как правило, это обращения</w:t>
      </w:r>
      <w:r w:rsidR="004629D1">
        <w:rPr>
          <w:rFonts w:ascii="Times New Roman" w:hAnsi="Times New Roman" w:cs="Times New Roman"/>
          <w:sz w:val="28"/>
          <w:szCs w:val="28"/>
        </w:rPr>
        <w:t>,</w:t>
      </w:r>
      <w:r w:rsidRPr="00AE1180">
        <w:rPr>
          <w:rFonts w:ascii="Times New Roman" w:hAnsi="Times New Roman" w:cs="Times New Roman"/>
          <w:sz w:val="28"/>
          <w:szCs w:val="28"/>
        </w:rPr>
        <w:t xml:space="preserve"> в которых содержатся просьбы об оказании содействия, вступить в судебный процесс по гражданским делам, удовлетворении частных </w:t>
      </w:r>
      <w:r w:rsidR="003440B4">
        <w:rPr>
          <w:rFonts w:ascii="Times New Roman" w:hAnsi="Times New Roman" w:cs="Times New Roman"/>
          <w:sz w:val="28"/>
          <w:szCs w:val="28"/>
        </w:rPr>
        <w:t xml:space="preserve">жалоб, о консультациях, советах, разъяснении порядка действий по различным вопросам защиты прав детей </w:t>
      </w:r>
      <w:r w:rsidR="004629D1">
        <w:rPr>
          <w:rFonts w:ascii="Times New Roman" w:hAnsi="Times New Roman" w:cs="Times New Roman"/>
          <w:sz w:val="28"/>
          <w:szCs w:val="28"/>
        </w:rPr>
        <w:t xml:space="preserve">                 </w:t>
      </w:r>
      <w:r w:rsidR="003440B4">
        <w:rPr>
          <w:rFonts w:ascii="Times New Roman" w:hAnsi="Times New Roman" w:cs="Times New Roman"/>
          <w:sz w:val="28"/>
          <w:szCs w:val="28"/>
        </w:rPr>
        <w:t xml:space="preserve">в бракоразводных процессах </w:t>
      </w:r>
      <w:r w:rsidRPr="00AE1180">
        <w:rPr>
          <w:rFonts w:ascii="Times New Roman" w:hAnsi="Times New Roman" w:cs="Times New Roman"/>
          <w:sz w:val="28"/>
          <w:szCs w:val="28"/>
        </w:rPr>
        <w:t>и др.</w:t>
      </w:r>
    </w:p>
    <w:p w:rsidR="00AE1180" w:rsidRPr="00AE1180" w:rsidRDefault="00AE1180" w:rsidP="00AE1180">
      <w:pPr>
        <w:suppressAutoHyphens w:val="0"/>
        <w:spacing w:line="360" w:lineRule="auto"/>
        <w:ind w:firstLine="709"/>
        <w:contextualSpacing/>
        <w:jc w:val="both"/>
        <w:rPr>
          <w:rFonts w:ascii="Times New Roman" w:hAnsi="Times New Roman" w:cs="Times New Roman"/>
          <w:sz w:val="28"/>
          <w:szCs w:val="28"/>
        </w:rPr>
      </w:pPr>
      <w:r w:rsidRPr="00AE1180">
        <w:rPr>
          <w:rFonts w:ascii="Times New Roman" w:hAnsi="Times New Roman" w:cs="Times New Roman"/>
          <w:sz w:val="28"/>
          <w:szCs w:val="28"/>
        </w:rPr>
        <w:t xml:space="preserve">По результатам проверочных мероприятий, проведенных в рамках рассмотрения обращений в 61 случае (19%), доводы заявителей, изложенные в обращениях, не нашли своего подтверждения. Зачастую заявители заблуждаются в оценке правомерности принятых органами власти, должностными лицами организаций и учреждений решений </w:t>
      </w:r>
      <w:r w:rsidR="00101217">
        <w:rPr>
          <w:rFonts w:ascii="Times New Roman" w:hAnsi="Times New Roman" w:cs="Times New Roman"/>
          <w:sz w:val="28"/>
          <w:szCs w:val="28"/>
        </w:rPr>
        <w:t xml:space="preserve">      </w:t>
      </w:r>
      <w:r w:rsidRPr="00AE1180">
        <w:rPr>
          <w:rFonts w:ascii="Times New Roman" w:hAnsi="Times New Roman" w:cs="Times New Roman"/>
          <w:sz w:val="28"/>
          <w:szCs w:val="28"/>
        </w:rPr>
        <w:t>и полагают в связи с этим, что права ребенка нарушены. По указанным обращениям заявителям даны разъяснения действующего законодательства и рекомендации по алгоритму дальнейших действий.</w:t>
      </w:r>
    </w:p>
    <w:p w:rsidR="00AE1180" w:rsidRDefault="00AE1180" w:rsidP="00AE1180">
      <w:pPr>
        <w:suppressAutoHyphens w:val="0"/>
        <w:spacing w:line="360" w:lineRule="auto"/>
        <w:ind w:firstLine="709"/>
        <w:contextualSpacing/>
        <w:rPr>
          <w:rFonts w:ascii="Times New Roman" w:hAnsi="Times New Roman" w:cs="Times New Roman"/>
          <w:sz w:val="28"/>
          <w:szCs w:val="28"/>
        </w:rPr>
      </w:pPr>
    </w:p>
    <w:p w:rsidR="00F0534C" w:rsidRDefault="00F0534C" w:rsidP="00AE1180">
      <w:pPr>
        <w:suppressAutoHyphens w:val="0"/>
        <w:spacing w:line="360" w:lineRule="auto"/>
        <w:ind w:firstLine="709"/>
        <w:contextualSpacing/>
        <w:rPr>
          <w:rFonts w:ascii="Times New Roman" w:hAnsi="Times New Roman" w:cs="Times New Roman"/>
          <w:sz w:val="28"/>
          <w:szCs w:val="28"/>
        </w:rPr>
      </w:pPr>
    </w:p>
    <w:p w:rsidR="004B0FFE" w:rsidRDefault="00DD79EC" w:rsidP="00DD79EC">
      <w:pPr>
        <w:spacing w:line="360" w:lineRule="auto"/>
        <w:ind w:firstLine="709"/>
        <w:contextualSpacing/>
        <w:jc w:val="both"/>
        <w:rPr>
          <w:rFonts w:ascii="Times New Roman" w:hAnsi="Times New Roman"/>
          <w:b/>
          <w:bCs/>
          <w:i/>
          <w:sz w:val="28"/>
          <w:szCs w:val="28"/>
        </w:rPr>
      </w:pPr>
      <w:r w:rsidRPr="00DD79EC">
        <w:rPr>
          <w:rFonts w:ascii="Times New Roman" w:hAnsi="Times New Roman"/>
          <w:b/>
          <w:bCs/>
          <w:i/>
          <w:sz w:val="28"/>
          <w:szCs w:val="28"/>
        </w:rPr>
        <w:lastRenderedPageBreak/>
        <w:t xml:space="preserve">1.2 </w:t>
      </w:r>
      <w:r w:rsidR="004B0FFE" w:rsidRPr="00DD79EC">
        <w:rPr>
          <w:rFonts w:ascii="Times New Roman" w:hAnsi="Times New Roman"/>
          <w:b/>
          <w:bCs/>
          <w:i/>
          <w:sz w:val="28"/>
          <w:szCs w:val="28"/>
        </w:rPr>
        <w:t>Взаимодействие с органами власти, государственными</w:t>
      </w:r>
      <w:r w:rsidR="00C40F95" w:rsidRPr="00DD79EC">
        <w:rPr>
          <w:rFonts w:ascii="Times New Roman" w:hAnsi="Times New Roman"/>
          <w:b/>
          <w:bCs/>
          <w:i/>
          <w:sz w:val="28"/>
          <w:szCs w:val="28"/>
        </w:rPr>
        <w:t xml:space="preserve"> </w:t>
      </w:r>
      <w:r w:rsidR="004B0FFE" w:rsidRPr="00DD79EC">
        <w:rPr>
          <w:rFonts w:ascii="Times New Roman" w:hAnsi="Times New Roman"/>
          <w:b/>
          <w:bCs/>
          <w:i/>
          <w:sz w:val="28"/>
          <w:szCs w:val="28"/>
        </w:rPr>
        <w:t>структурами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Эффективность деятельности Уполномоченного как гарантии государственной защиты прав и законных интересов ребенка </w:t>
      </w:r>
      <w:r w:rsidR="00291AF7">
        <w:rPr>
          <w:rFonts w:ascii="Times New Roman" w:hAnsi="Times New Roman"/>
          <w:sz w:val="28"/>
          <w:szCs w:val="28"/>
        </w:rPr>
        <w:t xml:space="preserve">                </w:t>
      </w:r>
      <w:r>
        <w:rPr>
          <w:rFonts w:ascii="Times New Roman" w:hAnsi="Times New Roman"/>
          <w:sz w:val="28"/>
          <w:szCs w:val="28"/>
        </w:rPr>
        <w:t xml:space="preserve">по содействию их восстановлению во многом зависит от укрепления </w:t>
      </w:r>
      <w:r w:rsidR="00291AF7">
        <w:rPr>
          <w:rFonts w:ascii="Times New Roman" w:hAnsi="Times New Roman"/>
          <w:sz w:val="28"/>
          <w:szCs w:val="28"/>
        </w:rPr>
        <w:t xml:space="preserve">      </w:t>
      </w:r>
      <w:r>
        <w:rPr>
          <w:rFonts w:ascii="Times New Roman" w:hAnsi="Times New Roman"/>
          <w:sz w:val="28"/>
          <w:szCs w:val="28"/>
        </w:rPr>
        <w:t>и расширения механизмов взаимодействия с органами власти всех уровней и институтами гражданского общества.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Результаты анализа правозащитной деятельности показывают, </w:t>
      </w:r>
      <w:r w:rsidR="00291AF7">
        <w:rPr>
          <w:rFonts w:ascii="Times New Roman" w:hAnsi="Times New Roman"/>
          <w:sz w:val="28"/>
          <w:szCs w:val="28"/>
        </w:rPr>
        <w:t xml:space="preserve">   </w:t>
      </w:r>
      <w:r>
        <w:rPr>
          <w:rFonts w:ascii="Times New Roman" w:hAnsi="Times New Roman"/>
          <w:sz w:val="28"/>
          <w:szCs w:val="28"/>
        </w:rPr>
        <w:t xml:space="preserve">что в республике социально ориентированный курс на создание безопасных благоприятных условий для улучшения положения семей </w:t>
      </w:r>
      <w:r w:rsidR="00291AF7">
        <w:rPr>
          <w:rFonts w:ascii="Times New Roman" w:hAnsi="Times New Roman"/>
          <w:sz w:val="28"/>
          <w:szCs w:val="28"/>
        </w:rPr>
        <w:t xml:space="preserve">    </w:t>
      </w:r>
      <w:r>
        <w:rPr>
          <w:rFonts w:ascii="Times New Roman" w:hAnsi="Times New Roman"/>
          <w:sz w:val="28"/>
          <w:szCs w:val="28"/>
        </w:rPr>
        <w:t>с детьми, что и определил</w:t>
      </w:r>
      <w:r w:rsidR="00291AF7">
        <w:rPr>
          <w:rFonts w:ascii="Times New Roman" w:hAnsi="Times New Roman"/>
          <w:sz w:val="28"/>
          <w:szCs w:val="28"/>
        </w:rPr>
        <w:t>о</w:t>
      </w:r>
      <w:r>
        <w:rPr>
          <w:rFonts w:ascii="Times New Roman" w:hAnsi="Times New Roman"/>
          <w:sz w:val="28"/>
          <w:szCs w:val="28"/>
        </w:rPr>
        <w:t xml:space="preserve"> формат взаимодействия с органами власти всех уровней.</w:t>
      </w:r>
    </w:p>
    <w:p w:rsidR="00291AF7" w:rsidRDefault="004B0FFE" w:rsidP="00291AF7">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апреле состоялась встреча Главы Кабардино-Балкарской Республики Кокова </w:t>
      </w:r>
      <w:r w:rsidR="00291AF7">
        <w:rPr>
          <w:rFonts w:ascii="Times New Roman" w:hAnsi="Times New Roman"/>
          <w:sz w:val="28"/>
          <w:szCs w:val="28"/>
        </w:rPr>
        <w:t xml:space="preserve">К.В. </w:t>
      </w:r>
      <w:r>
        <w:rPr>
          <w:rFonts w:ascii="Times New Roman" w:hAnsi="Times New Roman"/>
          <w:sz w:val="28"/>
          <w:szCs w:val="28"/>
        </w:rPr>
        <w:t>с Уполномоченным по итогам работы</w:t>
      </w:r>
      <w:r w:rsidR="00014322">
        <w:rPr>
          <w:rFonts w:ascii="Times New Roman" w:hAnsi="Times New Roman"/>
          <w:sz w:val="28"/>
          <w:szCs w:val="28"/>
        </w:rPr>
        <w:t xml:space="preserve"> </w:t>
      </w:r>
      <w:r w:rsidR="00291AF7">
        <w:rPr>
          <w:rFonts w:ascii="Times New Roman" w:hAnsi="Times New Roman"/>
          <w:sz w:val="28"/>
          <w:szCs w:val="28"/>
        </w:rPr>
        <w:t xml:space="preserve">              </w:t>
      </w:r>
      <w:r w:rsidR="00014322">
        <w:rPr>
          <w:rFonts w:ascii="Times New Roman" w:hAnsi="Times New Roman"/>
          <w:sz w:val="28"/>
          <w:szCs w:val="28"/>
        </w:rPr>
        <w:t>за прошедший год и планах на 2023 год</w:t>
      </w:r>
      <w:r>
        <w:rPr>
          <w:rFonts w:ascii="Times New Roman" w:hAnsi="Times New Roman"/>
          <w:sz w:val="28"/>
          <w:szCs w:val="28"/>
        </w:rPr>
        <w:t>. В ходе встречи Уполномоченный озвучил ряд актуальных предложений</w:t>
      </w:r>
      <w:r w:rsidR="00014322">
        <w:rPr>
          <w:rFonts w:ascii="Times New Roman" w:hAnsi="Times New Roman"/>
          <w:sz w:val="28"/>
          <w:szCs w:val="28"/>
        </w:rPr>
        <w:t xml:space="preserve"> по улучшению положения детей и их семей</w:t>
      </w:r>
      <w:r>
        <w:rPr>
          <w:rFonts w:ascii="Times New Roman" w:hAnsi="Times New Roman"/>
          <w:sz w:val="28"/>
          <w:szCs w:val="28"/>
        </w:rPr>
        <w:t xml:space="preserve">, которые были оформлены </w:t>
      </w:r>
      <w:r w:rsidR="00291AF7">
        <w:rPr>
          <w:rFonts w:ascii="Times New Roman" w:hAnsi="Times New Roman"/>
          <w:sz w:val="28"/>
          <w:szCs w:val="28"/>
        </w:rPr>
        <w:t xml:space="preserve">перечнем </w:t>
      </w:r>
      <w:r>
        <w:rPr>
          <w:rFonts w:ascii="Times New Roman" w:hAnsi="Times New Roman"/>
          <w:sz w:val="28"/>
          <w:szCs w:val="28"/>
        </w:rPr>
        <w:t>поручени</w:t>
      </w:r>
      <w:r w:rsidR="00291AF7">
        <w:rPr>
          <w:rFonts w:ascii="Times New Roman" w:hAnsi="Times New Roman"/>
          <w:sz w:val="28"/>
          <w:szCs w:val="28"/>
        </w:rPr>
        <w:t>й</w:t>
      </w:r>
      <w:r>
        <w:rPr>
          <w:rFonts w:ascii="Times New Roman" w:hAnsi="Times New Roman"/>
          <w:sz w:val="28"/>
          <w:szCs w:val="28"/>
        </w:rPr>
        <w:t xml:space="preserve"> Главы Кабардино-Балкарской Республики (с контролем) Правительству Кабардино-Балкарской Республики и о</w:t>
      </w:r>
      <w:r w:rsidR="00014322">
        <w:rPr>
          <w:rFonts w:ascii="Times New Roman" w:hAnsi="Times New Roman"/>
          <w:sz w:val="28"/>
          <w:szCs w:val="28"/>
        </w:rPr>
        <w:t>рганам местного самоуправления:</w:t>
      </w:r>
    </w:p>
    <w:p w:rsidR="00291AF7" w:rsidRDefault="00014322" w:rsidP="00291AF7">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рассмотреть возможность осуществления дополнительных мер поддержки детей-сирот и детей, оставшихся без попечения родителей, </w:t>
      </w:r>
      <w:r w:rsidR="00291AF7">
        <w:rPr>
          <w:rFonts w:ascii="Times New Roman" w:hAnsi="Times New Roman"/>
          <w:sz w:val="28"/>
          <w:szCs w:val="28"/>
        </w:rPr>
        <w:t xml:space="preserve">   </w:t>
      </w:r>
      <w:r>
        <w:rPr>
          <w:rFonts w:ascii="Times New Roman" w:hAnsi="Times New Roman"/>
          <w:sz w:val="28"/>
          <w:szCs w:val="28"/>
        </w:rPr>
        <w:t xml:space="preserve">в целях содействия реализации их имущественных интересов, </w:t>
      </w:r>
      <w:r w:rsidR="00291AF7">
        <w:rPr>
          <w:rFonts w:ascii="Times New Roman" w:hAnsi="Times New Roman"/>
          <w:sz w:val="28"/>
          <w:szCs w:val="28"/>
        </w:rPr>
        <w:t xml:space="preserve">                 </w:t>
      </w:r>
      <w:r>
        <w:rPr>
          <w:rFonts w:ascii="Times New Roman" w:hAnsi="Times New Roman"/>
          <w:sz w:val="28"/>
          <w:szCs w:val="28"/>
        </w:rPr>
        <w:t xml:space="preserve">в том числе в форме возмещения расходов за наем жилья </w:t>
      </w:r>
      <w:r w:rsidR="00291AF7">
        <w:rPr>
          <w:rFonts w:ascii="Times New Roman" w:hAnsi="Times New Roman"/>
          <w:sz w:val="28"/>
          <w:szCs w:val="28"/>
        </w:rPr>
        <w:t xml:space="preserve">                       </w:t>
      </w:r>
      <w:r>
        <w:rPr>
          <w:rFonts w:ascii="Times New Roman" w:hAnsi="Times New Roman"/>
          <w:sz w:val="28"/>
          <w:szCs w:val="28"/>
        </w:rPr>
        <w:t>до предоставления в установленном порядке благоустроенного жилого помещения;</w:t>
      </w:r>
      <w:r w:rsidR="00291AF7">
        <w:rPr>
          <w:rFonts w:ascii="Times New Roman" w:hAnsi="Times New Roman"/>
          <w:sz w:val="28"/>
          <w:szCs w:val="28"/>
        </w:rPr>
        <w:t xml:space="preserve"> </w:t>
      </w:r>
    </w:p>
    <w:p w:rsidR="00291AF7" w:rsidRDefault="00014322" w:rsidP="00291AF7">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принять меры по обеспечению в полном объеме полноценным питанием беременных женщин, кормящих матерей, а также детей </w:t>
      </w:r>
      <w:r w:rsidR="00291AF7">
        <w:rPr>
          <w:rFonts w:ascii="Times New Roman" w:hAnsi="Times New Roman"/>
          <w:sz w:val="28"/>
          <w:szCs w:val="28"/>
        </w:rPr>
        <w:t xml:space="preserve">          </w:t>
      </w:r>
      <w:r>
        <w:rPr>
          <w:rFonts w:ascii="Times New Roman" w:hAnsi="Times New Roman"/>
          <w:sz w:val="28"/>
          <w:szCs w:val="28"/>
        </w:rPr>
        <w:t xml:space="preserve">в возрасте до трех лет по заключениям врачей в соответствии </w:t>
      </w:r>
      <w:r w:rsidR="00291AF7">
        <w:rPr>
          <w:rFonts w:ascii="Times New Roman" w:hAnsi="Times New Roman"/>
          <w:sz w:val="28"/>
          <w:szCs w:val="28"/>
        </w:rPr>
        <w:t xml:space="preserve">                  </w:t>
      </w:r>
      <w:r>
        <w:rPr>
          <w:rFonts w:ascii="Times New Roman" w:hAnsi="Times New Roman"/>
          <w:sz w:val="28"/>
          <w:szCs w:val="28"/>
        </w:rPr>
        <w:t>с действующим законодательством;</w:t>
      </w:r>
      <w:r w:rsidR="00291AF7">
        <w:rPr>
          <w:rFonts w:ascii="Times New Roman" w:hAnsi="Times New Roman"/>
          <w:sz w:val="28"/>
          <w:szCs w:val="28"/>
        </w:rPr>
        <w:t xml:space="preserve"> </w:t>
      </w:r>
    </w:p>
    <w:p w:rsidR="00D93E93" w:rsidRDefault="00014322" w:rsidP="00D93E93">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обеспечить укомплектованность медицинскими работниками </w:t>
      </w:r>
      <w:r w:rsidR="00291AF7">
        <w:rPr>
          <w:rFonts w:ascii="Times New Roman" w:hAnsi="Times New Roman"/>
          <w:sz w:val="28"/>
          <w:szCs w:val="28"/>
        </w:rPr>
        <w:t xml:space="preserve">      </w:t>
      </w:r>
      <w:r>
        <w:rPr>
          <w:rFonts w:ascii="Times New Roman" w:hAnsi="Times New Roman"/>
          <w:sz w:val="28"/>
          <w:szCs w:val="28"/>
        </w:rPr>
        <w:t xml:space="preserve">и надлежащее функционирование </w:t>
      </w:r>
      <w:r w:rsidR="006E15D4">
        <w:rPr>
          <w:rFonts w:ascii="Times New Roman" w:hAnsi="Times New Roman"/>
          <w:sz w:val="28"/>
          <w:szCs w:val="28"/>
        </w:rPr>
        <w:t xml:space="preserve">медицинских кабинетов </w:t>
      </w:r>
      <w:r w:rsidR="00291AF7">
        <w:rPr>
          <w:rFonts w:ascii="Times New Roman" w:hAnsi="Times New Roman"/>
          <w:sz w:val="28"/>
          <w:szCs w:val="28"/>
        </w:rPr>
        <w:t xml:space="preserve">                       </w:t>
      </w:r>
      <w:r w:rsidR="006E15D4">
        <w:rPr>
          <w:rFonts w:ascii="Times New Roman" w:hAnsi="Times New Roman"/>
          <w:sz w:val="28"/>
          <w:szCs w:val="28"/>
        </w:rPr>
        <w:t>в образовательных организациях республики;</w:t>
      </w:r>
    </w:p>
    <w:p w:rsidR="00D93E93" w:rsidRDefault="006E15D4" w:rsidP="00D93E93">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повысить эффективность просветительской и профилактической работы, направленной на предупреждение суицидального поведения несовершеннолетних;</w:t>
      </w:r>
    </w:p>
    <w:p w:rsidR="00D93E93" w:rsidRDefault="006E15D4" w:rsidP="00D93E93">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активизировать взаимодействие с органами системы профилактики по оказанию комплексной помощи несовершеннолетним, пережившим попытку суицида;</w:t>
      </w:r>
    </w:p>
    <w:p w:rsidR="00F0534C" w:rsidRDefault="006E15D4" w:rsidP="00F0534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организовать проведение на системной основе </w:t>
      </w:r>
      <w:r w:rsidR="0078679D">
        <w:rPr>
          <w:rFonts w:ascii="Times New Roman" w:hAnsi="Times New Roman"/>
          <w:sz w:val="28"/>
          <w:szCs w:val="28"/>
        </w:rPr>
        <w:t>исследований детско-родительских отношений, динамики эмоционального состояния, рисков деструктивного и асоциального поведения обучающихся (анкетирование, тестирование и т.д.);</w:t>
      </w:r>
    </w:p>
    <w:p w:rsidR="00F0534C" w:rsidRDefault="0078679D" w:rsidP="00F0534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активизировать мероприятия с участием родителей </w:t>
      </w:r>
      <w:r w:rsidR="009749FD">
        <w:rPr>
          <w:rFonts w:ascii="Times New Roman" w:hAnsi="Times New Roman"/>
          <w:sz w:val="28"/>
          <w:szCs w:val="28"/>
        </w:rPr>
        <w:t xml:space="preserve">                        </w:t>
      </w:r>
      <w:r>
        <w:rPr>
          <w:rFonts w:ascii="Times New Roman" w:hAnsi="Times New Roman"/>
          <w:sz w:val="28"/>
          <w:szCs w:val="28"/>
        </w:rPr>
        <w:t xml:space="preserve">с разъяснением существующих потенциальных угроз, исходящих </w:t>
      </w:r>
      <w:r w:rsidR="009749FD">
        <w:rPr>
          <w:rFonts w:ascii="Times New Roman" w:hAnsi="Times New Roman"/>
          <w:sz w:val="28"/>
          <w:szCs w:val="28"/>
        </w:rPr>
        <w:t xml:space="preserve">          </w:t>
      </w:r>
      <w:r>
        <w:rPr>
          <w:rFonts w:ascii="Times New Roman" w:hAnsi="Times New Roman"/>
          <w:sz w:val="28"/>
          <w:szCs w:val="28"/>
        </w:rPr>
        <w:t xml:space="preserve">от размещаемой в сети Интернет информации, о способах выявления фактов вовлечения несовершеннолетних в запрещенные деструктивные группы, о признаках, указывающих на склонность детей к суицидам, </w:t>
      </w:r>
      <w:r w:rsidR="009749FD">
        <w:rPr>
          <w:rFonts w:ascii="Times New Roman" w:hAnsi="Times New Roman"/>
          <w:sz w:val="28"/>
          <w:szCs w:val="28"/>
        </w:rPr>
        <w:t xml:space="preserve">    </w:t>
      </w:r>
      <w:r>
        <w:rPr>
          <w:rFonts w:ascii="Times New Roman" w:hAnsi="Times New Roman"/>
          <w:sz w:val="28"/>
          <w:szCs w:val="28"/>
        </w:rPr>
        <w:t xml:space="preserve">об алгоритме действий при наличии таких фактов, о правилах безопасного поведения для сохранения жизни и здоровья; </w:t>
      </w:r>
      <w:proofErr w:type="gramEnd"/>
    </w:p>
    <w:p w:rsidR="00786BE1" w:rsidRDefault="009749FD" w:rsidP="00F0534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786BE1">
        <w:rPr>
          <w:rFonts w:ascii="Times New Roman" w:hAnsi="Times New Roman"/>
          <w:sz w:val="28"/>
          <w:szCs w:val="28"/>
        </w:rPr>
        <w:t>принять меры по дальнейшему развитию школьных служб медиации (примирения) и повышению эффективности их деятельности;</w:t>
      </w:r>
    </w:p>
    <w:p w:rsidR="00786BE1" w:rsidRDefault="00786BE1" w:rsidP="00014322">
      <w:pPr>
        <w:pStyle w:val="a3"/>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обеспечить комплектование штата образовательных организаций педагогами-психологами</w:t>
      </w:r>
      <w:r w:rsidR="00260A0B">
        <w:rPr>
          <w:rFonts w:ascii="Times New Roman" w:hAnsi="Times New Roman"/>
          <w:sz w:val="28"/>
          <w:szCs w:val="28"/>
        </w:rPr>
        <w:t xml:space="preserve">, </w:t>
      </w:r>
      <w:proofErr w:type="spellStart"/>
      <w:r w:rsidR="00260A0B">
        <w:rPr>
          <w:rFonts w:ascii="Times New Roman" w:hAnsi="Times New Roman"/>
          <w:sz w:val="28"/>
          <w:szCs w:val="28"/>
        </w:rPr>
        <w:t>тьюторами</w:t>
      </w:r>
      <w:proofErr w:type="spellEnd"/>
      <w:r>
        <w:rPr>
          <w:rFonts w:ascii="Times New Roman" w:hAnsi="Times New Roman"/>
          <w:sz w:val="28"/>
          <w:szCs w:val="28"/>
        </w:rPr>
        <w:t>;</w:t>
      </w:r>
    </w:p>
    <w:p w:rsidR="00786BE1" w:rsidRDefault="00786BE1" w:rsidP="00014322">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 активизировать работу по профилактике травли (буллинга) </w:t>
      </w:r>
      <w:r w:rsidR="009749FD">
        <w:rPr>
          <w:rFonts w:ascii="Times New Roman" w:hAnsi="Times New Roman"/>
          <w:sz w:val="28"/>
          <w:szCs w:val="28"/>
        </w:rPr>
        <w:t xml:space="preserve">           </w:t>
      </w:r>
      <w:r>
        <w:rPr>
          <w:rFonts w:ascii="Times New Roman" w:hAnsi="Times New Roman"/>
          <w:sz w:val="28"/>
          <w:szCs w:val="28"/>
        </w:rPr>
        <w:t xml:space="preserve">в образовательных организациях с обязательным проведением промежуточных исследований для учета результатов в программах </w:t>
      </w:r>
      <w:r w:rsidR="009749FD">
        <w:rPr>
          <w:rFonts w:ascii="Times New Roman" w:hAnsi="Times New Roman"/>
          <w:sz w:val="28"/>
          <w:szCs w:val="28"/>
        </w:rPr>
        <w:t xml:space="preserve">       </w:t>
      </w:r>
      <w:r>
        <w:rPr>
          <w:rFonts w:ascii="Times New Roman" w:hAnsi="Times New Roman"/>
          <w:sz w:val="28"/>
          <w:szCs w:val="28"/>
        </w:rPr>
        <w:t>по воспитательному компоненту;</w:t>
      </w:r>
    </w:p>
    <w:p w:rsidR="00786BE1" w:rsidRDefault="00786BE1" w:rsidP="00014322">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 пр</w:t>
      </w:r>
      <w:r w:rsidR="00457330">
        <w:rPr>
          <w:rFonts w:ascii="Times New Roman" w:hAnsi="Times New Roman"/>
          <w:sz w:val="28"/>
          <w:szCs w:val="28"/>
        </w:rPr>
        <w:t>инять меры п</w:t>
      </w:r>
      <w:r>
        <w:rPr>
          <w:rFonts w:ascii="Times New Roman" w:hAnsi="Times New Roman"/>
          <w:sz w:val="28"/>
          <w:szCs w:val="28"/>
        </w:rPr>
        <w:t>о совершенствовани</w:t>
      </w:r>
      <w:r w:rsidR="00457330">
        <w:rPr>
          <w:rFonts w:ascii="Times New Roman" w:hAnsi="Times New Roman"/>
          <w:sz w:val="28"/>
          <w:szCs w:val="28"/>
        </w:rPr>
        <w:t>ю</w:t>
      </w:r>
      <w:r>
        <w:rPr>
          <w:rFonts w:ascii="Times New Roman" w:hAnsi="Times New Roman"/>
          <w:sz w:val="28"/>
          <w:szCs w:val="28"/>
        </w:rPr>
        <w:t xml:space="preserve"> механизмов деятельности </w:t>
      </w:r>
      <w:r w:rsidR="009749FD">
        <w:rPr>
          <w:rFonts w:ascii="Times New Roman" w:hAnsi="Times New Roman"/>
          <w:sz w:val="28"/>
          <w:szCs w:val="28"/>
        </w:rPr>
        <w:t xml:space="preserve">   </w:t>
      </w:r>
      <w:r>
        <w:rPr>
          <w:rFonts w:ascii="Times New Roman" w:hAnsi="Times New Roman"/>
          <w:sz w:val="28"/>
          <w:szCs w:val="28"/>
        </w:rPr>
        <w:t>и реформировани</w:t>
      </w:r>
      <w:r w:rsidR="009749FD">
        <w:rPr>
          <w:rFonts w:ascii="Times New Roman" w:hAnsi="Times New Roman"/>
          <w:sz w:val="28"/>
          <w:szCs w:val="28"/>
        </w:rPr>
        <w:t>я</w:t>
      </w:r>
      <w:r>
        <w:rPr>
          <w:rFonts w:ascii="Times New Roman" w:hAnsi="Times New Roman"/>
          <w:sz w:val="28"/>
          <w:szCs w:val="28"/>
        </w:rPr>
        <w:t xml:space="preserve"> органов опеки и попечительства;</w:t>
      </w:r>
    </w:p>
    <w:p w:rsidR="00786BE1" w:rsidRDefault="00786BE1" w:rsidP="00014322">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 обеспечить осуществление на должном уровне государственного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реализацией переданных органам местного самоуправления отдельных государственных полномочий Кабардино-Балкарской Республики по опеке и попечительству в отношении несовершеннолетних</w:t>
      </w:r>
      <w:r w:rsidR="00123CFB">
        <w:rPr>
          <w:rFonts w:ascii="Times New Roman" w:hAnsi="Times New Roman"/>
          <w:sz w:val="28"/>
          <w:szCs w:val="28"/>
        </w:rPr>
        <w:t>;</w:t>
      </w:r>
    </w:p>
    <w:p w:rsidR="00123CFB" w:rsidRDefault="00123CFB" w:rsidP="00014322">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 организовать подготовку и переподготовку кадров </w:t>
      </w:r>
      <w:r w:rsidR="009749FD">
        <w:rPr>
          <w:rFonts w:ascii="Times New Roman" w:hAnsi="Times New Roman"/>
          <w:sz w:val="28"/>
          <w:szCs w:val="28"/>
        </w:rPr>
        <w:t xml:space="preserve">                       </w:t>
      </w:r>
      <w:r>
        <w:rPr>
          <w:rFonts w:ascii="Times New Roman" w:hAnsi="Times New Roman"/>
          <w:sz w:val="28"/>
          <w:szCs w:val="28"/>
        </w:rPr>
        <w:t>по квалификациям «Семейный психолог», «Кризисный психолог»;</w:t>
      </w:r>
    </w:p>
    <w:p w:rsidR="00D93E93" w:rsidRDefault="00123CFB" w:rsidP="00BA688B">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 рассмотре</w:t>
      </w:r>
      <w:r w:rsidR="00D03E69">
        <w:rPr>
          <w:rFonts w:ascii="Times New Roman" w:hAnsi="Times New Roman"/>
          <w:sz w:val="28"/>
          <w:szCs w:val="28"/>
        </w:rPr>
        <w:t>ть</w:t>
      </w:r>
      <w:r>
        <w:rPr>
          <w:rFonts w:ascii="Times New Roman" w:hAnsi="Times New Roman"/>
          <w:sz w:val="28"/>
          <w:szCs w:val="28"/>
        </w:rPr>
        <w:t xml:space="preserve"> вопрос</w:t>
      </w:r>
      <w:r w:rsidR="00D03E69">
        <w:rPr>
          <w:rFonts w:ascii="Times New Roman" w:hAnsi="Times New Roman"/>
          <w:sz w:val="28"/>
          <w:szCs w:val="28"/>
        </w:rPr>
        <w:t xml:space="preserve"> </w:t>
      </w:r>
      <w:proofErr w:type="gramStart"/>
      <w:r w:rsidR="00D03E69">
        <w:rPr>
          <w:rFonts w:ascii="Times New Roman" w:hAnsi="Times New Roman"/>
          <w:sz w:val="28"/>
          <w:szCs w:val="28"/>
        </w:rPr>
        <w:t>разработк</w:t>
      </w:r>
      <w:r w:rsidR="009749FD">
        <w:rPr>
          <w:rFonts w:ascii="Times New Roman" w:hAnsi="Times New Roman"/>
          <w:sz w:val="28"/>
          <w:szCs w:val="28"/>
        </w:rPr>
        <w:t>и</w:t>
      </w:r>
      <w:r>
        <w:rPr>
          <w:rFonts w:ascii="Times New Roman" w:hAnsi="Times New Roman"/>
          <w:sz w:val="28"/>
          <w:szCs w:val="28"/>
        </w:rPr>
        <w:t xml:space="preserve"> проекта программы реабилитации детей-жертв</w:t>
      </w:r>
      <w:proofErr w:type="gramEnd"/>
      <w:r>
        <w:rPr>
          <w:rFonts w:ascii="Times New Roman" w:hAnsi="Times New Roman"/>
          <w:sz w:val="28"/>
          <w:szCs w:val="28"/>
        </w:rPr>
        <w:t xml:space="preserve"> преступления (с указанием уполномоченных органов </w:t>
      </w:r>
      <w:r w:rsidR="009749FD">
        <w:rPr>
          <w:rFonts w:ascii="Times New Roman" w:hAnsi="Times New Roman"/>
          <w:sz w:val="28"/>
          <w:szCs w:val="28"/>
        </w:rPr>
        <w:t xml:space="preserve">          </w:t>
      </w:r>
      <w:r>
        <w:rPr>
          <w:rFonts w:ascii="Times New Roman" w:hAnsi="Times New Roman"/>
          <w:sz w:val="28"/>
          <w:szCs w:val="28"/>
        </w:rPr>
        <w:t>и служб, ответственных за каждое направление);</w:t>
      </w:r>
    </w:p>
    <w:p w:rsidR="00BA688B" w:rsidRDefault="00123CFB" w:rsidP="00BA688B">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81723F">
        <w:rPr>
          <w:rFonts w:ascii="Times New Roman" w:hAnsi="Times New Roman"/>
          <w:sz w:val="28"/>
          <w:szCs w:val="28"/>
        </w:rPr>
        <w:t>активизировать</w:t>
      </w:r>
      <w:r>
        <w:rPr>
          <w:rFonts w:ascii="Times New Roman" w:hAnsi="Times New Roman"/>
          <w:sz w:val="28"/>
          <w:szCs w:val="28"/>
        </w:rPr>
        <w:t xml:space="preserve"> </w:t>
      </w:r>
      <w:r w:rsidR="0081723F">
        <w:rPr>
          <w:rFonts w:ascii="Times New Roman" w:hAnsi="Times New Roman"/>
          <w:sz w:val="28"/>
          <w:szCs w:val="28"/>
        </w:rPr>
        <w:t xml:space="preserve">развитие </w:t>
      </w:r>
      <w:r>
        <w:rPr>
          <w:rFonts w:ascii="Times New Roman" w:hAnsi="Times New Roman"/>
          <w:sz w:val="28"/>
          <w:szCs w:val="28"/>
        </w:rPr>
        <w:t xml:space="preserve">государственно-частного </w:t>
      </w:r>
      <w:r w:rsidR="009749FD">
        <w:rPr>
          <w:rFonts w:ascii="Times New Roman" w:hAnsi="Times New Roman"/>
          <w:sz w:val="28"/>
          <w:szCs w:val="28"/>
        </w:rPr>
        <w:t xml:space="preserve">                         </w:t>
      </w:r>
      <w:r>
        <w:rPr>
          <w:rFonts w:ascii="Times New Roman" w:hAnsi="Times New Roman"/>
          <w:sz w:val="28"/>
          <w:szCs w:val="28"/>
        </w:rPr>
        <w:t xml:space="preserve">и </w:t>
      </w:r>
      <w:proofErr w:type="spellStart"/>
      <w:r>
        <w:rPr>
          <w:rFonts w:ascii="Times New Roman" w:hAnsi="Times New Roman"/>
          <w:sz w:val="28"/>
          <w:szCs w:val="28"/>
        </w:rPr>
        <w:t>муниципально</w:t>
      </w:r>
      <w:proofErr w:type="spellEnd"/>
      <w:r>
        <w:rPr>
          <w:rFonts w:ascii="Times New Roman" w:hAnsi="Times New Roman"/>
          <w:sz w:val="28"/>
          <w:szCs w:val="28"/>
        </w:rPr>
        <w:t xml:space="preserve">-частного партнерства в целях реализации социальных проектов поддержки семей с детьми – инвалидами. </w:t>
      </w:r>
    </w:p>
    <w:p w:rsidR="00BA688B" w:rsidRDefault="00362AF0" w:rsidP="00BA688B">
      <w:pPr>
        <w:pStyle w:val="a3"/>
        <w:spacing w:line="360" w:lineRule="auto"/>
        <w:ind w:left="0" w:firstLine="709"/>
        <w:jc w:val="both"/>
        <w:rPr>
          <w:rFonts w:ascii="Times New Roman" w:hAnsi="Times New Roman"/>
          <w:sz w:val="28"/>
          <w:szCs w:val="28"/>
        </w:rPr>
      </w:pPr>
      <w:r>
        <w:rPr>
          <w:rFonts w:ascii="Times New Roman" w:hAnsi="Times New Roman"/>
          <w:sz w:val="28"/>
          <w:szCs w:val="28"/>
        </w:rPr>
        <w:t xml:space="preserve">Особое внимание и забота Главы КБР </w:t>
      </w:r>
      <w:r w:rsidR="00E07E3F">
        <w:rPr>
          <w:rFonts w:ascii="Times New Roman" w:hAnsi="Times New Roman"/>
          <w:sz w:val="28"/>
          <w:szCs w:val="28"/>
        </w:rPr>
        <w:t xml:space="preserve">и государственных структур </w:t>
      </w:r>
      <w:r>
        <w:rPr>
          <w:rFonts w:ascii="Times New Roman" w:hAnsi="Times New Roman"/>
          <w:sz w:val="28"/>
          <w:szCs w:val="28"/>
        </w:rPr>
        <w:t xml:space="preserve">в 2023 году были направлены на поддержку детей и семей участников СВО. </w:t>
      </w:r>
    </w:p>
    <w:p w:rsidR="00BA688B" w:rsidRDefault="00E07E3F" w:rsidP="00BA688B">
      <w:pPr>
        <w:pStyle w:val="a3"/>
        <w:spacing w:line="360" w:lineRule="auto"/>
        <w:ind w:left="0" w:firstLine="709"/>
        <w:jc w:val="both"/>
        <w:rPr>
          <w:rFonts w:ascii="Times New Roman" w:hAnsi="Times New Roman"/>
          <w:sz w:val="28"/>
          <w:szCs w:val="28"/>
        </w:rPr>
      </w:pPr>
      <w:r>
        <w:rPr>
          <w:rFonts w:ascii="Times New Roman" w:hAnsi="Times New Roman"/>
          <w:sz w:val="28"/>
          <w:szCs w:val="28"/>
        </w:rPr>
        <w:t>Результаты исполнения поручений нашли отражение в разделе правоприменительной деятельности Уполномоченного по защите основных прав и законных интересов несовершеннолетних</w:t>
      </w:r>
      <w:r w:rsidR="00BA688B">
        <w:rPr>
          <w:rFonts w:ascii="Times New Roman" w:hAnsi="Times New Roman"/>
          <w:sz w:val="28"/>
          <w:szCs w:val="28"/>
        </w:rPr>
        <w:t>.</w:t>
      </w:r>
    </w:p>
    <w:p w:rsidR="00BA688B" w:rsidRDefault="00BA688B" w:rsidP="00BA688B">
      <w:pPr>
        <w:pStyle w:val="a3"/>
        <w:spacing w:line="360" w:lineRule="auto"/>
        <w:ind w:left="0" w:firstLine="709"/>
        <w:jc w:val="both"/>
        <w:rPr>
          <w:rFonts w:ascii="Times New Roman" w:hAnsi="Times New Roman"/>
          <w:sz w:val="28"/>
          <w:szCs w:val="28"/>
        </w:rPr>
      </w:pPr>
      <w:r>
        <w:rPr>
          <w:rFonts w:ascii="Times New Roman" w:hAnsi="Times New Roman"/>
          <w:sz w:val="28"/>
          <w:szCs w:val="28"/>
        </w:rPr>
        <w:lastRenderedPageBreak/>
        <w:t>П</w:t>
      </w:r>
      <w:r w:rsidR="004B0FFE">
        <w:rPr>
          <w:rFonts w:ascii="Times New Roman" w:hAnsi="Times New Roman"/>
          <w:sz w:val="28"/>
          <w:szCs w:val="28"/>
        </w:rPr>
        <w:t xml:space="preserve">о инициативе Главы Кабардино-Балкарской Республики </w:t>
      </w:r>
      <w:r w:rsidR="0081723F">
        <w:rPr>
          <w:rFonts w:ascii="Times New Roman" w:hAnsi="Times New Roman"/>
          <w:sz w:val="28"/>
          <w:szCs w:val="28"/>
        </w:rPr>
        <w:t xml:space="preserve">        </w:t>
      </w:r>
      <w:r w:rsidR="004B0FFE">
        <w:rPr>
          <w:rFonts w:ascii="Times New Roman" w:hAnsi="Times New Roman"/>
          <w:sz w:val="28"/>
          <w:szCs w:val="28"/>
        </w:rPr>
        <w:t>разработан и реализ</w:t>
      </w:r>
      <w:r w:rsidR="00123CFB">
        <w:rPr>
          <w:rFonts w:ascii="Times New Roman" w:hAnsi="Times New Roman"/>
          <w:sz w:val="28"/>
          <w:szCs w:val="28"/>
        </w:rPr>
        <w:t>уется</w:t>
      </w:r>
      <w:r w:rsidR="004B0FFE">
        <w:rPr>
          <w:rFonts w:ascii="Times New Roman" w:hAnsi="Times New Roman"/>
          <w:sz w:val="28"/>
          <w:szCs w:val="28"/>
        </w:rPr>
        <w:t xml:space="preserve"> региональный проект «Дети героев», призванный дополнить деятельность </w:t>
      </w:r>
      <w:r>
        <w:rPr>
          <w:rFonts w:ascii="Times New Roman" w:hAnsi="Times New Roman"/>
          <w:sz w:val="28"/>
          <w:szCs w:val="28"/>
        </w:rPr>
        <w:t>филиала Г</w:t>
      </w:r>
      <w:r w:rsidR="004B0FFE">
        <w:rPr>
          <w:rFonts w:ascii="Times New Roman" w:hAnsi="Times New Roman"/>
          <w:sz w:val="28"/>
          <w:szCs w:val="28"/>
        </w:rPr>
        <w:t xml:space="preserve">осударственного фонда поддержки участников специальной </w:t>
      </w:r>
      <w:r w:rsidR="00123CFB">
        <w:rPr>
          <w:rFonts w:ascii="Times New Roman" w:hAnsi="Times New Roman"/>
          <w:sz w:val="28"/>
          <w:szCs w:val="28"/>
        </w:rPr>
        <w:t xml:space="preserve">военной </w:t>
      </w:r>
      <w:r w:rsidR="004B0FFE">
        <w:rPr>
          <w:rFonts w:ascii="Times New Roman" w:hAnsi="Times New Roman"/>
          <w:sz w:val="28"/>
          <w:szCs w:val="28"/>
        </w:rPr>
        <w:t>операции «Защитники Отечества»</w:t>
      </w:r>
      <w:r>
        <w:rPr>
          <w:rFonts w:ascii="Times New Roman" w:hAnsi="Times New Roman"/>
          <w:sz w:val="28"/>
          <w:szCs w:val="28"/>
        </w:rPr>
        <w:t xml:space="preserve"> по КБР</w:t>
      </w:r>
      <w:r w:rsidR="004B0FFE">
        <w:rPr>
          <w:rFonts w:ascii="Times New Roman" w:hAnsi="Times New Roman"/>
          <w:sz w:val="28"/>
          <w:szCs w:val="28"/>
        </w:rPr>
        <w:t>.</w:t>
      </w:r>
      <w:r>
        <w:rPr>
          <w:rFonts w:ascii="Times New Roman" w:hAnsi="Times New Roman"/>
          <w:sz w:val="28"/>
          <w:szCs w:val="28"/>
        </w:rPr>
        <w:t xml:space="preserve"> </w:t>
      </w:r>
    </w:p>
    <w:p w:rsidR="004B0FFE" w:rsidRDefault="004B0FFE" w:rsidP="00E508CC">
      <w:pPr>
        <w:pStyle w:val="a3"/>
        <w:spacing w:line="360" w:lineRule="auto"/>
        <w:ind w:left="0" w:firstLine="709"/>
        <w:jc w:val="both"/>
        <w:rPr>
          <w:rFonts w:ascii="Times New Roman" w:hAnsi="Times New Roman"/>
          <w:sz w:val="28"/>
          <w:szCs w:val="28"/>
        </w:rPr>
      </w:pPr>
      <w:r>
        <w:rPr>
          <w:rFonts w:ascii="Times New Roman" w:hAnsi="Times New Roman"/>
          <w:sz w:val="28"/>
          <w:szCs w:val="28"/>
        </w:rPr>
        <w:t>Цель проекта — всесторонн</w:t>
      </w:r>
      <w:r w:rsidR="00123CFB">
        <w:rPr>
          <w:rFonts w:ascii="Times New Roman" w:hAnsi="Times New Roman"/>
          <w:sz w:val="28"/>
          <w:szCs w:val="28"/>
        </w:rPr>
        <w:t>я</w:t>
      </w:r>
      <w:r>
        <w:rPr>
          <w:rFonts w:ascii="Times New Roman" w:hAnsi="Times New Roman"/>
          <w:sz w:val="28"/>
          <w:szCs w:val="28"/>
        </w:rPr>
        <w:t>я, долгосрочная поддержка детей участников СВО вне зависимости от того, в каком статусе они участвуют.</w:t>
      </w:r>
    </w:p>
    <w:p w:rsidR="004B0FFE" w:rsidRDefault="004B0FFE" w:rsidP="00E508CC">
      <w:pPr>
        <w:spacing w:line="360" w:lineRule="auto"/>
        <w:ind w:firstLine="709"/>
        <w:contextualSpacing/>
        <w:jc w:val="both"/>
        <w:rPr>
          <w:rFonts w:ascii="Times New Roman" w:hAnsi="Times New Roman"/>
          <w:sz w:val="28"/>
          <w:szCs w:val="28"/>
        </w:rPr>
      </w:pPr>
      <w:r>
        <w:rPr>
          <w:rFonts w:ascii="Times New Roman" w:hAnsi="Times New Roman"/>
          <w:sz w:val="28"/>
          <w:szCs w:val="28"/>
        </w:rPr>
        <w:t>Проект был поддержан Уполномоченным при Президенте Российской Федерации по правам ребенка Львовой-Беловой</w:t>
      </w:r>
      <w:r w:rsidR="00BA688B">
        <w:rPr>
          <w:rFonts w:ascii="Times New Roman" w:hAnsi="Times New Roman"/>
          <w:sz w:val="28"/>
          <w:szCs w:val="28"/>
        </w:rPr>
        <w:t xml:space="preserve"> М.А.</w:t>
      </w:r>
      <w:r>
        <w:rPr>
          <w:rFonts w:ascii="Times New Roman" w:hAnsi="Times New Roman"/>
          <w:sz w:val="28"/>
          <w:szCs w:val="28"/>
        </w:rPr>
        <w:t>, который обозначил высокую социальную значимость в сопровождении и поддержке детей и семей участников СВО.</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входит в состав рабочей группы по подготовке </w:t>
      </w:r>
      <w:r w:rsidR="00BA688B">
        <w:rPr>
          <w:rFonts w:ascii="Times New Roman" w:hAnsi="Times New Roman"/>
          <w:sz w:val="28"/>
          <w:szCs w:val="28"/>
        </w:rPr>
        <w:t xml:space="preserve"> </w:t>
      </w:r>
      <w:r>
        <w:rPr>
          <w:rFonts w:ascii="Times New Roman" w:hAnsi="Times New Roman"/>
          <w:sz w:val="28"/>
          <w:szCs w:val="28"/>
        </w:rPr>
        <w:t>и реализации данного проекта.</w:t>
      </w:r>
    </w:p>
    <w:p w:rsidR="00D93E93"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итогам реализации I этапа проекта «Дети героев» </w:t>
      </w:r>
      <w:r w:rsidR="009C63DC">
        <w:rPr>
          <w:rFonts w:ascii="Times New Roman" w:hAnsi="Times New Roman"/>
          <w:sz w:val="28"/>
          <w:szCs w:val="28"/>
        </w:rPr>
        <w:t xml:space="preserve">Уполномоченный </w:t>
      </w:r>
      <w:r>
        <w:rPr>
          <w:rFonts w:ascii="Times New Roman" w:hAnsi="Times New Roman"/>
          <w:sz w:val="28"/>
          <w:szCs w:val="28"/>
        </w:rPr>
        <w:t xml:space="preserve">принял участие в итоговых совещаниях </w:t>
      </w:r>
      <w:r w:rsidR="00331260">
        <w:rPr>
          <w:rFonts w:ascii="Times New Roman" w:hAnsi="Times New Roman"/>
          <w:sz w:val="28"/>
          <w:szCs w:val="28"/>
        </w:rPr>
        <w:t xml:space="preserve">в </w:t>
      </w:r>
      <w:r>
        <w:rPr>
          <w:rFonts w:ascii="Times New Roman" w:hAnsi="Times New Roman"/>
          <w:sz w:val="28"/>
          <w:szCs w:val="28"/>
        </w:rPr>
        <w:t>Баксанско</w:t>
      </w:r>
      <w:r w:rsidR="00331260">
        <w:rPr>
          <w:rFonts w:ascii="Times New Roman" w:hAnsi="Times New Roman"/>
          <w:sz w:val="28"/>
          <w:szCs w:val="28"/>
        </w:rPr>
        <w:t>м</w:t>
      </w:r>
      <w:r>
        <w:rPr>
          <w:rFonts w:ascii="Times New Roman" w:hAnsi="Times New Roman"/>
          <w:sz w:val="28"/>
          <w:szCs w:val="28"/>
        </w:rPr>
        <w:t xml:space="preserve"> и </w:t>
      </w:r>
      <w:proofErr w:type="gramStart"/>
      <w:r>
        <w:rPr>
          <w:rFonts w:ascii="Times New Roman" w:hAnsi="Times New Roman"/>
          <w:sz w:val="28"/>
          <w:szCs w:val="28"/>
        </w:rPr>
        <w:t>Чегемско</w:t>
      </w:r>
      <w:r w:rsidR="00331260">
        <w:rPr>
          <w:rFonts w:ascii="Times New Roman" w:hAnsi="Times New Roman"/>
          <w:sz w:val="28"/>
          <w:szCs w:val="28"/>
        </w:rPr>
        <w:t>м</w:t>
      </w:r>
      <w:proofErr w:type="gramEnd"/>
      <w:r>
        <w:rPr>
          <w:rFonts w:ascii="Times New Roman" w:hAnsi="Times New Roman"/>
          <w:sz w:val="28"/>
          <w:szCs w:val="28"/>
        </w:rPr>
        <w:t xml:space="preserve"> район</w:t>
      </w:r>
      <w:r w:rsidR="00331260">
        <w:rPr>
          <w:rFonts w:ascii="Times New Roman" w:hAnsi="Times New Roman"/>
          <w:sz w:val="28"/>
          <w:szCs w:val="28"/>
        </w:rPr>
        <w:t>ах</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Проект изначально создавался для поддержки детей участников СВО, однако в ходе реализации удалось охватить всех воспитанников </w:t>
      </w:r>
      <w:r w:rsidR="001D35BE">
        <w:rPr>
          <w:rFonts w:ascii="Times New Roman" w:hAnsi="Times New Roman"/>
          <w:sz w:val="28"/>
          <w:szCs w:val="28"/>
        </w:rPr>
        <w:t xml:space="preserve">    </w:t>
      </w:r>
      <w:r>
        <w:rPr>
          <w:rFonts w:ascii="Times New Roman" w:hAnsi="Times New Roman"/>
          <w:sz w:val="28"/>
          <w:szCs w:val="28"/>
        </w:rPr>
        <w:t>и учащихся образовательных организаций республики.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в республике в рамках реализации проекта «Дети героев» создана инновационная, комплексная цифровая система оценки и мониторинга состояния каждого воспитанника и учащихся </w:t>
      </w:r>
      <w:r w:rsidR="009C63DC">
        <w:rPr>
          <w:rFonts w:ascii="Times New Roman" w:hAnsi="Times New Roman"/>
          <w:sz w:val="28"/>
          <w:szCs w:val="28"/>
        </w:rPr>
        <w:t xml:space="preserve">дошкольных, общеобразовательных, </w:t>
      </w:r>
      <w:r>
        <w:rPr>
          <w:rFonts w:ascii="Times New Roman" w:hAnsi="Times New Roman"/>
          <w:sz w:val="28"/>
          <w:szCs w:val="28"/>
        </w:rPr>
        <w:t xml:space="preserve">средних профессиональных образовательных организаций, а также </w:t>
      </w:r>
      <w:r w:rsidR="00D93E93">
        <w:rPr>
          <w:rFonts w:ascii="Times New Roman" w:hAnsi="Times New Roman"/>
          <w:sz w:val="28"/>
          <w:szCs w:val="28"/>
        </w:rPr>
        <w:t xml:space="preserve">специалисты оценивают возможные </w:t>
      </w:r>
      <w:r>
        <w:rPr>
          <w:rFonts w:ascii="Times New Roman" w:hAnsi="Times New Roman"/>
          <w:sz w:val="28"/>
          <w:szCs w:val="28"/>
        </w:rPr>
        <w:t>факторы риска</w:t>
      </w:r>
      <w:r w:rsidR="00057DCE">
        <w:rPr>
          <w:rFonts w:ascii="Times New Roman" w:hAnsi="Times New Roman"/>
          <w:sz w:val="28"/>
          <w:szCs w:val="28"/>
        </w:rPr>
        <w:t xml:space="preserve"> их жизнеобеспечения</w:t>
      </w:r>
      <w:r>
        <w:rPr>
          <w:rFonts w:ascii="Times New Roman" w:hAnsi="Times New Roman"/>
          <w:sz w:val="28"/>
          <w:szCs w:val="28"/>
        </w:rPr>
        <w:t>.</w:t>
      </w:r>
    </w:p>
    <w:p w:rsidR="006A1D59" w:rsidRDefault="006A1D59"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Защита прав ребенка – задача комплексная</w:t>
      </w:r>
      <w:r w:rsidR="00DC2183">
        <w:rPr>
          <w:rFonts w:ascii="Times New Roman" w:hAnsi="Times New Roman"/>
          <w:sz w:val="28"/>
          <w:szCs w:val="28"/>
        </w:rPr>
        <w:t>,</w:t>
      </w:r>
      <w:r>
        <w:rPr>
          <w:rFonts w:ascii="Times New Roman" w:hAnsi="Times New Roman"/>
          <w:sz w:val="28"/>
          <w:szCs w:val="28"/>
        </w:rPr>
        <w:t xml:space="preserve"> и механизмы </w:t>
      </w:r>
      <w:r w:rsidR="00DC2183">
        <w:rPr>
          <w:rFonts w:ascii="Times New Roman" w:hAnsi="Times New Roman"/>
          <w:sz w:val="28"/>
          <w:szCs w:val="28"/>
        </w:rPr>
        <w:t xml:space="preserve">              </w:t>
      </w:r>
      <w:r>
        <w:rPr>
          <w:rFonts w:ascii="Times New Roman" w:hAnsi="Times New Roman"/>
          <w:sz w:val="28"/>
          <w:szCs w:val="28"/>
        </w:rPr>
        <w:t xml:space="preserve">ее реализации представляют собой многоуровневую систему, которая при оптимальном сочетании и взаимодействии обеспечивает наилучший результат.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w:t>
      </w:r>
      <w:r w:rsidR="006A1D59">
        <w:rPr>
          <w:rFonts w:ascii="Times New Roman" w:hAnsi="Times New Roman"/>
          <w:sz w:val="28"/>
          <w:szCs w:val="28"/>
        </w:rPr>
        <w:t xml:space="preserve"> 2023 году в</w:t>
      </w:r>
      <w:r>
        <w:rPr>
          <w:rFonts w:ascii="Times New Roman" w:hAnsi="Times New Roman"/>
          <w:sz w:val="28"/>
          <w:szCs w:val="28"/>
        </w:rPr>
        <w:t>заимодействие</w:t>
      </w:r>
      <w:r w:rsidR="006A1D59">
        <w:rPr>
          <w:rFonts w:ascii="Times New Roman" w:hAnsi="Times New Roman"/>
          <w:sz w:val="28"/>
          <w:szCs w:val="28"/>
        </w:rPr>
        <w:t xml:space="preserve"> Уполномоченного</w:t>
      </w:r>
      <w:r>
        <w:rPr>
          <w:rFonts w:ascii="Times New Roman" w:hAnsi="Times New Roman"/>
          <w:sz w:val="28"/>
          <w:szCs w:val="28"/>
        </w:rPr>
        <w:t xml:space="preserve"> с органами местного самоуправления осуществля</w:t>
      </w:r>
      <w:r w:rsidR="00BC0E0D">
        <w:rPr>
          <w:rFonts w:ascii="Times New Roman" w:hAnsi="Times New Roman"/>
          <w:sz w:val="28"/>
          <w:szCs w:val="28"/>
        </w:rPr>
        <w:t>лось</w:t>
      </w:r>
      <w:r>
        <w:rPr>
          <w:rFonts w:ascii="Times New Roman" w:hAnsi="Times New Roman"/>
          <w:sz w:val="28"/>
          <w:szCs w:val="28"/>
        </w:rPr>
        <w:t xml:space="preserve"> на системной основе </w:t>
      </w:r>
      <w:r w:rsidR="00DC2183">
        <w:rPr>
          <w:rFonts w:ascii="Times New Roman" w:hAnsi="Times New Roman"/>
          <w:sz w:val="28"/>
          <w:szCs w:val="28"/>
        </w:rPr>
        <w:t xml:space="preserve">           по </w:t>
      </w:r>
      <w:r>
        <w:rPr>
          <w:rFonts w:ascii="Times New Roman" w:hAnsi="Times New Roman"/>
          <w:sz w:val="28"/>
          <w:szCs w:val="28"/>
        </w:rPr>
        <w:t>следующим направлениям:</w:t>
      </w:r>
    </w:p>
    <w:p w:rsidR="004B0FFE" w:rsidRDefault="004B0FFE" w:rsidP="00AE1180">
      <w:pPr>
        <w:numPr>
          <w:ilvl w:val="0"/>
          <w:numId w:val="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выездные приемы граждан с участием ответственных должностных лиц</w:t>
      </w:r>
      <w:r w:rsidR="00BC0E0D">
        <w:rPr>
          <w:rFonts w:ascii="Times New Roman" w:hAnsi="Times New Roman"/>
          <w:sz w:val="28"/>
          <w:szCs w:val="28"/>
        </w:rPr>
        <w:t>;</w:t>
      </w:r>
    </w:p>
    <w:p w:rsidR="004B0FFE" w:rsidRDefault="004B0FFE" w:rsidP="00AE1180">
      <w:pPr>
        <w:numPr>
          <w:ilvl w:val="0"/>
          <w:numId w:val="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рабочие поездки в муниципальные образования, детские учреждения с целью проверок или проведения иных мероприятий</w:t>
      </w:r>
      <w:r w:rsidR="00BC0E0D">
        <w:rPr>
          <w:rFonts w:ascii="Times New Roman" w:hAnsi="Times New Roman"/>
          <w:sz w:val="28"/>
          <w:szCs w:val="28"/>
        </w:rPr>
        <w:t>;</w:t>
      </w:r>
    </w:p>
    <w:p w:rsidR="004B0FFE" w:rsidRDefault="004B0FFE" w:rsidP="00AE1180">
      <w:pPr>
        <w:numPr>
          <w:ilvl w:val="0"/>
          <w:numId w:val="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рабочие встречи с главами муниципальных образований </w:t>
      </w:r>
      <w:r w:rsidR="00CA155C">
        <w:rPr>
          <w:rFonts w:ascii="Times New Roman" w:hAnsi="Times New Roman"/>
          <w:sz w:val="28"/>
          <w:szCs w:val="28"/>
        </w:rPr>
        <w:t xml:space="preserve">      </w:t>
      </w:r>
      <w:r>
        <w:rPr>
          <w:rFonts w:ascii="Times New Roman" w:hAnsi="Times New Roman"/>
          <w:sz w:val="28"/>
          <w:szCs w:val="28"/>
        </w:rPr>
        <w:t>с участием субъектов профилактики в целях объективного рассмотрения обращени</w:t>
      </w:r>
      <w:r w:rsidR="00BC0E0D">
        <w:rPr>
          <w:rFonts w:ascii="Times New Roman" w:hAnsi="Times New Roman"/>
          <w:sz w:val="28"/>
          <w:szCs w:val="28"/>
        </w:rPr>
        <w:t>й</w:t>
      </w:r>
      <w:r>
        <w:rPr>
          <w:rFonts w:ascii="Times New Roman" w:hAnsi="Times New Roman"/>
          <w:sz w:val="28"/>
          <w:szCs w:val="28"/>
        </w:rPr>
        <w:t xml:space="preserve"> граждан, внесения рекомендаций для устранения причин </w:t>
      </w:r>
      <w:r w:rsidR="00CA155C">
        <w:rPr>
          <w:rFonts w:ascii="Times New Roman" w:hAnsi="Times New Roman"/>
          <w:sz w:val="28"/>
          <w:szCs w:val="28"/>
        </w:rPr>
        <w:t xml:space="preserve">     </w:t>
      </w:r>
      <w:r>
        <w:rPr>
          <w:rFonts w:ascii="Times New Roman" w:hAnsi="Times New Roman"/>
          <w:sz w:val="28"/>
          <w:szCs w:val="28"/>
        </w:rPr>
        <w:t>и условий, приводящих к нарушению прав и законных интересов детей</w:t>
      </w:r>
      <w:r w:rsidR="00BC0E0D">
        <w:rPr>
          <w:rFonts w:ascii="Times New Roman" w:hAnsi="Times New Roman"/>
          <w:sz w:val="28"/>
          <w:szCs w:val="28"/>
        </w:rPr>
        <w:t>;</w:t>
      </w:r>
    </w:p>
    <w:p w:rsidR="004B0FFE" w:rsidRDefault="004B0FFE" w:rsidP="00AE1180">
      <w:pPr>
        <w:numPr>
          <w:ilvl w:val="0"/>
          <w:numId w:val="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организация и участие в совместных проектах, тематических мероприятиях по актуальным вопросам</w:t>
      </w:r>
      <w:r w:rsidR="00BC0E0D">
        <w:rPr>
          <w:rFonts w:ascii="Times New Roman" w:hAnsi="Times New Roman"/>
          <w:sz w:val="28"/>
          <w:szCs w:val="28"/>
        </w:rPr>
        <w:t>;</w:t>
      </w:r>
    </w:p>
    <w:p w:rsidR="004B0FFE" w:rsidRDefault="004B0FFE" w:rsidP="00AE1180">
      <w:pPr>
        <w:numPr>
          <w:ilvl w:val="0"/>
          <w:numId w:val="1"/>
        </w:numPr>
        <w:spacing w:line="360" w:lineRule="auto"/>
        <w:ind w:left="0" w:firstLine="709"/>
        <w:contextualSpacing/>
        <w:jc w:val="both"/>
        <w:rPr>
          <w:rFonts w:ascii="Times New Roman" w:hAnsi="Times New Roman"/>
          <w:sz w:val="28"/>
          <w:szCs w:val="28"/>
        </w:rPr>
      </w:pPr>
      <w:r>
        <w:rPr>
          <w:rFonts w:ascii="Times New Roman" w:hAnsi="Times New Roman"/>
          <w:sz w:val="28"/>
          <w:szCs w:val="28"/>
        </w:rPr>
        <w:t>ежегодный мониторинг и анализ эффективного функционирования механизмов соблюдения прав и законных интересов детей органами опеки и попечительства, муниципальными комиссиями по делам несовершеннолетних и защите их прав</w:t>
      </w:r>
      <w:r w:rsidR="00CA155C">
        <w:rPr>
          <w:rFonts w:ascii="Times New Roman" w:hAnsi="Times New Roman"/>
          <w:sz w:val="28"/>
          <w:szCs w:val="28"/>
        </w:rPr>
        <w:t xml:space="preserve"> муниципальными </w:t>
      </w:r>
      <w:r>
        <w:rPr>
          <w:rFonts w:ascii="Times New Roman" w:hAnsi="Times New Roman"/>
          <w:sz w:val="28"/>
          <w:szCs w:val="28"/>
        </w:rPr>
        <w:t>управлениями образования.</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По сложившейся традиции</w:t>
      </w:r>
      <w:r w:rsidR="00CA155C">
        <w:rPr>
          <w:rFonts w:ascii="Times New Roman" w:hAnsi="Times New Roman"/>
          <w:sz w:val="28"/>
          <w:szCs w:val="28"/>
        </w:rPr>
        <w:t>,</w:t>
      </w:r>
      <w:r>
        <w:rPr>
          <w:rFonts w:ascii="Times New Roman" w:hAnsi="Times New Roman"/>
          <w:sz w:val="28"/>
          <w:szCs w:val="28"/>
        </w:rPr>
        <w:t xml:space="preserve"> в тесном взаимодействии </w:t>
      </w:r>
      <w:r w:rsidR="00CA155C">
        <w:rPr>
          <w:rFonts w:ascii="Times New Roman" w:hAnsi="Times New Roman"/>
          <w:sz w:val="28"/>
          <w:szCs w:val="28"/>
        </w:rPr>
        <w:t xml:space="preserve">                      </w:t>
      </w:r>
      <w:r>
        <w:rPr>
          <w:rFonts w:ascii="Times New Roman" w:hAnsi="Times New Roman"/>
          <w:sz w:val="28"/>
          <w:szCs w:val="28"/>
        </w:rPr>
        <w:t xml:space="preserve">с администрациями муниципальных образований в 2023 году проведены выездные приемы граждан в Лескенском, Урванском, Прохладненском районах с участием должностных лиц и субъектов </w:t>
      </w:r>
      <w:r w:rsidR="00081AB4">
        <w:rPr>
          <w:rFonts w:ascii="Times New Roman" w:hAnsi="Times New Roman"/>
          <w:sz w:val="28"/>
          <w:szCs w:val="28"/>
        </w:rPr>
        <w:t xml:space="preserve">системы </w:t>
      </w:r>
      <w:r>
        <w:rPr>
          <w:rFonts w:ascii="Times New Roman" w:hAnsi="Times New Roman"/>
          <w:sz w:val="28"/>
          <w:szCs w:val="28"/>
        </w:rPr>
        <w:t xml:space="preserve">профилактики. В </w:t>
      </w:r>
      <w:proofErr w:type="gramStart"/>
      <w:r>
        <w:rPr>
          <w:rFonts w:ascii="Times New Roman" w:hAnsi="Times New Roman"/>
          <w:sz w:val="28"/>
          <w:szCs w:val="28"/>
        </w:rPr>
        <w:t>Чегемском</w:t>
      </w:r>
      <w:proofErr w:type="gramEnd"/>
      <w:r>
        <w:rPr>
          <w:rFonts w:ascii="Times New Roman" w:hAnsi="Times New Roman"/>
          <w:sz w:val="28"/>
          <w:szCs w:val="28"/>
        </w:rPr>
        <w:t xml:space="preserve"> и Баксанском районах проведены </w:t>
      </w:r>
      <w:r>
        <w:rPr>
          <w:rFonts w:ascii="Times New Roman" w:hAnsi="Times New Roman"/>
          <w:sz w:val="28"/>
          <w:szCs w:val="28"/>
        </w:rPr>
        <w:lastRenderedPageBreak/>
        <w:t>совместные приемы с руководителями территориальных федеральных органов.</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рассмотрения обращений граждан проверочными мероприятиями были охвачены учреждения и организации, органы опеки и попечительства Зольского, Прохладненского, Терского, Баксанского районов, </w:t>
      </w:r>
      <w:r w:rsidR="008C293F">
        <w:rPr>
          <w:rFonts w:ascii="Times New Roman" w:hAnsi="Times New Roman"/>
          <w:sz w:val="28"/>
          <w:szCs w:val="28"/>
        </w:rPr>
        <w:t xml:space="preserve">городов </w:t>
      </w:r>
      <w:r>
        <w:rPr>
          <w:rFonts w:ascii="Times New Roman" w:hAnsi="Times New Roman"/>
          <w:sz w:val="28"/>
          <w:szCs w:val="28"/>
        </w:rPr>
        <w:t>Баксан, Нальчик</w:t>
      </w:r>
      <w:r w:rsidR="008C293F">
        <w:rPr>
          <w:rFonts w:ascii="Times New Roman" w:hAnsi="Times New Roman"/>
          <w:sz w:val="28"/>
          <w:szCs w:val="28"/>
        </w:rPr>
        <w:t>а</w:t>
      </w:r>
      <w:r>
        <w:rPr>
          <w:rFonts w:ascii="Times New Roman" w:hAnsi="Times New Roman"/>
          <w:sz w:val="28"/>
          <w:szCs w:val="28"/>
        </w:rPr>
        <w:t xml:space="preserve">, </w:t>
      </w:r>
      <w:r w:rsidR="008C293F">
        <w:rPr>
          <w:rFonts w:ascii="Times New Roman" w:hAnsi="Times New Roman"/>
          <w:sz w:val="28"/>
          <w:szCs w:val="28"/>
        </w:rPr>
        <w:t>Прохладного</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анализируемом 2023 году в рамках реализации функций, возложенных на Уполномоченного</w:t>
      </w:r>
      <w:r w:rsidR="00BC0E0D">
        <w:rPr>
          <w:rFonts w:ascii="Times New Roman" w:hAnsi="Times New Roman"/>
          <w:sz w:val="28"/>
          <w:szCs w:val="28"/>
        </w:rPr>
        <w:t>,</w:t>
      </w:r>
      <w:r>
        <w:rPr>
          <w:rFonts w:ascii="Times New Roman" w:hAnsi="Times New Roman"/>
          <w:sz w:val="28"/>
          <w:szCs w:val="28"/>
        </w:rPr>
        <w:t xml:space="preserve"> в инициативном порядке подготовлено и направлено</w:t>
      </w:r>
      <w:r w:rsidR="0002302B">
        <w:rPr>
          <w:rFonts w:ascii="Times New Roman" w:hAnsi="Times New Roman"/>
          <w:sz w:val="28"/>
          <w:szCs w:val="28"/>
        </w:rPr>
        <w:t xml:space="preserve"> 219 запросов,</w:t>
      </w:r>
      <w:r>
        <w:rPr>
          <w:rFonts w:ascii="Times New Roman" w:hAnsi="Times New Roman"/>
          <w:sz w:val="28"/>
          <w:szCs w:val="28"/>
        </w:rPr>
        <w:t xml:space="preserve"> писем</w:t>
      </w:r>
      <w:r w:rsidR="00953290">
        <w:rPr>
          <w:rFonts w:ascii="Times New Roman" w:hAnsi="Times New Roman"/>
          <w:sz w:val="28"/>
          <w:szCs w:val="28"/>
        </w:rPr>
        <w:t xml:space="preserve"> с</w:t>
      </w:r>
      <w:r>
        <w:rPr>
          <w:rFonts w:ascii="Times New Roman" w:hAnsi="Times New Roman"/>
          <w:sz w:val="28"/>
          <w:szCs w:val="28"/>
        </w:rPr>
        <w:t xml:space="preserve"> мотивированн</w:t>
      </w:r>
      <w:r w:rsidR="00107973">
        <w:rPr>
          <w:rFonts w:ascii="Times New Roman" w:hAnsi="Times New Roman"/>
          <w:sz w:val="28"/>
          <w:szCs w:val="28"/>
        </w:rPr>
        <w:t>ы</w:t>
      </w:r>
      <w:r w:rsidR="00953290">
        <w:rPr>
          <w:rFonts w:ascii="Times New Roman" w:hAnsi="Times New Roman"/>
          <w:sz w:val="28"/>
          <w:szCs w:val="28"/>
        </w:rPr>
        <w:t>ми</w:t>
      </w:r>
      <w:r>
        <w:rPr>
          <w:rFonts w:ascii="Times New Roman" w:hAnsi="Times New Roman"/>
          <w:sz w:val="28"/>
          <w:szCs w:val="28"/>
        </w:rPr>
        <w:t xml:space="preserve"> заключения</w:t>
      </w:r>
      <w:r w:rsidR="00953290">
        <w:rPr>
          <w:rFonts w:ascii="Times New Roman" w:hAnsi="Times New Roman"/>
          <w:sz w:val="28"/>
          <w:szCs w:val="28"/>
        </w:rPr>
        <w:t>ми</w:t>
      </w:r>
      <w:r>
        <w:rPr>
          <w:rFonts w:ascii="Times New Roman" w:hAnsi="Times New Roman"/>
          <w:sz w:val="28"/>
          <w:szCs w:val="28"/>
        </w:rPr>
        <w:t xml:space="preserve"> и рекомендаци</w:t>
      </w:r>
      <w:r w:rsidR="00953290">
        <w:rPr>
          <w:rFonts w:ascii="Times New Roman" w:hAnsi="Times New Roman"/>
          <w:sz w:val="28"/>
          <w:szCs w:val="28"/>
        </w:rPr>
        <w:t>ями</w:t>
      </w:r>
      <w:r>
        <w:rPr>
          <w:rFonts w:ascii="Times New Roman" w:hAnsi="Times New Roman"/>
          <w:sz w:val="28"/>
          <w:szCs w:val="28"/>
        </w:rPr>
        <w:t xml:space="preserve"> местным администрациям</w:t>
      </w:r>
      <w:r w:rsidR="00865C07">
        <w:rPr>
          <w:rFonts w:ascii="Times New Roman" w:hAnsi="Times New Roman"/>
          <w:sz w:val="28"/>
          <w:szCs w:val="28"/>
        </w:rPr>
        <w:t xml:space="preserve">                 </w:t>
      </w:r>
      <w:r w:rsidR="00107973">
        <w:rPr>
          <w:rFonts w:ascii="Times New Roman" w:hAnsi="Times New Roman"/>
          <w:sz w:val="28"/>
          <w:szCs w:val="28"/>
        </w:rPr>
        <w:t xml:space="preserve"> по вопросам, относящимся к их ведению</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Уполномоченному, как правило, удавалось находить у органов местного самоуправления понимание и поддержку</w:t>
      </w:r>
      <w:r w:rsidR="00527C78">
        <w:rPr>
          <w:rFonts w:ascii="Times New Roman" w:hAnsi="Times New Roman"/>
          <w:sz w:val="28"/>
          <w:szCs w:val="28"/>
        </w:rPr>
        <w:t xml:space="preserve"> по всем аспектам, направленным на улучшение положения детей</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Устойчивая система взаимодействия сложилась с органами государственной власти</w:t>
      </w:r>
      <w:r w:rsidR="005A74F2">
        <w:rPr>
          <w:rFonts w:ascii="Times New Roman" w:hAnsi="Times New Roman"/>
          <w:sz w:val="28"/>
          <w:szCs w:val="28"/>
        </w:rPr>
        <w:t xml:space="preserve"> республики</w:t>
      </w:r>
      <w:r>
        <w:rPr>
          <w:rFonts w:ascii="Times New Roman" w:hAnsi="Times New Roman"/>
          <w:sz w:val="28"/>
          <w:szCs w:val="28"/>
        </w:rPr>
        <w:t xml:space="preserve">. Соблюдение прав и законных интересов детей в республике </w:t>
      </w:r>
      <w:proofErr w:type="gramStart"/>
      <w:r>
        <w:rPr>
          <w:rFonts w:ascii="Times New Roman" w:hAnsi="Times New Roman"/>
          <w:sz w:val="28"/>
          <w:szCs w:val="28"/>
        </w:rPr>
        <w:t>обеспечивается</w:t>
      </w:r>
      <w:proofErr w:type="gramEnd"/>
      <w:r>
        <w:rPr>
          <w:rFonts w:ascii="Times New Roman" w:hAnsi="Times New Roman"/>
          <w:sz w:val="28"/>
          <w:szCs w:val="28"/>
        </w:rPr>
        <w:t xml:space="preserve"> несомненно через реализацию</w:t>
      </w:r>
      <w:r w:rsidR="005A74F2">
        <w:rPr>
          <w:rFonts w:ascii="Times New Roman" w:hAnsi="Times New Roman"/>
          <w:sz w:val="28"/>
          <w:szCs w:val="28"/>
        </w:rPr>
        <w:t xml:space="preserve"> национальных проектов</w:t>
      </w:r>
      <w:r>
        <w:rPr>
          <w:rFonts w:ascii="Times New Roman" w:hAnsi="Times New Roman"/>
          <w:sz w:val="28"/>
          <w:szCs w:val="28"/>
        </w:rPr>
        <w:t xml:space="preserve"> «Демография», «Образование», «Здравоохранение»</w:t>
      </w:r>
      <w:r w:rsidR="005A74F2">
        <w:rPr>
          <w:rFonts w:ascii="Times New Roman" w:hAnsi="Times New Roman"/>
          <w:sz w:val="28"/>
          <w:szCs w:val="28"/>
        </w:rPr>
        <w:t xml:space="preserve"> и «Культура»</w:t>
      </w:r>
      <w:r>
        <w:rPr>
          <w:rFonts w:ascii="Times New Roman" w:hAnsi="Times New Roman"/>
          <w:sz w:val="28"/>
          <w:szCs w:val="28"/>
        </w:rPr>
        <w:t xml:space="preserve">, государственной программы «Развитие физической культуры и спорта». Национальные проекты </w:t>
      </w:r>
      <w:r w:rsidR="00011262">
        <w:rPr>
          <w:rFonts w:ascii="Times New Roman" w:hAnsi="Times New Roman"/>
          <w:sz w:val="28"/>
          <w:szCs w:val="28"/>
        </w:rPr>
        <w:t xml:space="preserve">        </w:t>
      </w:r>
      <w:r w:rsidR="005A74F2">
        <w:rPr>
          <w:rFonts w:ascii="Times New Roman" w:hAnsi="Times New Roman"/>
          <w:sz w:val="28"/>
          <w:szCs w:val="28"/>
        </w:rPr>
        <w:t xml:space="preserve">и государственные программы </w:t>
      </w:r>
      <w:r>
        <w:rPr>
          <w:rFonts w:ascii="Times New Roman" w:hAnsi="Times New Roman"/>
          <w:sz w:val="28"/>
          <w:szCs w:val="28"/>
        </w:rPr>
        <w:t>стали инструментом выполнения задач «Десятилетия детства».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Конструктивное взаимодействие </w:t>
      </w:r>
      <w:r w:rsidR="00345AC7">
        <w:rPr>
          <w:rFonts w:ascii="Times New Roman" w:hAnsi="Times New Roman"/>
          <w:sz w:val="28"/>
          <w:szCs w:val="28"/>
        </w:rPr>
        <w:t xml:space="preserve">с министерствами и ведомствами </w:t>
      </w:r>
      <w:r>
        <w:rPr>
          <w:rFonts w:ascii="Times New Roman" w:hAnsi="Times New Roman"/>
          <w:sz w:val="28"/>
          <w:szCs w:val="28"/>
        </w:rPr>
        <w:t>отмечается по вопросам совместного рассмотрения обращений граждан, проверок как выездных, так и документарных</w:t>
      </w:r>
      <w:r w:rsidR="00345AC7">
        <w:rPr>
          <w:rFonts w:ascii="Times New Roman" w:hAnsi="Times New Roman"/>
          <w:sz w:val="28"/>
          <w:szCs w:val="28"/>
        </w:rPr>
        <w:t xml:space="preserve">, мониторинги </w:t>
      </w:r>
      <w:r w:rsidR="00011262">
        <w:rPr>
          <w:rFonts w:ascii="Times New Roman" w:hAnsi="Times New Roman"/>
          <w:sz w:val="28"/>
          <w:szCs w:val="28"/>
        </w:rPr>
        <w:t xml:space="preserve">                   </w:t>
      </w:r>
      <w:r w:rsidR="00345AC7">
        <w:rPr>
          <w:rFonts w:ascii="Times New Roman" w:hAnsi="Times New Roman"/>
          <w:sz w:val="28"/>
          <w:szCs w:val="28"/>
        </w:rPr>
        <w:t>по актуальным пробл</w:t>
      </w:r>
      <w:r w:rsidR="00B776AA">
        <w:rPr>
          <w:rFonts w:ascii="Times New Roman" w:hAnsi="Times New Roman"/>
          <w:sz w:val="28"/>
          <w:szCs w:val="28"/>
        </w:rPr>
        <w:t xml:space="preserve">емам, совместные приемы граждан, «круглые столы», рабочие совещания </w:t>
      </w:r>
      <w:r w:rsidR="00345AC7">
        <w:rPr>
          <w:rFonts w:ascii="Times New Roman" w:hAnsi="Times New Roman"/>
          <w:sz w:val="28"/>
          <w:szCs w:val="28"/>
        </w:rPr>
        <w:t>и т.д</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Безусловным приоритетом в работе Уполномоченного является соблюдение прав детей с инвалидностью и ОВЗ. Уровень детской инвалидности в республике имеет тенденцию к росту</w:t>
      </w:r>
      <w:r w:rsidR="00011262">
        <w:rPr>
          <w:rFonts w:ascii="Times New Roman" w:hAnsi="Times New Roman"/>
          <w:sz w:val="28"/>
          <w:szCs w:val="28"/>
        </w:rPr>
        <w:t>, ч</w:t>
      </w:r>
      <w:r w:rsidR="00E84D92">
        <w:rPr>
          <w:rFonts w:ascii="Times New Roman" w:hAnsi="Times New Roman"/>
          <w:sz w:val="28"/>
          <w:szCs w:val="28"/>
        </w:rPr>
        <w:t>исленность данной категории детей составила 4</w:t>
      </w:r>
      <w:r w:rsidR="003C5C5A">
        <w:rPr>
          <w:rFonts w:ascii="Times New Roman" w:hAnsi="Times New Roman"/>
          <w:sz w:val="28"/>
          <w:szCs w:val="28"/>
        </w:rPr>
        <w:t>927</w:t>
      </w:r>
      <w:r w:rsidR="00E84D92">
        <w:rPr>
          <w:rFonts w:ascii="Times New Roman" w:hAnsi="Times New Roman"/>
          <w:sz w:val="28"/>
          <w:szCs w:val="28"/>
        </w:rPr>
        <w:t>.</w:t>
      </w:r>
      <w:r w:rsidRPr="004B779F">
        <w:rPr>
          <w:rFonts w:ascii="Times New Roman" w:hAnsi="Times New Roman"/>
          <w:sz w:val="28"/>
          <w:szCs w:val="28"/>
        </w:rPr>
        <w:t xml:space="preserve"> </w:t>
      </w:r>
      <w:r w:rsidR="00011262">
        <w:rPr>
          <w:rFonts w:ascii="Times New Roman" w:hAnsi="Times New Roman"/>
          <w:sz w:val="28"/>
          <w:szCs w:val="28"/>
        </w:rPr>
        <w:t>В этой связи</w:t>
      </w:r>
      <w:r>
        <w:rPr>
          <w:rFonts w:ascii="Times New Roman" w:hAnsi="Times New Roman"/>
          <w:sz w:val="28"/>
          <w:szCs w:val="28"/>
        </w:rPr>
        <w:t xml:space="preserve"> предметами анализа и мониторинга стали остро стоящие вопросы реализации индивидуальных программ реабилитации и </w:t>
      </w:r>
      <w:proofErr w:type="spellStart"/>
      <w:r>
        <w:rPr>
          <w:rFonts w:ascii="Times New Roman" w:hAnsi="Times New Roman"/>
          <w:sz w:val="28"/>
          <w:szCs w:val="28"/>
        </w:rPr>
        <w:t>абилитации</w:t>
      </w:r>
      <w:proofErr w:type="spellEnd"/>
      <w:r>
        <w:rPr>
          <w:rFonts w:ascii="Times New Roman" w:hAnsi="Times New Roman"/>
          <w:sz w:val="28"/>
          <w:szCs w:val="28"/>
        </w:rPr>
        <w:t xml:space="preserve"> </w:t>
      </w:r>
      <w:r w:rsidR="00011262">
        <w:rPr>
          <w:rFonts w:ascii="Times New Roman" w:hAnsi="Times New Roman"/>
          <w:sz w:val="28"/>
          <w:szCs w:val="28"/>
        </w:rPr>
        <w:t xml:space="preserve">                   </w:t>
      </w:r>
      <w:r>
        <w:rPr>
          <w:rFonts w:ascii="Times New Roman" w:hAnsi="Times New Roman"/>
          <w:sz w:val="28"/>
          <w:szCs w:val="28"/>
        </w:rPr>
        <w:t>детей-инвалидов, лекарственное обеспечение детей льготной категории, доступность</w:t>
      </w:r>
      <w:r w:rsidR="003C5C5A">
        <w:rPr>
          <w:rFonts w:ascii="Times New Roman" w:hAnsi="Times New Roman"/>
          <w:sz w:val="28"/>
          <w:szCs w:val="28"/>
        </w:rPr>
        <w:t xml:space="preserve"> услуг ранней помощи</w:t>
      </w:r>
      <w:r>
        <w:rPr>
          <w:rFonts w:ascii="Times New Roman" w:hAnsi="Times New Roman"/>
          <w:sz w:val="28"/>
          <w:szCs w:val="28"/>
        </w:rPr>
        <w:t xml:space="preserve"> дет</w:t>
      </w:r>
      <w:r w:rsidR="003C5C5A">
        <w:rPr>
          <w:rFonts w:ascii="Times New Roman" w:hAnsi="Times New Roman"/>
          <w:sz w:val="28"/>
          <w:szCs w:val="28"/>
        </w:rPr>
        <w:t>ям</w:t>
      </w:r>
      <w:r>
        <w:rPr>
          <w:rFonts w:ascii="Times New Roman" w:hAnsi="Times New Roman"/>
          <w:sz w:val="28"/>
          <w:szCs w:val="28"/>
        </w:rPr>
        <w:t xml:space="preserve"> с особенностями.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Стабильно проблемным остается вопрос обеспечения полноценным питанием беременных женщин, кормящих матерей </w:t>
      </w:r>
      <w:r w:rsidR="00011262">
        <w:rPr>
          <w:rFonts w:ascii="Times New Roman" w:hAnsi="Times New Roman"/>
          <w:sz w:val="28"/>
          <w:szCs w:val="28"/>
        </w:rPr>
        <w:t xml:space="preserve">           </w:t>
      </w:r>
      <w:r>
        <w:rPr>
          <w:rFonts w:ascii="Times New Roman" w:hAnsi="Times New Roman"/>
          <w:sz w:val="28"/>
          <w:szCs w:val="28"/>
        </w:rPr>
        <w:t>и детей в возрасте до 3-х лет, где ежегодно удовлетворение потребности не превышает 10-12 % и только в отношении детей первого года жизни</w:t>
      </w:r>
      <w:r w:rsidR="00FB7366">
        <w:rPr>
          <w:rFonts w:ascii="Times New Roman" w:hAnsi="Times New Roman"/>
          <w:sz w:val="28"/>
          <w:szCs w:val="28"/>
        </w:rPr>
        <w:t xml:space="preserve"> из малообеспеченных семей</w:t>
      </w:r>
      <w:r>
        <w:rPr>
          <w:rFonts w:ascii="Times New Roman" w:hAnsi="Times New Roman"/>
          <w:sz w:val="28"/>
          <w:szCs w:val="28"/>
        </w:rPr>
        <w:t xml:space="preserve">.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вопросам охраны здоровья детей, соблюдения прав </w:t>
      </w:r>
      <w:r w:rsidR="00CD68BD">
        <w:rPr>
          <w:rFonts w:ascii="Times New Roman" w:hAnsi="Times New Roman"/>
          <w:sz w:val="28"/>
          <w:szCs w:val="28"/>
        </w:rPr>
        <w:t xml:space="preserve">детей </w:t>
      </w:r>
      <w:r w:rsidR="00E77706">
        <w:rPr>
          <w:rFonts w:ascii="Times New Roman" w:hAnsi="Times New Roman"/>
          <w:sz w:val="28"/>
          <w:szCs w:val="28"/>
        </w:rPr>
        <w:t xml:space="preserve">          </w:t>
      </w:r>
      <w:r>
        <w:rPr>
          <w:rFonts w:ascii="Times New Roman" w:hAnsi="Times New Roman"/>
          <w:sz w:val="28"/>
          <w:szCs w:val="28"/>
        </w:rPr>
        <w:t xml:space="preserve">в данной сфере в 2023 году </w:t>
      </w:r>
      <w:r w:rsidR="00CD68BD">
        <w:rPr>
          <w:rFonts w:ascii="Times New Roman" w:hAnsi="Times New Roman"/>
          <w:sz w:val="28"/>
          <w:szCs w:val="28"/>
        </w:rPr>
        <w:t xml:space="preserve">в Минздрав КБР </w:t>
      </w:r>
      <w:r>
        <w:rPr>
          <w:rFonts w:ascii="Times New Roman" w:hAnsi="Times New Roman"/>
          <w:sz w:val="28"/>
          <w:szCs w:val="28"/>
        </w:rPr>
        <w:t xml:space="preserve">направлено 18 </w:t>
      </w:r>
      <w:r w:rsidR="00CD68BD">
        <w:rPr>
          <w:rFonts w:ascii="Times New Roman" w:hAnsi="Times New Roman"/>
          <w:sz w:val="28"/>
          <w:szCs w:val="28"/>
        </w:rPr>
        <w:t xml:space="preserve">запросов, </w:t>
      </w:r>
      <w:r w:rsidR="00E77706">
        <w:rPr>
          <w:rFonts w:ascii="Times New Roman" w:hAnsi="Times New Roman"/>
          <w:sz w:val="28"/>
          <w:szCs w:val="28"/>
        </w:rPr>
        <w:t>писем, рекомендаций</w:t>
      </w:r>
      <w:r>
        <w:rPr>
          <w:rFonts w:ascii="Times New Roman" w:hAnsi="Times New Roman"/>
          <w:sz w:val="28"/>
          <w:szCs w:val="28"/>
        </w:rPr>
        <w:t xml:space="preserve"> для создания эффективной системы здравоохранения дружественной к детям.</w:t>
      </w:r>
    </w:p>
    <w:p w:rsidR="00CD68BD" w:rsidRDefault="00CD68BD"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Важная роль в сопровождении несовершеннолетних и их семей, находящихся в трудной жизненной ситуации, семей, воспитывающих детей-инвалидов, отводится </w:t>
      </w:r>
      <w:r w:rsidR="008726CF">
        <w:rPr>
          <w:rFonts w:ascii="Times New Roman" w:hAnsi="Times New Roman"/>
          <w:sz w:val="28"/>
          <w:szCs w:val="28"/>
        </w:rPr>
        <w:t>органам социальной защиты.</w:t>
      </w:r>
    </w:p>
    <w:p w:rsidR="008726CF" w:rsidRDefault="008726CF"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и специалисты Службы неоднократно посещали подведомственные </w:t>
      </w:r>
      <w:proofErr w:type="spellStart"/>
      <w:r>
        <w:rPr>
          <w:rFonts w:ascii="Times New Roman" w:hAnsi="Times New Roman"/>
          <w:sz w:val="28"/>
          <w:szCs w:val="28"/>
        </w:rPr>
        <w:t>Минтруд</w:t>
      </w:r>
      <w:r w:rsidR="00761131">
        <w:rPr>
          <w:rFonts w:ascii="Times New Roman" w:hAnsi="Times New Roman"/>
          <w:sz w:val="28"/>
          <w:szCs w:val="28"/>
        </w:rPr>
        <w:t>соцзащиты</w:t>
      </w:r>
      <w:proofErr w:type="spellEnd"/>
      <w:r>
        <w:rPr>
          <w:rFonts w:ascii="Times New Roman" w:hAnsi="Times New Roman"/>
          <w:sz w:val="28"/>
          <w:szCs w:val="28"/>
        </w:rPr>
        <w:t xml:space="preserve"> КБР реабилитационные центры («</w:t>
      </w:r>
      <w:proofErr w:type="spellStart"/>
      <w:r>
        <w:rPr>
          <w:rFonts w:ascii="Times New Roman" w:hAnsi="Times New Roman"/>
          <w:sz w:val="28"/>
          <w:szCs w:val="28"/>
        </w:rPr>
        <w:t>Намыс</w:t>
      </w:r>
      <w:proofErr w:type="spellEnd"/>
      <w:r>
        <w:rPr>
          <w:rFonts w:ascii="Times New Roman" w:hAnsi="Times New Roman"/>
          <w:sz w:val="28"/>
          <w:szCs w:val="28"/>
        </w:rPr>
        <w:t>», «Радуга»), Прохладненский детский дом-интернат. В рамках рабочих визитов проведены беседы с воспитанниками, прием по личным вопросам, проверки условий</w:t>
      </w:r>
      <w:r w:rsidR="00E77706">
        <w:rPr>
          <w:rFonts w:ascii="Times New Roman" w:hAnsi="Times New Roman"/>
          <w:sz w:val="28"/>
          <w:szCs w:val="28"/>
        </w:rPr>
        <w:t xml:space="preserve"> проживания и питания, получения</w:t>
      </w:r>
      <w:r>
        <w:rPr>
          <w:rFonts w:ascii="Times New Roman" w:hAnsi="Times New Roman"/>
          <w:sz w:val="28"/>
          <w:szCs w:val="28"/>
        </w:rPr>
        <w:t xml:space="preserve"> детьми дополнительного образования. По разрешению семейных конфликтов </w:t>
      </w:r>
      <w:r>
        <w:rPr>
          <w:rFonts w:ascii="Times New Roman" w:hAnsi="Times New Roman"/>
          <w:sz w:val="28"/>
          <w:szCs w:val="28"/>
        </w:rPr>
        <w:lastRenderedPageBreak/>
        <w:t xml:space="preserve">специалисты Службы участвуют в </w:t>
      </w:r>
      <w:r w:rsidR="00CA7A94">
        <w:rPr>
          <w:rFonts w:ascii="Times New Roman" w:hAnsi="Times New Roman"/>
          <w:sz w:val="28"/>
          <w:szCs w:val="28"/>
        </w:rPr>
        <w:t xml:space="preserve">рабочих совещаниях </w:t>
      </w:r>
      <w:r>
        <w:rPr>
          <w:rFonts w:ascii="Times New Roman" w:hAnsi="Times New Roman"/>
          <w:sz w:val="28"/>
          <w:szCs w:val="28"/>
        </w:rPr>
        <w:t xml:space="preserve">с участием субъектов </w:t>
      </w:r>
      <w:r w:rsidR="00CA7A94">
        <w:rPr>
          <w:rFonts w:ascii="Times New Roman" w:hAnsi="Times New Roman"/>
          <w:sz w:val="28"/>
          <w:szCs w:val="28"/>
        </w:rPr>
        <w:t xml:space="preserve">системы </w:t>
      </w:r>
      <w:r>
        <w:rPr>
          <w:rFonts w:ascii="Times New Roman" w:hAnsi="Times New Roman"/>
          <w:sz w:val="28"/>
          <w:szCs w:val="28"/>
        </w:rPr>
        <w:t xml:space="preserve">профилактики. </w:t>
      </w:r>
    </w:p>
    <w:p w:rsidR="004B0FFE" w:rsidRDefault="00C57B1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Уполномоченным</w:t>
      </w:r>
      <w:r w:rsidR="004B0FFE">
        <w:rPr>
          <w:rFonts w:ascii="Times New Roman" w:hAnsi="Times New Roman"/>
          <w:sz w:val="28"/>
          <w:szCs w:val="28"/>
        </w:rPr>
        <w:t xml:space="preserve"> проведен мониторинг реализации в республике комплекса мер по повышению качества жизни и соблюдению прав </w:t>
      </w:r>
      <w:r w:rsidR="009E6D5E">
        <w:rPr>
          <w:rFonts w:ascii="Times New Roman" w:hAnsi="Times New Roman"/>
          <w:sz w:val="28"/>
          <w:szCs w:val="28"/>
        </w:rPr>
        <w:t xml:space="preserve">        </w:t>
      </w:r>
      <w:r w:rsidR="004B0FFE">
        <w:rPr>
          <w:rFonts w:ascii="Times New Roman" w:hAnsi="Times New Roman"/>
          <w:sz w:val="28"/>
          <w:szCs w:val="28"/>
        </w:rPr>
        <w:t>и законных интересов детей с психическими расстройствами, проживающих в организациях социального обслуживания.</w:t>
      </w:r>
      <w:r>
        <w:rPr>
          <w:rFonts w:ascii="Times New Roman" w:hAnsi="Times New Roman"/>
          <w:sz w:val="28"/>
          <w:szCs w:val="28"/>
        </w:rPr>
        <w:t xml:space="preserve"> Объектом мониторинга стал Прохладненский детский дом-интернат.</w:t>
      </w:r>
    </w:p>
    <w:p w:rsidR="00C57B1E" w:rsidRDefault="00C57B1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За отчетный период по вопросам социальной защиты </w:t>
      </w:r>
      <w:r w:rsidR="009E6D5E">
        <w:rPr>
          <w:rFonts w:ascii="Times New Roman" w:hAnsi="Times New Roman"/>
          <w:sz w:val="28"/>
          <w:szCs w:val="28"/>
        </w:rPr>
        <w:t xml:space="preserve">                     </w:t>
      </w:r>
      <w:r>
        <w:rPr>
          <w:rFonts w:ascii="Times New Roman" w:hAnsi="Times New Roman"/>
          <w:sz w:val="28"/>
          <w:szCs w:val="28"/>
        </w:rPr>
        <w:t xml:space="preserve">и социального обеспечения семей, воспитывающих детей-инвалидов, малоимущих и многодетных семей, направлено в </w:t>
      </w:r>
      <w:proofErr w:type="spellStart"/>
      <w:r>
        <w:rPr>
          <w:rFonts w:ascii="Times New Roman" w:hAnsi="Times New Roman"/>
          <w:sz w:val="28"/>
          <w:szCs w:val="28"/>
        </w:rPr>
        <w:t>Минтруд</w:t>
      </w:r>
      <w:r w:rsidR="00761131">
        <w:rPr>
          <w:rFonts w:ascii="Times New Roman" w:hAnsi="Times New Roman"/>
          <w:sz w:val="28"/>
          <w:szCs w:val="28"/>
        </w:rPr>
        <w:t>соцзащиты</w:t>
      </w:r>
      <w:proofErr w:type="spellEnd"/>
      <w:r>
        <w:rPr>
          <w:rFonts w:ascii="Times New Roman" w:hAnsi="Times New Roman"/>
          <w:sz w:val="28"/>
          <w:szCs w:val="28"/>
        </w:rPr>
        <w:t xml:space="preserve"> КБР 12 писем и рекомендаций. </w:t>
      </w:r>
    </w:p>
    <w:p w:rsidR="004B0FFE" w:rsidRDefault="004B0FFE" w:rsidP="00AE1180">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Одним из ключевых направлений деятельности Уполномоченного в отчетном периоде оставались вопросы</w:t>
      </w:r>
      <w:r w:rsidR="00C57B1E">
        <w:rPr>
          <w:rFonts w:ascii="Times New Roman" w:hAnsi="Times New Roman"/>
          <w:sz w:val="28"/>
          <w:szCs w:val="28"/>
        </w:rPr>
        <w:t xml:space="preserve"> в сфере образования, </w:t>
      </w:r>
      <w:r w:rsidR="00615747">
        <w:rPr>
          <w:rFonts w:ascii="Times New Roman" w:hAnsi="Times New Roman"/>
          <w:sz w:val="28"/>
          <w:szCs w:val="28"/>
        </w:rPr>
        <w:t xml:space="preserve">                  </w:t>
      </w:r>
      <w:r w:rsidR="00C57B1E">
        <w:rPr>
          <w:rFonts w:ascii="Times New Roman" w:hAnsi="Times New Roman"/>
          <w:sz w:val="28"/>
          <w:szCs w:val="28"/>
        </w:rPr>
        <w:t>в частности</w:t>
      </w:r>
      <w:r w:rsidR="007A0477">
        <w:rPr>
          <w:rFonts w:ascii="Times New Roman" w:hAnsi="Times New Roman"/>
          <w:sz w:val="28"/>
          <w:szCs w:val="28"/>
        </w:rPr>
        <w:t>,</w:t>
      </w:r>
      <w:r w:rsidR="00C57B1E">
        <w:rPr>
          <w:rFonts w:ascii="Times New Roman" w:hAnsi="Times New Roman"/>
          <w:sz w:val="28"/>
          <w:szCs w:val="28"/>
        </w:rPr>
        <w:t xml:space="preserve"> </w:t>
      </w:r>
      <w:r w:rsidR="007A0477">
        <w:rPr>
          <w:rFonts w:ascii="Times New Roman" w:hAnsi="Times New Roman"/>
          <w:sz w:val="28"/>
          <w:szCs w:val="28"/>
        </w:rPr>
        <w:t>повышения</w:t>
      </w:r>
      <w:r>
        <w:rPr>
          <w:rFonts w:ascii="Times New Roman" w:hAnsi="Times New Roman"/>
          <w:sz w:val="28"/>
          <w:szCs w:val="28"/>
        </w:rPr>
        <w:t xml:space="preserve"> эффективности воспитательного компонента </w:t>
      </w:r>
      <w:r w:rsidR="007A0477">
        <w:rPr>
          <w:rFonts w:ascii="Times New Roman" w:hAnsi="Times New Roman"/>
          <w:sz w:val="28"/>
          <w:szCs w:val="28"/>
        </w:rPr>
        <w:t xml:space="preserve">   </w:t>
      </w:r>
      <w:r>
        <w:rPr>
          <w:rFonts w:ascii="Times New Roman" w:hAnsi="Times New Roman"/>
          <w:sz w:val="28"/>
          <w:szCs w:val="28"/>
        </w:rPr>
        <w:t>в об</w:t>
      </w:r>
      <w:r w:rsidR="007A0477">
        <w:rPr>
          <w:rFonts w:ascii="Times New Roman" w:hAnsi="Times New Roman"/>
          <w:sz w:val="28"/>
          <w:szCs w:val="28"/>
        </w:rPr>
        <w:t>разовательном процессе, качества</w:t>
      </w:r>
      <w:r>
        <w:rPr>
          <w:rFonts w:ascii="Times New Roman" w:hAnsi="Times New Roman"/>
          <w:sz w:val="28"/>
          <w:szCs w:val="28"/>
        </w:rPr>
        <w:t xml:space="preserve"> и доступност</w:t>
      </w:r>
      <w:r w:rsidR="007A0477">
        <w:rPr>
          <w:rFonts w:ascii="Times New Roman" w:hAnsi="Times New Roman"/>
          <w:sz w:val="28"/>
          <w:szCs w:val="28"/>
        </w:rPr>
        <w:t>и</w:t>
      </w:r>
      <w:r>
        <w:rPr>
          <w:rFonts w:ascii="Times New Roman" w:hAnsi="Times New Roman"/>
          <w:sz w:val="28"/>
          <w:szCs w:val="28"/>
        </w:rPr>
        <w:t xml:space="preserve"> образования детей с РАС, обеспечени</w:t>
      </w:r>
      <w:r w:rsidR="007A0477">
        <w:rPr>
          <w:rFonts w:ascii="Times New Roman" w:hAnsi="Times New Roman"/>
          <w:sz w:val="28"/>
          <w:szCs w:val="28"/>
        </w:rPr>
        <w:t>я</w:t>
      </w:r>
      <w:r>
        <w:rPr>
          <w:rFonts w:ascii="Times New Roman" w:hAnsi="Times New Roman"/>
          <w:sz w:val="28"/>
          <w:szCs w:val="28"/>
        </w:rPr>
        <w:t xml:space="preserve"> питанием детей с пищевыми особенностями, функционировани</w:t>
      </w:r>
      <w:r w:rsidR="007A0477">
        <w:rPr>
          <w:rFonts w:ascii="Times New Roman" w:hAnsi="Times New Roman"/>
          <w:sz w:val="28"/>
          <w:szCs w:val="28"/>
        </w:rPr>
        <w:t>я</w:t>
      </w:r>
      <w:r>
        <w:rPr>
          <w:rFonts w:ascii="Times New Roman" w:hAnsi="Times New Roman"/>
          <w:sz w:val="28"/>
          <w:szCs w:val="28"/>
        </w:rPr>
        <w:t xml:space="preserve"> в образовательных организациях медицинских кабинетов, постинтернатно</w:t>
      </w:r>
      <w:r w:rsidR="007A0477">
        <w:rPr>
          <w:rFonts w:ascii="Times New Roman" w:hAnsi="Times New Roman"/>
          <w:sz w:val="28"/>
          <w:szCs w:val="28"/>
        </w:rPr>
        <w:t>го</w:t>
      </w:r>
      <w:r>
        <w:rPr>
          <w:rFonts w:ascii="Times New Roman" w:hAnsi="Times New Roman"/>
          <w:sz w:val="28"/>
          <w:szCs w:val="28"/>
        </w:rPr>
        <w:t xml:space="preserve"> сопровождени</w:t>
      </w:r>
      <w:r w:rsidR="007A0477">
        <w:rPr>
          <w:rFonts w:ascii="Times New Roman" w:hAnsi="Times New Roman"/>
          <w:sz w:val="28"/>
          <w:szCs w:val="28"/>
        </w:rPr>
        <w:t>я</w:t>
      </w:r>
      <w:r>
        <w:rPr>
          <w:rFonts w:ascii="Times New Roman" w:hAnsi="Times New Roman"/>
          <w:sz w:val="28"/>
          <w:szCs w:val="28"/>
        </w:rPr>
        <w:t xml:space="preserve"> детей-сирот и детей, оставшихся без попечения родителей</w:t>
      </w:r>
      <w:r w:rsidR="007A0477">
        <w:rPr>
          <w:rFonts w:ascii="Times New Roman" w:hAnsi="Times New Roman"/>
          <w:sz w:val="28"/>
          <w:szCs w:val="28"/>
        </w:rPr>
        <w:t>,</w:t>
      </w:r>
      <w:r>
        <w:rPr>
          <w:rFonts w:ascii="Times New Roman" w:hAnsi="Times New Roman"/>
          <w:sz w:val="28"/>
          <w:szCs w:val="28"/>
        </w:rPr>
        <w:t xml:space="preserve"> и т.д.</w:t>
      </w:r>
      <w:proofErr w:type="gramEnd"/>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 результатам проверок образовательных организаций выявлены нарушения, указывающие на серьезные проблемы </w:t>
      </w:r>
      <w:r w:rsidR="00646B54">
        <w:rPr>
          <w:rFonts w:ascii="Times New Roman" w:hAnsi="Times New Roman"/>
          <w:sz w:val="28"/>
          <w:szCs w:val="28"/>
        </w:rPr>
        <w:t xml:space="preserve">в вопросах  </w:t>
      </w:r>
      <w:r>
        <w:rPr>
          <w:rFonts w:ascii="Times New Roman" w:hAnsi="Times New Roman"/>
          <w:sz w:val="28"/>
          <w:szCs w:val="28"/>
        </w:rPr>
        <w:t xml:space="preserve"> </w:t>
      </w:r>
      <w:proofErr w:type="spellStart"/>
      <w:r>
        <w:rPr>
          <w:rFonts w:ascii="Times New Roman" w:hAnsi="Times New Roman"/>
          <w:sz w:val="28"/>
          <w:szCs w:val="28"/>
        </w:rPr>
        <w:t>психолого</w:t>
      </w:r>
      <w:proofErr w:type="spellEnd"/>
      <w:r>
        <w:rPr>
          <w:rFonts w:ascii="Times New Roman" w:hAnsi="Times New Roman"/>
          <w:sz w:val="28"/>
          <w:szCs w:val="28"/>
        </w:rPr>
        <w:t xml:space="preserve"> - педагогического сопровождения образовательного процесса</w:t>
      </w:r>
      <w:r w:rsidR="00646B54">
        <w:rPr>
          <w:rFonts w:ascii="Times New Roman" w:hAnsi="Times New Roman"/>
          <w:sz w:val="28"/>
          <w:szCs w:val="28"/>
        </w:rPr>
        <w:t xml:space="preserve"> </w:t>
      </w:r>
      <w:r>
        <w:rPr>
          <w:rFonts w:ascii="Times New Roman" w:hAnsi="Times New Roman"/>
          <w:sz w:val="28"/>
          <w:szCs w:val="28"/>
        </w:rPr>
        <w:t xml:space="preserve"> и, в первую очередь, по своевременному выявлению и разреше</w:t>
      </w:r>
      <w:r w:rsidR="00F02643">
        <w:rPr>
          <w:rFonts w:ascii="Times New Roman" w:hAnsi="Times New Roman"/>
          <w:sz w:val="28"/>
          <w:szCs w:val="28"/>
        </w:rPr>
        <w:t>нию конфликтов в школьной среде.</w:t>
      </w:r>
      <w:r>
        <w:rPr>
          <w:rFonts w:ascii="Times New Roman" w:hAnsi="Times New Roman"/>
          <w:sz w:val="28"/>
          <w:szCs w:val="28"/>
        </w:rPr>
        <w:t xml:space="preserve"> Уполномоченным направлены свои заключения и рекомендации</w:t>
      </w:r>
      <w:r w:rsidR="00F02643">
        <w:rPr>
          <w:rFonts w:ascii="Times New Roman" w:hAnsi="Times New Roman"/>
          <w:sz w:val="28"/>
          <w:szCs w:val="28"/>
        </w:rPr>
        <w:t xml:space="preserve"> </w:t>
      </w:r>
      <w:r>
        <w:rPr>
          <w:rFonts w:ascii="Times New Roman" w:hAnsi="Times New Roman"/>
          <w:sz w:val="28"/>
          <w:szCs w:val="28"/>
        </w:rPr>
        <w:t>по исключению формального подхода</w:t>
      </w:r>
      <w:r w:rsidR="00F02643">
        <w:rPr>
          <w:rFonts w:ascii="Times New Roman" w:hAnsi="Times New Roman"/>
          <w:sz w:val="28"/>
          <w:szCs w:val="28"/>
        </w:rPr>
        <w:t xml:space="preserve"> </w:t>
      </w:r>
      <w:r w:rsidR="00646B54">
        <w:rPr>
          <w:rFonts w:ascii="Times New Roman" w:hAnsi="Times New Roman"/>
          <w:sz w:val="28"/>
          <w:szCs w:val="28"/>
        </w:rPr>
        <w:t xml:space="preserve">    </w:t>
      </w:r>
      <w:r w:rsidR="00F02643">
        <w:rPr>
          <w:rFonts w:ascii="Times New Roman" w:hAnsi="Times New Roman"/>
          <w:sz w:val="28"/>
          <w:szCs w:val="28"/>
        </w:rPr>
        <w:t>при разрешении проблем по обозначенной теме</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Обращают на себя внимание вопросы постановки </w:t>
      </w:r>
      <w:r w:rsidR="00646B54">
        <w:rPr>
          <w:rFonts w:ascii="Times New Roman" w:hAnsi="Times New Roman"/>
          <w:sz w:val="28"/>
          <w:szCs w:val="28"/>
        </w:rPr>
        <w:t xml:space="preserve">                          </w:t>
      </w:r>
      <w:r>
        <w:rPr>
          <w:rFonts w:ascii="Times New Roman" w:hAnsi="Times New Roman"/>
          <w:sz w:val="28"/>
          <w:szCs w:val="28"/>
        </w:rPr>
        <w:t xml:space="preserve">на </w:t>
      </w:r>
      <w:proofErr w:type="spellStart"/>
      <w:r>
        <w:rPr>
          <w:rFonts w:ascii="Times New Roman" w:hAnsi="Times New Roman"/>
          <w:sz w:val="28"/>
          <w:szCs w:val="28"/>
        </w:rPr>
        <w:t>внутришкольный</w:t>
      </w:r>
      <w:proofErr w:type="spellEnd"/>
      <w:r>
        <w:rPr>
          <w:rFonts w:ascii="Times New Roman" w:hAnsi="Times New Roman"/>
          <w:sz w:val="28"/>
          <w:szCs w:val="28"/>
        </w:rPr>
        <w:t xml:space="preserve"> учет учащихся и их семей, поскольку </w:t>
      </w:r>
      <w:r w:rsidR="00373344">
        <w:rPr>
          <w:rFonts w:ascii="Times New Roman" w:hAnsi="Times New Roman"/>
          <w:sz w:val="28"/>
          <w:szCs w:val="28"/>
        </w:rPr>
        <w:t xml:space="preserve">                    </w:t>
      </w:r>
      <w:r>
        <w:rPr>
          <w:rFonts w:ascii="Times New Roman" w:hAnsi="Times New Roman"/>
          <w:sz w:val="28"/>
          <w:szCs w:val="28"/>
        </w:rPr>
        <w:t xml:space="preserve">нет системного подхода организации работы и комплексного сопровождения, так как мероприятия носят, в основном, точечный характер.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Остро стоял вопрос от законных представителей по отказу дачи согласия на обработку персональных данных несовершеннолетних детей,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учащийся не был допущен к сдаче ОГЭ. Данную проблему разбирали с участием Минпросвещения КБР, </w:t>
      </w:r>
      <w:r w:rsidR="00E91489">
        <w:rPr>
          <w:rFonts w:ascii="Times New Roman" w:hAnsi="Times New Roman"/>
          <w:sz w:val="28"/>
          <w:szCs w:val="28"/>
        </w:rPr>
        <w:t>п</w:t>
      </w:r>
      <w:r>
        <w:rPr>
          <w:rFonts w:ascii="Times New Roman" w:hAnsi="Times New Roman"/>
          <w:sz w:val="28"/>
          <w:szCs w:val="28"/>
        </w:rPr>
        <w:t>рокуратуры</w:t>
      </w:r>
      <w:r w:rsidR="004A33BA">
        <w:rPr>
          <w:rFonts w:ascii="Times New Roman" w:hAnsi="Times New Roman"/>
          <w:sz w:val="28"/>
          <w:szCs w:val="28"/>
        </w:rPr>
        <w:t xml:space="preserve"> КБР</w:t>
      </w:r>
      <w:r>
        <w:rPr>
          <w:rFonts w:ascii="Times New Roman" w:hAnsi="Times New Roman"/>
          <w:sz w:val="28"/>
          <w:szCs w:val="28"/>
        </w:rPr>
        <w:t>, муниципальных комиссий по делам несовершеннолетних и защите их прав.</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целом в 2023 году в Минпросвещения КБР по обозначенным вопросам направлено более 30 запросов, писем с рекомендациями </w:t>
      </w:r>
      <w:r w:rsidR="00E91489">
        <w:rPr>
          <w:rFonts w:ascii="Times New Roman" w:hAnsi="Times New Roman"/>
          <w:sz w:val="28"/>
          <w:szCs w:val="28"/>
        </w:rPr>
        <w:t xml:space="preserve">          </w:t>
      </w:r>
      <w:r>
        <w:rPr>
          <w:rFonts w:ascii="Times New Roman" w:hAnsi="Times New Roman"/>
          <w:sz w:val="28"/>
          <w:szCs w:val="28"/>
        </w:rPr>
        <w:t>и предложениями</w:t>
      </w:r>
      <w:r w:rsidR="00074A6F">
        <w:rPr>
          <w:rFonts w:ascii="Times New Roman" w:hAnsi="Times New Roman"/>
          <w:sz w:val="28"/>
          <w:szCs w:val="28"/>
        </w:rPr>
        <w:t xml:space="preserve"> по устранению нарушений, выявленных в ходе рассмотрения обращений граждан, совершенствованию механизмов обеспечения безопасной образовательной среды</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взаимодействия с </w:t>
      </w:r>
      <w:proofErr w:type="spellStart"/>
      <w:r>
        <w:rPr>
          <w:rFonts w:ascii="Times New Roman" w:hAnsi="Times New Roman"/>
          <w:sz w:val="28"/>
          <w:szCs w:val="28"/>
        </w:rPr>
        <w:t>Минмолодеж</w:t>
      </w:r>
      <w:r w:rsidR="008A7561">
        <w:rPr>
          <w:rFonts w:ascii="Times New Roman" w:hAnsi="Times New Roman"/>
          <w:sz w:val="28"/>
          <w:szCs w:val="28"/>
        </w:rPr>
        <w:t>и</w:t>
      </w:r>
      <w:proofErr w:type="spellEnd"/>
      <w:r>
        <w:rPr>
          <w:rFonts w:ascii="Times New Roman" w:hAnsi="Times New Roman"/>
          <w:sz w:val="28"/>
          <w:szCs w:val="28"/>
        </w:rPr>
        <w:t xml:space="preserve"> КБР Уполномоченный принял участие в республиканском форуме «Я наставник». На площадке  «Мы строим будущее» Уполномоченный провел дискуссионную встречу с участниками форума, где обсуждены вопросы создания позитивных жизненных установок у несовершеннолетних, направленных на преодоление чувства негативного отношения </w:t>
      </w:r>
      <w:r w:rsidR="008A7561">
        <w:rPr>
          <w:rFonts w:ascii="Times New Roman" w:hAnsi="Times New Roman"/>
          <w:sz w:val="28"/>
          <w:szCs w:val="28"/>
        </w:rPr>
        <w:t xml:space="preserve">               </w:t>
      </w:r>
      <w:r>
        <w:rPr>
          <w:rFonts w:ascii="Times New Roman" w:hAnsi="Times New Roman"/>
          <w:sz w:val="28"/>
          <w:szCs w:val="28"/>
        </w:rPr>
        <w:t>к окружающему обществу, коммуникацию общественного воспитателя (наставника) и несовершеннолетнего.</w:t>
      </w:r>
      <w:r w:rsidR="00CC17F2">
        <w:rPr>
          <w:rFonts w:ascii="Times New Roman" w:hAnsi="Times New Roman"/>
          <w:sz w:val="28"/>
          <w:szCs w:val="28"/>
        </w:rPr>
        <w:t xml:space="preserve"> С общественными воспитателями (наставниками) состоялся диалог по вопросам взаимодействия.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целях выстраивания наиболее оптимального взаимодействия </w:t>
      </w:r>
      <w:r w:rsidR="008A7561">
        <w:rPr>
          <w:rFonts w:ascii="Times New Roman" w:hAnsi="Times New Roman"/>
          <w:sz w:val="28"/>
          <w:szCs w:val="28"/>
        </w:rPr>
        <w:t xml:space="preserve">    </w:t>
      </w:r>
      <w:r>
        <w:rPr>
          <w:rFonts w:ascii="Times New Roman" w:hAnsi="Times New Roman"/>
          <w:sz w:val="28"/>
          <w:szCs w:val="28"/>
        </w:rPr>
        <w:t xml:space="preserve">по предупреждению, выявлению и устранению нарушений прав </w:t>
      </w:r>
      <w:r w:rsidR="008A7561">
        <w:rPr>
          <w:rFonts w:ascii="Times New Roman" w:hAnsi="Times New Roman"/>
          <w:sz w:val="28"/>
          <w:szCs w:val="28"/>
        </w:rPr>
        <w:t xml:space="preserve">             </w:t>
      </w:r>
      <w:r>
        <w:rPr>
          <w:rFonts w:ascii="Times New Roman" w:hAnsi="Times New Roman"/>
          <w:sz w:val="28"/>
          <w:szCs w:val="28"/>
        </w:rPr>
        <w:lastRenderedPageBreak/>
        <w:t>и законных интересов детей, продолжена работа совместных приемов граждан с руководителями федеральных структур.</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Свою эффективность показали </w:t>
      </w:r>
      <w:r w:rsidR="003D5D5C">
        <w:rPr>
          <w:rFonts w:ascii="Times New Roman" w:hAnsi="Times New Roman"/>
          <w:sz w:val="28"/>
          <w:szCs w:val="28"/>
        </w:rPr>
        <w:t xml:space="preserve">совместные </w:t>
      </w:r>
      <w:r>
        <w:rPr>
          <w:rFonts w:ascii="Times New Roman" w:hAnsi="Times New Roman"/>
          <w:sz w:val="28"/>
          <w:szCs w:val="28"/>
        </w:rPr>
        <w:t xml:space="preserve">приемы граждан </w:t>
      </w:r>
      <w:r w:rsidR="00805E39">
        <w:rPr>
          <w:rFonts w:ascii="Times New Roman" w:hAnsi="Times New Roman"/>
          <w:sz w:val="28"/>
          <w:szCs w:val="28"/>
        </w:rPr>
        <w:t>П</w:t>
      </w:r>
      <w:r>
        <w:rPr>
          <w:rFonts w:ascii="Times New Roman" w:hAnsi="Times New Roman"/>
          <w:sz w:val="28"/>
          <w:szCs w:val="28"/>
        </w:rPr>
        <w:t>рокур</w:t>
      </w:r>
      <w:r w:rsidR="00805E39">
        <w:rPr>
          <w:rFonts w:ascii="Times New Roman" w:hAnsi="Times New Roman"/>
          <w:sz w:val="28"/>
          <w:szCs w:val="28"/>
        </w:rPr>
        <w:t>ором</w:t>
      </w:r>
      <w:r>
        <w:rPr>
          <w:rFonts w:ascii="Times New Roman" w:hAnsi="Times New Roman"/>
          <w:sz w:val="28"/>
          <w:szCs w:val="28"/>
        </w:rPr>
        <w:t xml:space="preserve"> Кабардино-Балкарс</w:t>
      </w:r>
      <w:r w:rsidR="008A7561">
        <w:rPr>
          <w:rFonts w:ascii="Times New Roman" w:hAnsi="Times New Roman"/>
          <w:sz w:val="28"/>
          <w:szCs w:val="28"/>
        </w:rPr>
        <w:t>кой Республики и Уполномоченным</w:t>
      </w:r>
      <w:r>
        <w:rPr>
          <w:rFonts w:ascii="Times New Roman" w:hAnsi="Times New Roman"/>
          <w:sz w:val="28"/>
          <w:szCs w:val="28"/>
        </w:rPr>
        <w:t xml:space="preserve"> </w:t>
      </w:r>
      <w:r w:rsidR="007A088C">
        <w:rPr>
          <w:rFonts w:ascii="Times New Roman" w:hAnsi="Times New Roman"/>
          <w:sz w:val="28"/>
          <w:szCs w:val="28"/>
        </w:rPr>
        <w:t xml:space="preserve">   </w:t>
      </w:r>
      <w:r>
        <w:rPr>
          <w:rFonts w:ascii="Times New Roman" w:hAnsi="Times New Roman"/>
          <w:sz w:val="28"/>
          <w:szCs w:val="28"/>
        </w:rPr>
        <w:t>на базе детских организаций. В 2023 году на базе Реабилитационного цент</w:t>
      </w:r>
      <w:r w:rsidR="00F132B5">
        <w:rPr>
          <w:rFonts w:ascii="Times New Roman" w:hAnsi="Times New Roman"/>
          <w:sz w:val="28"/>
          <w:szCs w:val="28"/>
        </w:rPr>
        <w:t>р</w:t>
      </w:r>
      <w:r>
        <w:rPr>
          <w:rFonts w:ascii="Times New Roman" w:hAnsi="Times New Roman"/>
          <w:sz w:val="28"/>
          <w:szCs w:val="28"/>
        </w:rPr>
        <w:t>а</w:t>
      </w:r>
      <w:r w:rsidR="00F132B5">
        <w:rPr>
          <w:rFonts w:ascii="Times New Roman" w:hAnsi="Times New Roman"/>
          <w:sz w:val="28"/>
          <w:szCs w:val="28"/>
        </w:rPr>
        <w:t xml:space="preserve"> для несовершеннолетних</w:t>
      </w:r>
      <w:r>
        <w:rPr>
          <w:rFonts w:ascii="Times New Roman" w:hAnsi="Times New Roman"/>
          <w:sz w:val="28"/>
          <w:szCs w:val="28"/>
        </w:rPr>
        <w:t xml:space="preserve"> «</w:t>
      </w:r>
      <w:proofErr w:type="spellStart"/>
      <w:r>
        <w:rPr>
          <w:rFonts w:ascii="Times New Roman" w:hAnsi="Times New Roman"/>
          <w:sz w:val="28"/>
          <w:szCs w:val="28"/>
        </w:rPr>
        <w:t>Намыс</w:t>
      </w:r>
      <w:proofErr w:type="spellEnd"/>
      <w:r>
        <w:rPr>
          <w:rFonts w:ascii="Times New Roman" w:hAnsi="Times New Roman"/>
          <w:sz w:val="28"/>
          <w:szCs w:val="28"/>
        </w:rPr>
        <w:t>» на личном приеме обратились 17 граждан, из которы</w:t>
      </w:r>
      <w:r w:rsidR="008A7561">
        <w:rPr>
          <w:rFonts w:ascii="Times New Roman" w:hAnsi="Times New Roman"/>
          <w:sz w:val="28"/>
          <w:szCs w:val="28"/>
        </w:rPr>
        <w:t>х</w:t>
      </w:r>
      <w:r>
        <w:rPr>
          <w:rFonts w:ascii="Times New Roman" w:hAnsi="Times New Roman"/>
          <w:sz w:val="28"/>
          <w:szCs w:val="28"/>
        </w:rPr>
        <w:t xml:space="preserve"> 3 несовершеннолетних. В ноябре аналогичный прием проведен в </w:t>
      </w:r>
      <w:r w:rsidR="008A7561">
        <w:rPr>
          <w:rFonts w:ascii="Times New Roman" w:hAnsi="Times New Roman"/>
          <w:sz w:val="28"/>
          <w:szCs w:val="28"/>
        </w:rPr>
        <w:t>ш</w:t>
      </w:r>
      <w:r>
        <w:rPr>
          <w:rFonts w:ascii="Times New Roman" w:hAnsi="Times New Roman"/>
          <w:sz w:val="28"/>
          <w:szCs w:val="28"/>
        </w:rPr>
        <w:t>кол</w:t>
      </w:r>
      <w:r w:rsidR="008A7561">
        <w:rPr>
          <w:rFonts w:ascii="Times New Roman" w:hAnsi="Times New Roman"/>
          <w:sz w:val="28"/>
          <w:szCs w:val="28"/>
        </w:rPr>
        <w:t>е</w:t>
      </w:r>
      <w:r>
        <w:rPr>
          <w:rFonts w:ascii="Times New Roman" w:hAnsi="Times New Roman"/>
          <w:sz w:val="28"/>
          <w:szCs w:val="28"/>
        </w:rPr>
        <w:t>-интернат</w:t>
      </w:r>
      <w:r w:rsidR="008A7561">
        <w:rPr>
          <w:rFonts w:ascii="Times New Roman" w:hAnsi="Times New Roman"/>
          <w:sz w:val="28"/>
          <w:szCs w:val="28"/>
        </w:rPr>
        <w:t>е</w:t>
      </w:r>
      <w:r>
        <w:rPr>
          <w:rFonts w:ascii="Times New Roman" w:hAnsi="Times New Roman"/>
          <w:sz w:val="28"/>
          <w:szCs w:val="28"/>
        </w:rPr>
        <w:t xml:space="preserve"> №</w:t>
      </w:r>
      <w:r w:rsidR="008A7561">
        <w:rPr>
          <w:rFonts w:ascii="Times New Roman" w:hAnsi="Times New Roman"/>
          <w:sz w:val="28"/>
          <w:szCs w:val="28"/>
        </w:rPr>
        <w:t xml:space="preserve"> </w:t>
      </w:r>
      <w:r>
        <w:rPr>
          <w:rFonts w:ascii="Times New Roman" w:hAnsi="Times New Roman"/>
          <w:sz w:val="28"/>
          <w:szCs w:val="28"/>
        </w:rPr>
        <w:t>5 для детей</w:t>
      </w:r>
      <w:r w:rsidR="008A7561">
        <w:rPr>
          <w:rFonts w:ascii="Times New Roman" w:hAnsi="Times New Roman"/>
          <w:sz w:val="28"/>
          <w:szCs w:val="28"/>
        </w:rPr>
        <w:t>-</w:t>
      </w:r>
      <w:r>
        <w:rPr>
          <w:rFonts w:ascii="Times New Roman" w:hAnsi="Times New Roman"/>
          <w:sz w:val="28"/>
          <w:szCs w:val="28"/>
        </w:rPr>
        <w:t xml:space="preserve">сирот и детей, оставшихся без попечения родителей (далее — </w:t>
      </w:r>
      <w:r w:rsidR="008A7561">
        <w:rPr>
          <w:rFonts w:ascii="Times New Roman" w:hAnsi="Times New Roman"/>
          <w:sz w:val="28"/>
          <w:szCs w:val="28"/>
        </w:rPr>
        <w:t>ш</w:t>
      </w:r>
      <w:r>
        <w:rPr>
          <w:rFonts w:ascii="Times New Roman" w:hAnsi="Times New Roman"/>
          <w:sz w:val="28"/>
          <w:szCs w:val="28"/>
        </w:rPr>
        <w:t>кола-интернат №</w:t>
      </w:r>
      <w:r w:rsidR="008A7561">
        <w:rPr>
          <w:rFonts w:ascii="Times New Roman" w:hAnsi="Times New Roman"/>
          <w:sz w:val="28"/>
          <w:szCs w:val="28"/>
        </w:rPr>
        <w:t xml:space="preserve"> </w:t>
      </w:r>
      <w:r>
        <w:rPr>
          <w:rFonts w:ascii="Times New Roman" w:hAnsi="Times New Roman"/>
          <w:sz w:val="28"/>
          <w:szCs w:val="28"/>
        </w:rPr>
        <w:t xml:space="preserve">5), </w:t>
      </w:r>
      <w:r w:rsidR="008A7561">
        <w:rPr>
          <w:rFonts w:ascii="Times New Roman" w:hAnsi="Times New Roman"/>
          <w:sz w:val="28"/>
          <w:szCs w:val="28"/>
        </w:rPr>
        <w:t xml:space="preserve">   </w:t>
      </w:r>
      <w:r>
        <w:rPr>
          <w:rFonts w:ascii="Times New Roman" w:hAnsi="Times New Roman"/>
          <w:sz w:val="28"/>
          <w:szCs w:val="28"/>
        </w:rPr>
        <w:t xml:space="preserve">на базе филиала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w:t>
      </w:r>
      <w:r w:rsidR="008A7561">
        <w:rPr>
          <w:rFonts w:ascii="Times New Roman" w:hAnsi="Times New Roman"/>
          <w:sz w:val="28"/>
          <w:szCs w:val="28"/>
        </w:rPr>
        <w:t xml:space="preserve"> </w:t>
      </w:r>
      <w:r>
        <w:rPr>
          <w:rFonts w:ascii="Times New Roman" w:hAnsi="Times New Roman"/>
          <w:sz w:val="28"/>
          <w:szCs w:val="28"/>
        </w:rPr>
        <w:t xml:space="preserve">Заюково, в котором обучаются дети </w:t>
      </w:r>
      <w:r w:rsidR="008A7561">
        <w:rPr>
          <w:rFonts w:ascii="Times New Roman" w:hAnsi="Times New Roman"/>
          <w:sz w:val="28"/>
          <w:szCs w:val="28"/>
        </w:rPr>
        <w:t xml:space="preserve">                           </w:t>
      </w:r>
      <w:r>
        <w:rPr>
          <w:rFonts w:ascii="Times New Roman" w:hAnsi="Times New Roman"/>
          <w:sz w:val="28"/>
          <w:szCs w:val="28"/>
        </w:rPr>
        <w:t xml:space="preserve">с интеллектуальными нарушениями. На приеме обратились 7 граждан.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Основные вопросы, обозначенные гражданами, касались реабилитации детей-инвалидов, законности возбуждения уголовного дела в отношении несовершеннолетнего и сняти</w:t>
      </w:r>
      <w:r w:rsidR="00195B6A">
        <w:rPr>
          <w:rFonts w:ascii="Times New Roman" w:hAnsi="Times New Roman"/>
          <w:sz w:val="28"/>
          <w:szCs w:val="28"/>
        </w:rPr>
        <w:t>я</w:t>
      </w:r>
      <w:r>
        <w:rPr>
          <w:rFonts w:ascii="Times New Roman" w:hAnsi="Times New Roman"/>
          <w:sz w:val="28"/>
          <w:szCs w:val="28"/>
        </w:rPr>
        <w:t xml:space="preserve"> с профилактического учета в муниципальной комиссии по делам несовершеннолетних, отказ</w:t>
      </w:r>
      <w:r w:rsidR="00195B6A">
        <w:rPr>
          <w:rFonts w:ascii="Times New Roman" w:hAnsi="Times New Roman"/>
          <w:sz w:val="28"/>
          <w:szCs w:val="28"/>
        </w:rPr>
        <w:t>а</w:t>
      </w:r>
      <w:r>
        <w:rPr>
          <w:rFonts w:ascii="Times New Roman" w:hAnsi="Times New Roman"/>
          <w:sz w:val="28"/>
          <w:szCs w:val="28"/>
        </w:rPr>
        <w:t xml:space="preserve"> несовершеннолетнего от проживания с родителя</w:t>
      </w:r>
      <w:r w:rsidR="00195B6A">
        <w:rPr>
          <w:rFonts w:ascii="Times New Roman" w:hAnsi="Times New Roman"/>
          <w:sz w:val="28"/>
          <w:szCs w:val="28"/>
        </w:rPr>
        <w:t>ми и оформления опеки, взыскания</w:t>
      </w:r>
      <w:r>
        <w:rPr>
          <w:rFonts w:ascii="Times New Roman" w:hAnsi="Times New Roman"/>
          <w:sz w:val="28"/>
          <w:szCs w:val="28"/>
        </w:rPr>
        <w:t xml:space="preserve"> алиментов, жестоко</w:t>
      </w:r>
      <w:r w:rsidR="00195B6A">
        <w:rPr>
          <w:rFonts w:ascii="Times New Roman" w:hAnsi="Times New Roman"/>
          <w:sz w:val="28"/>
          <w:szCs w:val="28"/>
        </w:rPr>
        <w:t>го</w:t>
      </w:r>
      <w:r>
        <w:rPr>
          <w:rFonts w:ascii="Times New Roman" w:hAnsi="Times New Roman"/>
          <w:sz w:val="28"/>
          <w:szCs w:val="28"/>
        </w:rPr>
        <w:t xml:space="preserve"> обращени</w:t>
      </w:r>
      <w:r w:rsidR="00195B6A">
        <w:rPr>
          <w:rFonts w:ascii="Times New Roman" w:hAnsi="Times New Roman"/>
          <w:sz w:val="28"/>
          <w:szCs w:val="28"/>
        </w:rPr>
        <w:t>я</w:t>
      </w:r>
      <w:r>
        <w:rPr>
          <w:rFonts w:ascii="Times New Roman" w:hAnsi="Times New Roman"/>
          <w:sz w:val="28"/>
          <w:szCs w:val="28"/>
        </w:rPr>
        <w:t xml:space="preserve"> родителей с детьми, возврат</w:t>
      </w:r>
      <w:r w:rsidR="00195B6A">
        <w:rPr>
          <w:rFonts w:ascii="Times New Roman" w:hAnsi="Times New Roman"/>
          <w:sz w:val="28"/>
          <w:szCs w:val="28"/>
        </w:rPr>
        <w:t>а</w:t>
      </w:r>
      <w:r>
        <w:rPr>
          <w:rFonts w:ascii="Times New Roman" w:hAnsi="Times New Roman"/>
          <w:sz w:val="28"/>
          <w:szCs w:val="28"/>
        </w:rPr>
        <w:t xml:space="preserve"> ребенка</w:t>
      </w:r>
      <w:r w:rsidR="00195B6A">
        <w:rPr>
          <w:rFonts w:ascii="Times New Roman" w:hAnsi="Times New Roman"/>
          <w:sz w:val="28"/>
          <w:szCs w:val="28"/>
        </w:rPr>
        <w:t>,</w:t>
      </w:r>
      <w:r>
        <w:rPr>
          <w:rFonts w:ascii="Times New Roman" w:hAnsi="Times New Roman"/>
          <w:sz w:val="28"/>
          <w:szCs w:val="28"/>
        </w:rPr>
        <w:t xml:space="preserve"> незаконно удер</w:t>
      </w:r>
      <w:r w:rsidR="003C4317">
        <w:rPr>
          <w:rFonts w:ascii="Times New Roman" w:hAnsi="Times New Roman"/>
          <w:sz w:val="28"/>
          <w:szCs w:val="28"/>
        </w:rPr>
        <w:t>живаемого вторым родителем</w:t>
      </w:r>
      <w:r w:rsidR="00195B6A">
        <w:rPr>
          <w:rFonts w:ascii="Times New Roman" w:hAnsi="Times New Roman"/>
          <w:sz w:val="28"/>
          <w:szCs w:val="28"/>
        </w:rPr>
        <w:t>,</w:t>
      </w:r>
      <w:r w:rsidR="003C4317">
        <w:rPr>
          <w:rFonts w:ascii="Times New Roman" w:hAnsi="Times New Roman"/>
          <w:sz w:val="28"/>
          <w:szCs w:val="28"/>
        </w:rPr>
        <w:t xml:space="preserve"> и т.</w:t>
      </w:r>
      <w:r>
        <w:rPr>
          <w:rFonts w:ascii="Times New Roman" w:hAnsi="Times New Roman"/>
          <w:sz w:val="28"/>
          <w:szCs w:val="28"/>
        </w:rPr>
        <w:t>д.</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рамках личного приема также пров</w:t>
      </w:r>
      <w:r w:rsidR="003C4317">
        <w:rPr>
          <w:rFonts w:ascii="Times New Roman" w:hAnsi="Times New Roman"/>
          <w:sz w:val="28"/>
          <w:szCs w:val="28"/>
        </w:rPr>
        <w:t>едены</w:t>
      </w:r>
      <w:r>
        <w:rPr>
          <w:rFonts w:ascii="Times New Roman" w:hAnsi="Times New Roman"/>
          <w:sz w:val="28"/>
          <w:szCs w:val="28"/>
        </w:rPr>
        <w:t xml:space="preserve"> встречи </w:t>
      </w:r>
      <w:r w:rsidR="00FC4CD0">
        <w:rPr>
          <w:rFonts w:ascii="Times New Roman" w:hAnsi="Times New Roman"/>
          <w:sz w:val="28"/>
          <w:szCs w:val="28"/>
        </w:rPr>
        <w:t xml:space="preserve">                        </w:t>
      </w:r>
      <w:r>
        <w:rPr>
          <w:rFonts w:ascii="Times New Roman" w:hAnsi="Times New Roman"/>
          <w:sz w:val="28"/>
          <w:szCs w:val="28"/>
        </w:rPr>
        <w:t xml:space="preserve">с воспитанниками и осмотр условий безопасности жизнеустройства </w:t>
      </w:r>
      <w:r w:rsidR="00FC4CD0">
        <w:rPr>
          <w:rFonts w:ascii="Times New Roman" w:hAnsi="Times New Roman"/>
          <w:sz w:val="28"/>
          <w:szCs w:val="28"/>
        </w:rPr>
        <w:t xml:space="preserve">        </w:t>
      </w:r>
      <w:r>
        <w:rPr>
          <w:rFonts w:ascii="Times New Roman" w:hAnsi="Times New Roman"/>
          <w:sz w:val="28"/>
          <w:szCs w:val="28"/>
        </w:rPr>
        <w:t xml:space="preserve">в учреждении, доступность </w:t>
      </w:r>
      <w:r w:rsidR="00805E39">
        <w:rPr>
          <w:rFonts w:ascii="Times New Roman" w:hAnsi="Times New Roman"/>
          <w:sz w:val="28"/>
          <w:szCs w:val="28"/>
        </w:rPr>
        <w:t xml:space="preserve">получения дополнительного </w:t>
      </w:r>
      <w:r>
        <w:rPr>
          <w:rFonts w:ascii="Times New Roman" w:hAnsi="Times New Roman"/>
          <w:sz w:val="28"/>
          <w:szCs w:val="28"/>
        </w:rPr>
        <w:t>образования дет</w:t>
      </w:r>
      <w:r w:rsidR="00805E39">
        <w:rPr>
          <w:rFonts w:ascii="Times New Roman" w:hAnsi="Times New Roman"/>
          <w:sz w:val="28"/>
          <w:szCs w:val="28"/>
        </w:rPr>
        <w:t>ьми</w:t>
      </w:r>
      <w:r>
        <w:rPr>
          <w:rFonts w:ascii="Times New Roman" w:hAnsi="Times New Roman"/>
          <w:sz w:val="28"/>
          <w:szCs w:val="28"/>
        </w:rPr>
        <w:t xml:space="preserve"> с инвалидностью.</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отчетном году в рамках рассмотрения обращений граждан </w:t>
      </w:r>
      <w:r w:rsidR="00FC4CD0">
        <w:rPr>
          <w:rFonts w:ascii="Times New Roman" w:hAnsi="Times New Roman"/>
          <w:sz w:val="28"/>
          <w:szCs w:val="28"/>
        </w:rPr>
        <w:t xml:space="preserve">     </w:t>
      </w:r>
      <w:r>
        <w:rPr>
          <w:rFonts w:ascii="Times New Roman" w:hAnsi="Times New Roman"/>
          <w:sz w:val="28"/>
          <w:szCs w:val="28"/>
        </w:rPr>
        <w:t xml:space="preserve">для проведения соответствующих проверок и принятия мер прокурорского реагирования в </w:t>
      </w:r>
      <w:r w:rsidR="00FC4CD0">
        <w:rPr>
          <w:rFonts w:ascii="Times New Roman" w:hAnsi="Times New Roman"/>
          <w:sz w:val="28"/>
          <w:szCs w:val="28"/>
        </w:rPr>
        <w:t>п</w:t>
      </w:r>
      <w:r>
        <w:rPr>
          <w:rFonts w:ascii="Times New Roman" w:hAnsi="Times New Roman"/>
          <w:sz w:val="28"/>
          <w:szCs w:val="28"/>
        </w:rPr>
        <w:t xml:space="preserve">рокуратуру Кабардино-Балкарской Республики </w:t>
      </w:r>
      <w:r w:rsidR="00FC4CD0">
        <w:rPr>
          <w:rFonts w:ascii="Times New Roman" w:hAnsi="Times New Roman"/>
          <w:sz w:val="28"/>
          <w:szCs w:val="28"/>
        </w:rPr>
        <w:t xml:space="preserve">направлено </w:t>
      </w:r>
      <w:r w:rsidR="003C4317">
        <w:rPr>
          <w:rFonts w:ascii="Times New Roman" w:hAnsi="Times New Roman"/>
          <w:sz w:val="28"/>
          <w:szCs w:val="28"/>
        </w:rPr>
        <w:t>7</w:t>
      </w:r>
      <w:r>
        <w:rPr>
          <w:rFonts w:ascii="Times New Roman" w:hAnsi="Times New Roman"/>
          <w:sz w:val="28"/>
          <w:szCs w:val="28"/>
        </w:rPr>
        <w:t xml:space="preserve"> писем.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Одн</w:t>
      </w:r>
      <w:r w:rsidR="00F35255">
        <w:rPr>
          <w:rFonts w:ascii="Times New Roman" w:hAnsi="Times New Roman"/>
          <w:sz w:val="28"/>
          <w:szCs w:val="28"/>
        </w:rPr>
        <w:t>им</w:t>
      </w:r>
      <w:r>
        <w:rPr>
          <w:rFonts w:ascii="Times New Roman" w:hAnsi="Times New Roman"/>
          <w:sz w:val="28"/>
          <w:szCs w:val="28"/>
        </w:rPr>
        <w:t xml:space="preserve"> из самых актуальных и проблемных вопросов  в сфере защиты имущественных прав детей </w:t>
      </w:r>
      <w:r w:rsidR="00F35255">
        <w:rPr>
          <w:rFonts w:ascii="Times New Roman" w:hAnsi="Times New Roman"/>
          <w:sz w:val="28"/>
          <w:szCs w:val="28"/>
        </w:rPr>
        <w:t>остается вопрос</w:t>
      </w:r>
      <w:r>
        <w:rPr>
          <w:rFonts w:ascii="Times New Roman" w:hAnsi="Times New Roman"/>
          <w:sz w:val="28"/>
          <w:szCs w:val="28"/>
        </w:rPr>
        <w:t xml:space="preserve"> принудительно</w:t>
      </w:r>
      <w:r w:rsidR="00F35255">
        <w:rPr>
          <w:rFonts w:ascii="Times New Roman" w:hAnsi="Times New Roman"/>
          <w:sz w:val="28"/>
          <w:szCs w:val="28"/>
        </w:rPr>
        <w:t>го</w:t>
      </w:r>
      <w:r>
        <w:rPr>
          <w:rFonts w:ascii="Times New Roman" w:hAnsi="Times New Roman"/>
          <w:sz w:val="28"/>
          <w:szCs w:val="28"/>
        </w:rPr>
        <w:t xml:space="preserve"> исполнени</w:t>
      </w:r>
      <w:r w:rsidR="00F35255">
        <w:rPr>
          <w:rFonts w:ascii="Times New Roman" w:hAnsi="Times New Roman"/>
          <w:sz w:val="28"/>
          <w:szCs w:val="28"/>
        </w:rPr>
        <w:t>я</w:t>
      </w:r>
      <w:r>
        <w:rPr>
          <w:rFonts w:ascii="Times New Roman" w:hAnsi="Times New Roman"/>
          <w:sz w:val="28"/>
          <w:szCs w:val="28"/>
        </w:rPr>
        <w:t xml:space="preserve"> алиментных обязательств на содержание несовершеннолетних детей.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Соглашения между Уполномоченным и Управлением </w:t>
      </w:r>
      <w:r w:rsidR="00F35255">
        <w:rPr>
          <w:rFonts w:ascii="Times New Roman" w:hAnsi="Times New Roman"/>
          <w:sz w:val="28"/>
          <w:szCs w:val="28"/>
        </w:rPr>
        <w:t>Ф</w:t>
      </w:r>
      <w:r>
        <w:rPr>
          <w:rFonts w:ascii="Times New Roman" w:hAnsi="Times New Roman"/>
          <w:sz w:val="28"/>
          <w:szCs w:val="28"/>
        </w:rPr>
        <w:t>едеральной службы судебных приставов по Кабардино-Балкарской Республике налажено конструктивное взаимодействие с применением различных форм (совместный прием граждан, рассмотрение обращений граждан, обмен аналитической информацией</w:t>
      </w:r>
      <w:r w:rsidR="00957A5E">
        <w:rPr>
          <w:rFonts w:ascii="Times New Roman" w:hAnsi="Times New Roman"/>
          <w:sz w:val="28"/>
          <w:szCs w:val="28"/>
        </w:rPr>
        <w:t>, рабочие совещания и т.</w:t>
      </w:r>
      <w:r>
        <w:rPr>
          <w:rFonts w:ascii="Times New Roman" w:hAnsi="Times New Roman"/>
          <w:sz w:val="28"/>
          <w:szCs w:val="28"/>
        </w:rPr>
        <w:t xml:space="preserve">д.).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Очередной совместный прием граждан в 2023 году был проведен на базе Чегемского районного отдела судебных приставов </w:t>
      </w:r>
      <w:r w:rsidR="005B5C52">
        <w:rPr>
          <w:rFonts w:ascii="Times New Roman" w:hAnsi="Times New Roman"/>
          <w:sz w:val="28"/>
          <w:szCs w:val="28"/>
        </w:rPr>
        <w:t>УФССП</w:t>
      </w:r>
      <w:r>
        <w:rPr>
          <w:rFonts w:ascii="Times New Roman" w:hAnsi="Times New Roman"/>
          <w:sz w:val="28"/>
          <w:szCs w:val="28"/>
        </w:rPr>
        <w:t xml:space="preserve"> </w:t>
      </w:r>
      <w:r w:rsidR="00155CF1">
        <w:rPr>
          <w:rFonts w:ascii="Times New Roman" w:hAnsi="Times New Roman"/>
          <w:sz w:val="28"/>
          <w:szCs w:val="28"/>
        </w:rPr>
        <w:t xml:space="preserve">      </w:t>
      </w:r>
      <w:r>
        <w:rPr>
          <w:rFonts w:ascii="Times New Roman" w:hAnsi="Times New Roman"/>
          <w:sz w:val="28"/>
          <w:szCs w:val="28"/>
        </w:rPr>
        <w:t xml:space="preserve">по Кабардино-Балкарской Республике, приуроченный </w:t>
      </w:r>
      <w:r w:rsidR="00155CF1">
        <w:rPr>
          <w:rFonts w:ascii="Times New Roman" w:hAnsi="Times New Roman"/>
          <w:sz w:val="28"/>
          <w:szCs w:val="28"/>
        </w:rPr>
        <w:t xml:space="preserve">                            </w:t>
      </w:r>
      <w:proofErr w:type="gramStart"/>
      <w:r>
        <w:rPr>
          <w:rFonts w:ascii="Times New Roman" w:hAnsi="Times New Roman"/>
          <w:sz w:val="28"/>
          <w:szCs w:val="28"/>
        </w:rPr>
        <w:t>ко</w:t>
      </w:r>
      <w:proofErr w:type="gramEnd"/>
      <w:r>
        <w:rPr>
          <w:rFonts w:ascii="Times New Roman" w:hAnsi="Times New Roman"/>
          <w:sz w:val="28"/>
          <w:szCs w:val="28"/>
        </w:rPr>
        <w:t xml:space="preserve"> Всероссийскому дню правовой помощи детям.</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Проблема халатного отношения родителей</w:t>
      </w:r>
      <w:r w:rsidR="005B5C52">
        <w:rPr>
          <w:rFonts w:ascii="Times New Roman" w:hAnsi="Times New Roman"/>
          <w:sz w:val="28"/>
          <w:szCs w:val="28"/>
        </w:rPr>
        <w:t xml:space="preserve">, </w:t>
      </w:r>
      <w:r>
        <w:rPr>
          <w:rFonts w:ascii="Times New Roman" w:hAnsi="Times New Roman"/>
          <w:sz w:val="28"/>
          <w:szCs w:val="28"/>
        </w:rPr>
        <w:t>особенно отцов</w:t>
      </w:r>
      <w:r w:rsidR="005B5C52">
        <w:rPr>
          <w:rFonts w:ascii="Times New Roman" w:hAnsi="Times New Roman"/>
          <w:sz w:val="28"/>
          <w:szCs w:val="28"/>
        </w:rPr>
        <w:t>,</w:t>
      </w:r>
      <w:r>
        <w:rPr>
          <w:rFonts w:ascii="Times New Roman" w:hAnsi="Times New Roman"/>
          <w:sz w:val="28"/>
          <w:szCs w:val="28"/>
        </w:rPr>
        <w:t xml:space="preserve"> </w:t>
      </w:r>
      <w:r w:rsidR="00155CF1">
        <w:rPr>
          <w:rFonts w:ascii="Times New Roman" w:hAnsi="Times New Roman"/>
          <w:sz w:val="28"/>
          <w:szCs w:val="28"/>
        </w:rPr>
        <w:t xml:space="preserve">          </w:t>
      </w:r>
      <w:r>
        <w:rPr>
          <w:rFonts w:ascii="Times New Roman" w:hAnsi="Times New Roman"/>
          <w:sz w:val="28"/>
          <w:szCs w:val="28"/>
        </w:rPr>
        <w:t>к потребностям своих детей и ненадлежащее исполнение ими своих обязанностей остается на достаточно высоком уровне.</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Вопросы, обозначенные на личном приеме</w:t>
      </w:r>
      <w:r w:rsidR="005B5C52">
        <w:rPr>
          <w:rFonts w:ascii="Times New Roman" w:hAnsi="Times New Roman"/>
          <w:sz w:val="28"/>
          <w:szCs w:val="28"/>
        </w:rPr>
        <w:t xml:space="preserve">, </w:t>
      </w:r>
      <w:r>
        <w:rPr>
          <w:rFonts w:ascii="Times New Roman" w:hAnsi="Times New Roman"/>
          <w:sz w:val="28"/>
          <w:szCs w:val="28"/>
        </w:rPr>
        <w:t xml:space="preserve">касались </w:t>
      </w:r>
      <w:r w:rsidR="005B5C52">
        <w:rPr>
          <w:rFonts w:ascii="Times New Roman" w:hAnsi="Times New Roman"/>
          <w:sz w:val="28"/>
          <w:szCs w:val="28"/>
        </w:rPr>
        <w:t xml:space="preserve">проблем, связанных с </w:t>
      </w:r>
      <w:r>
        <w:rPr>
          <w:rFonts w:ascii="Times New Roman" w:hAnsi="Times New Roman"/>
          <w:sz w:val="28"/>
          <w:szCs w:val="28"/>
        </w:rPr>
        <w:t>частичной оплат</w:t>
      </w:r>
      <w:r w:rsidR="005B5C52">
        <w:rPr>
          <w:rFonts w:ascii="Times New Roman" w:hAnsi="Times New Roman"/>
          <w:sz w:val="28"/>
          <w:szCs w:val="28"/>
        </w:rPr>
        <w:t>ой</w:t>
      </w:r>
      <w:r>
        <w:rPr>
          <w:rFonts w:ascii="Times New Roman" w:hAnsi="Times New Roman"/>
          <w:sz w:val="28"/>
          <w:szCs w:val="28"/>
        </w:rPr>
        <w:t xml:space="preserve">, несоизмеримой с суммой задолженности по алиментам, взаимодействия судебных приставов </w:t>
      </w:r>
      <w:r w:rsidR="00155CF1">
        <w:rPr>
          <w:rFonts w:ascii="Times New Roman" w:hAnsi="Times New Roman"/>
          <w:sz w:val="28"/>
          <w:szCs w:val="28"/>
        </w:rPr>
        <w:t xml:space="preserve">         </w:t>
      </w:r>
      <w:r>
        <w:rPr>
          <w:rFonts w:ascii="Times New Roman" w:hAnsi="Times New Roman"/>
          <w:sz w:val="28"/>
          <w:szCs w:val="28"/>
        </w:rPr>
        <w:t>с другими субъектами профилактики</w:t>
      </w:r>
      <w:r w:rsidR="00227D1F">
        <w:rPr>
          <w:rFonts w:ascii="Times New Roman" w:hAnsi="Times New Roman"/>
          <w:sz w:val="28"/>
          <w:szCs w:val="28"/>
        </w:rPr>
        <w:t>,</w:t>
      </w:r>
      <w:r>
        <w:rPr>
          <w:rFonts w:ascii="Times New Roman" w:hAnsi="Times New Roman"/>
          <w:sz w:val="28"/>
          <w:szCs w:val="28"/>
        </w:rPr>
        <w:t xml:space="preserve"> претензии длительного исполнения судебных решений</w:t>
      </w:r>
      <w:r w:rsidR="00CE6877">
        <w:rPr>
          <w:rFonts w:ascii="Times New Roman" w:hAnsi="Times New Roman"/>
          <w:sz w:val="28"/>
          <w:szCs w:val="28"/>
        </w:rPr>
        <w:t xml:space="preserve"> и</w:t>
      </w:r>
      <w:r>
        <w:rPr>
          <w:rFonts w:ascii="Times New Roman" w:hAnsi="Times New Roman"/>
          <w:sz w:val="28"/>
          <w:szCs w:val="28"/>
        </w:rPr>
        <w:t xml:space="preserve"> к судебному приставу-исполнителю.</w:t>
      </w:r>
    </w:p>
    <w:p w:rsidR="004B0FFE" w:rsidRDefault="004B0FFE" w:rsidP="00AE1180">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Особенное внимание уделено исполнению алиментных обязательств в пользу воспитанников интернатных учреждений, который взят на личный контроль </w:t>
      </w:r>
      <w:r w:rsidR="00155CF1">
        <w:rPr>
          <w:rFonts w:ascii="Times New Roman" w:hAnsi="Times New Roman"/>
          <w:sz w:val="28"/>
          <w:szCs w:val="28"/>
        </w:rPr>
        <w:t>г</w:t>
      </w:r>
      <w:r>
        <w:rPr>
          <w:rFonts w:ascii="Times New Roman" w:hAnsi="Times New Roman"/>
          <w:sz w:val="28"/>
          <w:szCs w:val="28"/>
        </w:rPr>
        <w:t>лавным судебным приставом</w:t>
      </w:r>
      <w:r w:rsidR="00155CF1">
        <w:rPr>
          <w:rFonts w:ascii="Times New Roman" w:hAnsi="Times New Roman"/>
          <w:sz w:val="28"/>
          <w:szCs w:val="28"/>
        </w:rPr>
        <w:t xml:space="preserve"> </w:t>
      </w:r>
      <w:r>
        <w:rPr>
          <w:rFonts w:ascii="Times New Roman" w:hAnsi="Times New Roman"/>
          <w:sz w:val="28"/>
          <w:szCs w:val="28"/>
        </w:rPr>
        <w:t xml:space="preserve"> </w:t>
      </w:r>
      <w:r w:rsidR="00155CF1">
        <w:rPr>
          <w:rFonts w:ascii="Times New Roman" w:hAnsi="Times New Roman"/>
          <w:sz w:val="28"/>
          <w:szCs w:val="28"/>
        </w:rPr>
        <w:t xml:space="preserve">         по Кабардино-Балкарской Республике</w:t>
      </w:r>
      <w:r>
        <w:rPr>
          <w:rFonts w:ascii="Times New Roman" w:hAnsi="Times New Roman"/>
          <w:sz w:val="28"/>
          <w:szCs w:val="28"/>
        </w:rPr>
        <w:t>.</w:t>
      </w:r>
      <w:proofErr w:type="gramEnd"/>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На личном приеме побывало 7 граждан</w:t>
      </w:r>
      <w:r w:rsidR="001B748D">
        <w:rPr>
          <w:rFonts w:ascii="Times New Roman" w:hAnsi="Times New Roman"/>
          <w:sz w:val="28"/>
          <w:szCs w:val="28"/>
        </w:rPr>
        <w:t>, к</w:t>
      </w:r>
      <w:r>
        <w:rPr>
          <w:rFonts w:ascii="Times New Roman" w:hAnsi="Times New Roman"/>
          <w:sz w:val="28"/>
          <w:szCs w:val="28"/>
        </w:rPr>
        <w:t>роме того, совместно рассмотрено 16 обращений, поступивших в 2023 году</w:t>
      </w:r>
      <w:r w:rsidR="0045564B">
        <w:rPr>
          <w:rFonts w:ascii="Times New Roman" w:hAnsi="Times New Roman"/>
          <w:sz w:val="28"/>
          <w:szCs w:val="28"/>
        </w:rPr>
        <w:t>, в форме электронного документооборота</w:t>
      </w:r>
      <w:r>
        <w:rPr>
          <w:rFonts w:ascii="Times New Roman" w:hAnsi="Times New Roman"/>
          <w:sz w:val="28"/>
          <w:szCs w:val="28"/>
        </w:rPr>
        <w:t xml:space="preserve">.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Уполномоченный, защищая и отстаивая права и законные интересы детей</w:t>
      </w:r>
      <w:r w:rsidR="004220EE">
        <w:rPr>
          <w:rFonts w:ascii="Times New Roman" w:hAnsi="Times New Roman"/>
          <w:sz w:val="28"/>
          <w:szCs w:val="28"/>
        </w:rPr>
        <w:t>,</w:t>
      </w:r>
      <w:r>
        <w:rPr>
          <w:rFonts w:ascii="Times New Roman" w:hAnsi="Times New Roman"/>
          <w:sz w:val="28"/>
          <w:szCs w:val="28"/>
        </w:rPr>
        <w:t xml:space="preserve"> акцентирует внимание государственных структур всех уровней, организаций различной ведомственной подчиненности </w:t>
      </w:r>
      <w:r w:rsidR="001B748D">
        <w:rPr>
          <w:rFonts w:ascii="Times New Roman" w:hAnsi="Times New Roman"/>
          <w:sz w:val="28"/>
          <w:szCs w:val="28"/>
        </w:rPr>
        <w:t xml:space="preserve">             </w:t>
      </w:r>
      <w:r>
        <w:rPr>
          <w:rFonts w:ascii="Times New Roman" w:hAnsi="Times New Roman"/>
          <w:sz w:val="28"/>
          <w:szCs w:val="28"/>
        </w:rPr>
        <w:t>и гражданского общества на базовых направлениях обеспечения устойчивого развития сферы детства.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Объединяя усилия различных ведомств, структур, организаций институт защиты детства убедительно доказывает, </w:t>
      </w:r>
      <w:r w:rsidR="001B748D">
        <w:rPr>
          <w:rFonts w:ascii="Times New Roman" w:hAnsi="Times New Roman"/>
          <w:sz w:val="28"/>
          <w:szCs w:val="28"/>
        </w:rPr>
        <w:t xml:space="preserve">                                 </w:t>
      </w:r>
      <w:r>
        <w:rPr>
          <w:rFonts w:ascii="Times New Roman" w:hAnsi="Times New Roman"/>
          <w:sz w:val="28"/>
          <w:szCs w:val="28"/>
        </w:rPr>
        <w:t xml:space="preserve">что для восстановления нарушенных прав ребенка не должно существовать административных </w:t>
      </w:r>
      <w:r w:rsidR="004220EE">
        <w:rPr>
          <w:rFonts w:ascii="Times New Roman" w:hAnsi="Times New Roman"/>
          <w:sz w:val="28"/>
          <w:szCs w:val="28"/>
        </w:rPr>
        <w:t>барьеров</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 системной основе налажено взаимодействие </w:t>
      </w:r>
      <w:r w:rsidR="001B748D">
        <w:rPr>
          <w:rFonts w:ascii="Times New Roman" w:hAnsi="Times New Roman"/>
          <w:sz w:val="28"/>
          <w:szCs w:val="28"/>
        </w:rPr>
        <w:t xml:space="preserve">                               </w:t>
      </w:r>
      <w:r>
        <w:rPr>
          <w:rFonts w:ascii="Times New Roman" w:hAnsi="Times New Roman"/>
          <w:sz w:val="28"/>
          <w:szCs w:val="28"/>
        </w:rPr>
        <w:t xml:space="preserve">с подразделениями по делам несовершеннолетних МВД </w:t>
      </w:r>
      <w:r w:rsidR="001B748D">
        <w:rPr>
          <w:rFonts w:ascii="Times New Roman" w:hAnsi="Times New Roman"/>
          <w:sz w:val="28"/>
          <w:szCs w:val="28"/>
        </w:rPr>
        <w:t xml:space="preserve">                          </w:t>
      </w:r>
      <w:r>
        <w:rPr>
          <w:rFonts w:ascii="Times New Roman" w:hAnsi="Times New Roman"/>
          <w:sz w:val="28"/>
          <w:szCs w:val="28"/>
        </w:rPr>
        <w:t>по Кабардино-Балкарской Республике.</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направления взаимодействия включают ежеквартальное представление аналитической информации о </w:t>
      </w:r>
      <w:proofErr w:type="gramStart"/>
      <w:r>
        <w:rPr>
          <w:rFonts w:ascii="Times New Roman" w:hAnsi="Times New Roman"/>
          <w:sz w:val="28"/>
          <w:szCs w:val="28"/>
        </w:rPr>
        <w:t>криминогенной обстановке</w:t>
      </w:r>
      <w:proofErr w:type="gramEnd"/>
      <w:r>
        <w:rPr>
          <w:rFonts w:ascii="Times New Roman" w:hAnsi="Times New Roman"/>
          <w:sz w:val="28"/>
          <w:szCs w:val="28"/>
        </w:rPr>
        <w:t xml:space="preserve"> в подростковой среде, по резонансным делам, связанным с нар</w:t>
      </w:r>
      <w:r w:rsidR="007A63BF">
        <w:rPr>
          <w:rFonts w:ascii="Times New Roman" w:hAnsi="Times New Roman"/>
          <w:sz w:val="28"/>
          <w:szCs w:val="28"/>
        </w:rPr>
        <w:t>ушением прав несовершеннолетних. Н</w:t>
      </w:r>
      <w:r>
        <w:rPr>
          <w:rFonts w:ascii="Times New Roman" w:hAnsi="Times New Roman"/>
          <w:sz w:val="28"/>
          <w:szCs w:val="28"/>
        </w:rPr>
        <w:t xml:space="preserve">алажен оперативный обмен информацией, принимаются совместные меры по организации отдыха профильной смены подростков, состоящих на различных видах профилактического учета, </w:t>
      </w:r>
      <w:r w:rsidR="00761B05">
        <w:rPr>
          <w:rFonts w:ascii="Times New Roman" w:hAnsi="Times New Roman"/>
          <w:sz w:val="28"/>
          <w:szCs w:val="28"/>
        </w:rPr>
        <w:t>участи</w:t>
      </w:r>
      <w:r w:rsidR="00147668">
        <w:rPr>
          <w:rFonts w:ascii="Times New Roman" w:hAnsi="Times New Roman"/>
          <w:sz w:val="28"/>
          <w:szCs w:val="28"/>
        </w:rPr>
        <w:t>ю</w:t>
      </w:r>
      <w:r w:rsidR="00761B05">
        <w:rPr>
          <w:rFonts w:ascii="Times New Roman" w:hAnsi="Times New Roman"/>
          <w:sz w:val="28"/>
          <w:szCs w:val="28"/>
        </w:rPr>
        <w:t xml:space="preserve"> в </w:t>
      </w:r>
      <w:r>
        <w:rPr>
          <w:rFonts w:ascii="Times New Roman" w:hAnsi="Times New Roman"/>
          <w:sz w:val="28"/>
          <w:szCs w:val="28"/>
        </w:rPr>
        <w:t>выездн</w:t>
      </w:r>
      <w:r w:rsidR="00761B05">
        <w:rPr>
          <w:rFonts w:ascii="Times New Roman" w:hAnsi="Times New Roman"/>
          <w:sz w:val="28"/>
          <w:szCs w:val="28"/>
        </w:rPr>
        <w:t>ых</w:t>
      </w:r>
      <w:r>
        <w:rPr>
          <w:rFonts w:ascii="Times New Roman" w:hAnsi="Times New Roman"/>
          <w:sz w:val="28"/>
          <w:szCs w:val="28"/>
        </w:rPr>
        <w:t xml:space="preserve"> прием</w:t>
      </w:r>
      <w:r w:rsidR="00761B05">
        <w:rPr>
          <w:rFonts w:ascii="Times New Roman" w:hAnsi="Times New Roman"/>
          <w:sz w:val="28"/>
          <w:szCs w:val="28"/>
        </w:rPr>
        <w:t>ах</w:t>
      </w:r>
      <w:r>
        <w:rPr>
          <w:rFonts w:ascii="Times New Roman" w:hAnsi="Times New Roman"/>
          <w:sz w:val="28"/>
          <w:szCs w:val="28"/>
        </w:rPr>
        <w:t xml:space="preserve"> граждан в муниципальных образованиях.</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рассмотрении обращений граждан, связанных с системным неблагополучием, </w:t>
      </w:r>
      <w:proofErr w:type="spellStart"/>
      <w:r>
        <w:rPr>
          <w:rFonts w:ascii="Times New Roman" w:hAnsi="Times New Roman"/>
          <w:sz w:val="28"/>
          <w:szCs w:val="28"/>
        </w:rPr>
        <w:t>девиантным</w:t>
      </w:r>
      <w:proofErr w:type="spellEnd"/>
      <w:r>
        <w:rPr>
          <w:rFonts w:ascii="Times New Roman" w:hAnsi="Times New Roman"/>
          <w:sz w:val="28"/>
          <w:szCs w:val="28"/>
        </w:rPr>
        <w:t xml:space="preserve"> поведением подростков</w:t>
      </w:r>
      <w:r w:rsidR="00147668">
        <w:rPr>
          <w:rFonts w:ascii="Times New Roman" w:hAnsi="Times New Roman"/>
          <w:sz w:val="28"/>
          <w:szCs w:val="28"/>
        </w:rPr>
        <w:t>, Уполномоченный и специалисты С</w:t>
      </w:r>
      <w:r>
        <w:rPr>
          <w:rFonts w:ascii="Times New Roman" w:hAnsi="Times New Roman"/>
          <w:sz w:val="28"/>
          <w:szCs w:val="28"/>
        </w:rPr>
        <w:t xml:space="preserve">лужбы практикуют </w:t>
      </w:r>
      <w:r w:rsidR="00CE7FE4">
        <w:rPr>
          <w:rFonts w:ascii="Times New Roman" w:hAnsi="Times New Roman"/>
          <w:sz w:val="28"/>
          <w:szCs w:val="28"/>
        </w:rPr>
        <w:t xml:space="preserve">совместные </w:t>
      </w:r>
      <w:r>
        <w:rPr>
          <w:rFonts w:ascii="Times New Roman" w:hAnsi="Times New Roman"/>
          <w:sz w:val="28"/>
          <w:szCs w:val="28"/>
        </w:rPr>
        <w:lastRenderedPageBreak/>
        <w:t>выезд</w:t>
      </w:r>
      <w:r w:rsidR="00CE7FE4">
        <w:rPr>
          <w:rFonts w:ascii="Times New Roman" w:hAnsi="Times New Roman"/>
          <w:sz w:val="28"/>
          <w:szCs w:val="28"/>
        </w:rPr>
        <w:t>ы</w:t>
      </w:r>
      <w:r>
        <w:rPr>
          <w:rFonts w:ascii="Times New Roman" w:hAnsi="Times New Roman"/>
          <w:sz w:val="28"/>
          <w:szCs w:val="28"/>
        </w:rPr>
        <w:t xml:space="preserve"> на место, содействуют урегулированию конфликтов (Центр образования «Успех»</w:t>
      </w:r>
      <w:r w:rsidR="00147668">
        <w:rPr>
          <w:rFonts w:ascii="Times New Roman" w:hAnsi="Times New Roman"/>
          <w:sz w:val="28"/>
          <w:szCs w:val="28"/>
        </w:rPr>
        <w:t xml:space="preserve"> в </w:t>
      </w:r>
      <w:r>
        <w:rPr>
          <w:rFonts w:ascii="Times New Roman" w:hAnsi="Times New Roman"/>
          <w:sz w:val="28"/>
          <w:szCs w:val="28"/>
        </w:rPr>
        <w:t xml:space="preserve"> </w:t>
      </w:r>
      <w:proofErr w:type="spellStart"/>
      <w:r>
        <w:rPr>
          <w:rFonts w:ascii="Times New Roman" w:hAnsi="Times New Roman"/>
          <w:sz w:val="28"/>
          <w:szCs w:val="28"/>
        </w:rPr>
        <w:t>г</w:t>
      </w:r>
      <w:proofErr w:type="gramStart"/>
      <w:r>
        <w:rPr>
          <w:rFonts w:ascii="Times New Roman" w:hAnsi="Times New Roman"/>
          <w:sz w:val="28"/>
          <w:szCs w:val="28"/>
        </w:rPr>
        <w:t>.Н</w:t>
      </w:r>
      <w:proofErr w:type="gramEnd"/>
      <w:r>
        <w:rPr>
          <w:rFonts w:ascii="Times New Roman" w:hAnsi="Times New Roman"/>
          <w:sz w:val="28"/>
          <w:szCs w:val="28"/>
        </w:rPr>
        <w:t>альчик</w:t>
      </w:r>
      <w:r w:rsidR="00147668">
        <w:rPr>
          <w:rFonts w:ascii="Times New Roman" w:hAnsi="Times New Roman"/>
          <w:sz w:val="28"/>
          <w:szCs w:val="28"/>
        </w:rPr>
        <w:t>е</w:t>
      </w:r>
      <w:proofErr w:type="spellEnd"/>
      <w:r>
        <w:rPr>
          <w:rFonts w:ascii="Times New Roman" w:hAnsi="Times New Roman"/>
          <w:sz w:val="28"/>
          <w:szCs w:val="28"/>
        </w:rPr>
        <w:t>, санаторий «Кавказ»).</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оперативно-профилактических мероприятий сотрудники МВД по Кабардино-Балкарской Республике и специалисты </w:t>
      </w:r>
      <w:r w:rsidR="00147668">
        <w:rPr>
          <w:rFonts w:ascii="Times New Roman" w:hAnsi="Times New Roman"/>
          <w:sz w:val="28"/>
          <w:szCs w:val="28"/>
        </w:rPr>
        <w:t>С</w:t>
      </w:r>
      <w:r>
        <w:rPr>
          <w:rFonts w:ascii="Times New Roman" w:hAnsi="Times New Roman"/>
          <w:sz w:val="28"/>
          <w:szCs w:val="28"/>
        </w:rPr>
        <w:t xml:space="preserve">лужбы Уполномоченного посетили </w:t>
      </w:r>
      <w:r w:rsidR="00147668">
        <w:rPr>
          <w:rFonts w:ascii="Times New Roman" w:hAnsi="Times New Roman"/>
          <w:sz w:val="28"/>
          <w:szCs w:val="28"/>
        </w:rPr>
        <w:t>ш</w:t>
      </w:r>
      <w:r>
        <w:rPr>
          <w:rFonts w:ascii="Times New Roman" w:hAnsi="Times New Roman"/>
          <w:sz w:val="28"/>
          <w:szCs w:val="28"/>
        </w:rPr>
        <w:t>колу-интернат №</w:t>
      </w:r>
      <w:r w:rsidR="00147668">
        <w:rPr>
          <w:rFonts w:ascii="Times New Roman" w:hAnsi="Times New Roman"/>
          <w:sz w:val="28"/>
          <w:szCs w:val="28"/>
        </w:rPr>
        <w:t xml:space="preserve"> </w:t>
      </w:r>
      <w:r>
        <w:rPr>
          <w:rFonts w:ascii="Times New Roman" w:hAnsi="Times New Roman"/>
          <w:sz w:val="28"/>
          <w:szCs w:val="28"/>
        </w:rPr>
        <w:t xml:space="preserve">5. Мероприятие было направлено на профилактику и пресечение фактов жестокого </w:t>
      </w:r>
      <w:r w:rsidR="00147668">
        <w:rPr>
          <w:rFonts w:ascii="Times New Roman" w:hAnsi="Times New Roman"/>
          <w:sz w:val="28"/>
          <w:szCs w:val="28"/>
        </w:rPr>
        <w:t xml:space="preserve">обращения с </w:t>
      </w:r>
      <w:proofErr w:type="gramStart"/>
      <w:r w:rsidR="00147668">
        <w:rPr>
          <w:rFonts w:ascii="Times New Roman" w:hAnsi="Times New Roman"/>
          <w:sz w:val="28"/>
          <w:szCs w:val="28"/>
        </w:rPr>
        <w:t>несовершеннолетними</w:t>
      </w:r>
      <w:proofErr w:type="gramEnd"/>
      <w:r>
        <w:rPr>
          <w:rFonts w:ascii="Times New Roman" w:hAnsi="Times New Roman"/>
          <w:sz w:val="28"/>
          <w:szCs w:val="28"/>
        </w:rPr>
        <w:t xml:space="preserve"> как родителями, так и иными лицами.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 2018 года традиционно проводятся рейдовые мероприятия специалистами </w:t>
      </w:r>
      <w:r w:rsidR="00435224">
        <w:rPr>
          <w:rFonts w:ascii="Times New Roman" w:hAnsi="Times New Roman"/>
          <w:sz w:val="28"/>
          <w:szCs w:val="28"/>
        </w:rPr>
        <w:t>С</w:t>
      </w:r>
      <w:r>
        <w:rPr>
          <w:rFonts w:ascii="Times New Roman" w:hAnsi="Times New Roman"/>
          <w:sz w:val="28"/>
          <w:szCs w:val="28"/>
        </w:rPr>
        <w:t xml:space="preserve">лужбы Уполномоченного и подразделением по делам несовершеннолетних МВД по Кабардино-Балкарской Республике </w:t>
      </w:r>
      <w:r w:rsidR="00435224">
        <w:rPr>
          <w:rFonts w:ascii="Times New Roman" w:hAnsi="Times New Roman"/>
          <w:sz w:val="28"/>
          <w:szCs w:val="28"/>
        </w:rPr>
        <w:t xml:space="preserve">          </w:t>
      </w:r>
      <w:r>
        <w:rPr>
          <w:rFonts w:ascii="Times New Roman" w:hAnsi="Times New Roman"/>
          <w:sz w:val="28"/>
          <w:szCs w:val="28"/>
        </w:rPr>
        <w:t>в рамках Всероссийской акции «Безопасность детства», направленн</w:t>
      </w:r>
      <w:r w:rsidR="00A57ED4">
        <w:rPr>
          <w:rFonts w:ascii="Times New Roman" w:hAnsi="Times New Roman"/>
          <w:sz w:val="28"/>
          <w:szCs w:val="28"/>
        </w:rPr>
        <w:t>ые</w:t>
      </w:r>
      <w:r>
        <w:rPr>
          <w:rFonts w:ascii="Times New Roman" w:hAnsi="Times New Roman"/>
          <w:sz w:val="28"/>
          <w:szCs w:val="28"/>
        </w:rPr>
        <w:t xml:space="preserve"> на реализацию комплекса мер по предупреждению и профилактике чрезвычайных происшествий с несовершеннолетними в местах отдыха, досуга и развлечения детей и семей с детьми.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Всего </w:t>
      </w:r>
      <w:r w:rsidR="00A57ED4">
        <w:rPr>
          <w:rFonts w:ascii="Times New Roman" w:hAnsi="Times New Roman"/>
          <w:sz w:val="28"/>
          <w:szCs w:val="28"/>
        </w:rPr>
        <w:t xml:space="preserve">в рамках летнего и зимнего этапа акции проверочными мероприятиями охвачено 25 </w:t>
      </w:r>
      <w:r>
        <w:rPr>
          <w:rFonts w:ascii="Times New Roman" w:hAnsi="Times New Roman"/>
          <w:sz w:val="28"/>
          <w:szCs w:val="28"/>
        </w:rPr>
        <w:t xml:space="preserve">объектов. </w:t>
      </w:r>
    </w:p>
    <w:p w:rsidR="004B0FFE" w:rsidRDefault="004B0FFE" w:rsidP="00AE1180">
      <w:pPr>
        <w:spacing w:line="360" w:lineRule="auto"/>
        <w:ind w:firstLine="709"/>
        <w:contextualSpacing/>
        <w:jc w:val="both"/>
        <w:rPr>
          <w:rFonts w:ascii="Times New Roman" w:hAnsi="Times New Roman"/>
        </w:rPr>
      </w:pPr>
      <w:r>
        <w:rPr>
          <w:rFonts w:ascii="Times New Roman" w:hAnsi="Times New Roman"/>
          <w:sz w:val="28"/>
          <w:szCs w:val="28"/>
        </w:rPr>
        <w:t xml:space="preserve">Взаимодействие с УФСИН России по Кабардино-Балкарской Республике и подведомственными ему учреждениями осуществляется </w:t>
      </w:r>
      <w:r w:rsidR="00435224">
        <w:rPr>
          <w:rFonts w:ascii="Times New Roman" w:hAnsi="Times New Roman"/>
          <w:sz w:val="28"/>
          <w:szCs w:val="28"/>
        </w:rPr>
        <w:t xml:space="preserve">  </w:t>
      </w:r>
      <w:r>
        <w:rPr>
          <w:rFonts w:ascii="Times New Roman" w:hAnsi="Times New Roman"/>
          <w:sz w:val="28"/>
          <w:szCs w:val="28"/>
        </w:rPr>
        <w:t>в рамках Соглашения о сотрудничестве.</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феврале отчетного года Уполномоченный посетил ФКУ СИЗО-1 УФСИН России по Кабардино-Балкарской Республике и провел личный прием 2 несовершеннолетних, находящихся под принудительным содержанием, обсудил условия содержания и соблюдение прав несовершеннолетних на получение образования.</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целях реализации права на образование в соответствии </w:t>
      </w:r>
      <w:r w:rsidR="00435224">
        <w:rPr>
          <w:rFonts w:ascii="Times New Roman" w:hAnsi="Times New Roman"/>
          <w:sz w:val="28"/>
          <w:szCs w:val="28"/>
        </w:rPr>
        <w:t xml:space="preserve">              </w:t>
      </w:r>
      <w:r>
        <w:rPr>
          <w:rFonts w:ascii="Times New Roman" w:hAnsi="Times New Roman"/>
          <w:sz w:val="28"/>
          <w:szCs w:val="28"/>
        </w:rPr>
        <w:t>со статьей 112</w:t>
      </w:r>
      <w:proofErr w:type="gramStart"/>
      <w:r>
        <w:rPr>
          <w:rFonts w:ascii="Times New Roman" w:hAnsi="Times New Roman"/>
          <w:sz w:val="28"/>
          <w:szCs w:val="28"/>
        </w:rPr>
        <w:t xml:space="preserve"> У</w:t>
      </w:r>
      <w:proofErr w:type="gramEnd"/>
      <w:r>
        <w:rPr>
          <w:rFonts w:ascii="Times New Roman" w:hAnsi="Times New Roman"/>
          <w:sz w:val="28"/>
          <w:szCs w:val="28"/>
        </w:rPr>
        <w:t>головно -</w:t>
      </w:r>
      <w:r w:rsidR="00435224">
        <w:rPr>
          <w:rFonts w:ascii="Times New Roman" w:hAnsi="Times New Roman"/>
          <w:sz w:val="28"/>
          <w:szCs w:val="28"/>
        </w:rPr>
        <w:t xml:space="preserve"> </w:t>
      </w:r>
      <w:r>
        <w:rPr>
          <w:rFonts w:ascii="Times New Roman" w:hAnsi="Times New Roman"/>
          <w:sz w:val="28"/>
          <w:szCs w:val="28"/>
        </w:rPr>
        <w:t xml:space="preserve">исполнительного кодекса Российской Федерации и </w:t>
      </w:r>
      <w:r w:rsidR="00435224">
        <w:rPr>
          <w:rFonts w:ascii="Times New Roman" w:hAnsi="Times New Roman"/>
          <w:sz w:val="28"/>
          <w:szCs w:val="28"/>
        </w:rPr>
        <w:t>п</w:t>
      </w:r>
      <w:r>
        <w:rPr>
          <w:rFonts w:ascii="Times New Roman" w:hAnsi="Times New Roman"/>
          <w:sz w:val="28"/>
          <w:szCs w:val="28"/>
        </w:rPr>
        <w:t xml:space="preserve">риказом Минюста России и Минпросвещения России  </w:t>
      </w:r>
      <w:r w:rsidR="00435224">
        <w:rPr>
          <w:rFonts w:ascii="Times New Roman" w:hAnsi="Times New Roman"/>
          <w:sz w:val="28"/>
          <w:szCs w:val="28"/>
        </w:rPr>
        <w:t xml:space="preserve">   </w:t>
      </w:r>
      <w:r>
        <w:rPr>
          <w:rFonts w:ascii="Times New Roman" w:hAnsi="Times New Roman"/>
          <w:sz w:val="28"/>
          <w:szCs w:val="28"/>
        </w:rPr>
        <w:lastRenderedPageBreak/>
        <w:t>от 17</w:t>
      </w:r>
      <w:r w:rsidR="00435224">
        <w:rPr>
          <w:rFonts w:ascii="Times New Roman" w:hAnsi="Times New Roman"/>
          <w:sz w:val="28"/>
          <w:szCs w:val="28"/>
        </w:rPr>
        <w:t xml:space="preserve"> июля </w:t>
      </w:r>
      <w:r>
        <w:rPr>
          <w:rFonts w:ascii="Times New Roman" w:hAnsi="Times New Roman"/>
          <w:sz w:val="28"/>
          <w:szCs w:val="28"/>
        </w:rPr>
        <w:t>2019 г</w:t>
      </w:r>
      <w:r w:rsidR="00435224">
        <w:rPr>
          <w:rFonts w:ascii="Times New Roman" w:hAnsi="Times New Roman"/>
          <w:sz w:val="28"/>
          <w:szCs w:val="28"/>
        </w:rPr>
        <w:t>. № 113/306</w:t>
      </w:r>
      <w:r>
        <w:rPr>
          <w:rFonts w:ascii="Times New Roman" w:hAnsi="Times New Roman"/>
          <w:sz w:val="28"/>
          <w:szCs w:val="28"/>
        </w:rPr>
        <w:t xml:space="preserve"> на базе учреждения организовано обязательное получение несовершеннолетними соответствующего образования.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Проводится работа по оказанию помощи в получении основного общего образования и среднего (полного) общего образования со дня прибытия несовершеннолетнего в учреждение на основании заявления родителей, которые информируются о необходимости предоставления документов, подтверждающих обучение в организации, осуществляющей образовательную деятельность.</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Между ФКУ СИЗО-1 и </w:t>
      </w:r>
      <w:r w:rsidR="00435224">
        <w:rPr>
          <w:rFonts w:ascii="Times New Roman" w:hAnsi="Times New Roman"/>
          <w:sz w:val="28"/>
          <w:szCs w:val="28"/>
        </w:rPr>
        <w:t>Ц</w:t>
      </w:r>
      <w:r>
        <w:rPr>
          <w:rFonts w:ascii="Times New Roman" w:hAnsi="Times New Roman"/>
          <w:sz w:val="28"/>
          <w:szCs w:val="28"/>
        </w:rPr>
        <w:t>ентр</w:t>
      </w:r>
      <w:r w:rsidR="00435224">
        <w:rPr>
          <w:rFonts w:ascii="Times New Roman" w:hAnsi="Times New Roman"/>
          <w:sz w:val="28"/>
          <w:szCs w:val="28"/>
        </w:rPr>
        <w:t>ом</w:t>
      </w:r>
      <w:r>
        <w:rPr>
          <w:rFonts w:ascii="Times New Roman" w:hAnsi="Times New Roman"/>
          <w:sz w:val="28"/>
          <w:szCs w:val="28"/>
        </w:rPr>
        <w:t xml:space="preserve"> образования №1 г. Нальчика заключен договор о совместной деятельности от 22</w:t>
      </w:r>
      <w:r w:rsidR="00435224">
        <w:rPr>
          <w:rFonts w:ascii="Times New Roman" w:hAnsi="Times New Roman"/>
          <w:sz w:val="28"/>
          <w:szCs w:val="28"/>
        </w:rPr>
        <w:t xml:space="preserve"> августа </w:t>
      </w:r>
      <w:r>
        <w:rPr>
          <w:rFonts w:ascii="Times New Roman" w:hAnsi="Times New Roman"/>
          <w:sz w:val="28"/>
          <w:szCs w:val="28"/>
        </w:rPr>
        <w:t>2022</w:t>
      </w:r>
      <w:r w:rsidR="00435224">
        <w:rPr>
          <w:rFonts w:ascii="Times New Roman" w:hAnsi="Times New Roman"/>
          <w:sz w:val="28"/>
          <w:szCs w:val="28"/>
        </w:rPr>
        <w:t xml:space="preserve"> г.</w:t>
      </w:r>
      <w:r>
        <w:rPr>
          <w:rFonts w:ascii="Times New Roman" w:hAnsi="Times New Roman"/>
          <w:sz w:val="28"/>
          <w:szCs w:val="28"/>
        </w:rPr>
        <w:t xml:space="preserve"> № 36, регламентирующий организацию и проведение консультационных занятий по освоению курсов основного общего образования и среднего (полного) общего образования с осужденными</w:t>
      </w:r>
      <w:r w:rsidR="00435224">
        <w:rPr>
          <w:rFonts w:ascii="Times New Roman" w:hAnsi="Times New Roman"/>
          <w:sz w:val="28"/>
          <w:szCs w:val="28"/>
        </w:rPr>
        <w:t xml:space="preserve">                                           </w:t>
      </w:r>
      <w:r>
        <w:rPr>
          <w:rFonts w:ascii="Times New Roman" w:hAnsi="Times New Roman"/>
          <w:sz w:val="28"/>
          <w:szCs w:val="28"/>
        </w:rPr>
        <w:t xml:space="preserve"> и с несовершеннолетними подозреваемыми, обвиняемыми </w:t>
      </w:r>
      <w:r w:rsidR="00435224">
        <w:rPr>
          <w:rFonts w:ascii="Times New Roman" w:hAnsi="Times New Roman"/>
          <w:sz w:val="28"/>
          <w:szCs w:val="28"/>
        </w:rPr>
        <w:t xml:space="preserve">                      </w:t>
      </w:r>
      <w:r>
        <w:rPr>
          <w:rFonts w:ascii="Times New Roman" w:hAnsi="Times New Roman"/>
          <w:sz w:val="28"/>
          <w:szCs w:val="28"/>
        </w:rPr>
        <w:t>и осужденными, содержащимися в учреждении. В рамках договора всю учебную литературу, соответствующую программе обучения</w:t>
      </w:r>
      <w:r w:rsidR="00435224">
        <w:rPr>
          <w:rFonts w:ascii="Times New Roman" w:hAnsi="Times New Roman"/>
          <w:sz w:val="28"/>
          <w:szCs w:val="28"/>
        </w:rPr>
        <w:t xml:space="preserve">, </w:t>
      </w:r>
      <w:r>
        <w:rPr>
          <w:rFonts w:ascii="Times New Roman" w:hAnsi="Times New Roman"/>
          <w:sz w:val="28"/>
          <w:szCs w:val="28"/>
        </w:rPr>
        <w:t xml:space="preserve"> предоставляет </w:t>
      </w:r>
      <w:r w:rsidR="00435224">
        <w:rPr>
          <w:rFonts w:ascii="Times New Roman" w:hAnsi="Times New Roman"/>
          <w:sz w:val="28"/>
          <w:szCs w:val="28"/>
        </w:rPr>
        <w:t>Центр образования №1.</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Занятия проводятся два раза в неделю в учебном классе учреждения, который отвечает всем санитарно-гигиеническим </w:t>
      </w:r>
      <w:r w:rsidR="00435224">
        <w:rPr>
          <w:rFonts w:ascii="Times New Roman" w:hAnsi="Times New Roman"/>
          <w:sz w:val="28"/>
          <w:szCs w:val="28"/>
        </w:rPr>
        <w:t xml:space="preserve">                </w:t>
      </w:r>
      <w:r>
        <w:rPr>
          <w:rFonts w:ascii="Times New Roman" w:hAnsi="Times New Roman"/>
          <w:sz w:val="28"/>
          <w:szCs w:val="28"/>
        </w:rPr>
        <w:t>и техническим требованиям, оборудован компьютером и необходимой мебелью для проведения занятий.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Кроме того, сотрудниками учреждения проводится воспитательная и психологическая работа с несовершеннолетним, направленная </w:t>
      </w:r>
      <w:r w:rsidR="006D049B">
        <w:rPr>
          <w:rFonts w:ascii="Times New Roman" w:hAnsi="Times New Roman"/>
          <w:sz w:val="28"/>
          <w:szCs w:val="28"/>
        </w:rPr>
        <w:t xml:space="preserve">            </w:t>
      </w:r>
      <w:r>
        <w:rPr>
          <w:rFonts w:ascii="Times New Roman" w:hAnsi="Times New Roman"/>
          <w:sz w:val="28"/>
          <w:szCs w:val="28"/>
        </w:rPr>
        <w:t xml:space="preserve">на повышение их культурного уровня, а также формирование навыков </w:t>
      </w:r>
      <w:proofErr w:type="spellStart"/>
      <w:r>
        <w:rPr>
          <w:rFonts w:ascii="Times New Roman" w:hAnsi="Times New Roman"/>
          <w:sz w:val="28"/>
          <w:szCs w:val="28"/>
        </w:rPr>
        <w:t>правопослушного</w:t>
      </w:r>
      <w:proofErr w:type="spellEnd"/>
      <w:r>
        <w:rPr>
          <w:rFonts w:ascii="Times New Roman" w:hAnsi="Times New Roman"/>
          <w:sz w:val="28"/>
          <w:szCs w:val="28"/>
        </w:rPr>
        <w:t xml:space="preserve"> поведения.</w:t>
      </w:r>
    </w:p>
    <w:p w:rsidR="004B0FFE" w:rsidRDefault="004B0FFE" w:rsidP="00AE1180">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lastRenderedPageBreak/>
        <w:t xml:space="preserve">В </w:t>
      </w:r>
      <w:r w:rsidR="00C94B75">
        <w:rPr>
          <w:rFonts w:ascii="Times New Roman" w:hAnsi="Times New Roman"/>
          <w:sz w:val="28"/>
          <w:szCs w:val="28"/>
        </w:rPr>
        <w:t xml:space="preserve">мае </w:t>
      </w:r>
      <w:r w:rsidR="006D049B">
        <w:rPr>
          <w:rFonts w:ascii="Times New Roman" w:hAnsi="Times New Roman"/>
          <w:sz w:val="28"/>
          <w:szCs w:val="28"/>
        </w:rPr>
        <w:t>-</w:t>
      </w:r>
      <w:r w:rsidR="00C94B75">
        <w:rPr>
          <w:rFonts w:ascii="Times New Roman" w:hAnsi="Times New Roman"/>
          <w:sz w:val="28"/>
          <w:szCs w:val="28"/>
        </w:rPr>
        <w:t xml:space="preserve"> июне </w:t>
      </w:r>
      <w:r>
        <w:rPr>
          <w:rFonts w:ascii="Times New Roman" w:hAnsi="Times New Roman"/>
          <w:sz w:val="28"/>
          <w:szCs w:val="28"/>
        </w:rPr>
        <w:t>2023 год</w:t>
      </w:r>
      <w:r w:rsidR="00C94B75">
        <w:rPr>
          <w:rFonts w:ascii="Times New Roman" w:hAnsi="Times New Roman"/>
          <w:sz w:val="28"/>
          <w:szCs w:val="28"/>
        </w:rPr>
        <w:t>а</w:t>
      </w:r>
      <w:r>
        <w:rPr>
          <w:rFonts w:ascii="Times New Roman" w:hAnsi="Times New Roman"/>
          <w:sz w:val="28"/>
          <w:szCs w:val="28"/>
        </w:rPr>
        <w:t xml:space="preserve"> Уполномоченный посетил ФКУ СИЗО-1 УФСИН России по Кабардино-Балкарской Республике и провел личный прием многодетных матерей в инт</w:t>
      </w:r>
      <w:r w:rsidR="006D049B">
        <w:rPr>
          <w:rFonts w:ascii="Times New Roman" w:hAnsi="Times New Roman"/>
          <w:sz w:val="28"/>
          <w:szCs w:val="28"/>
        </w:rPr>
        <w:t>ересах несовершеннолетних детей</w:t>
      </w:r>
      <w:r>
        <w:rPr>
          <w:rFonts w:ascii="Times New Roman" w:hAnsi="Times New Roman"/>
          <w:sz w:val="28"/>
          <w:szCs w:val="28"/>
        </w:rPr>
        <w:t xml:space="preserve"> по вопросам оказания содействия в установлении отцовства ребенку, установления опеки над малолетним, возврат</w:t>
      </w:r>
      <w:r w:rsidR="006D049B">
        <w:rPr>
          <w:rFonts w:ascii="Times New Roman" w:hAnsi="Times New Roman"/>
          <w:sz w:val="28"/>
          <w:szCs w:val="28"/>
        </w:rPr>
        <w:t>а</w:t>
      </w:r>
      <w:r>
        <w:rPr>
          <w:rFonts w:ascii="Times New Roman" w:hAnsi="Times New Roman"/>
          <w:sz w:val="28"/>
          <w:szCs w:val="28"/>
        </w:rPr>
        <w:t xml:space="preserve"> новорожденного, переданного в приемную семью с нарушением </w:t>
      </w:r>
      <w:r w:rsidR="006D049B">
        <w:rPr>
          <w:rFonts w:ascii="Times New Roman" w:hAnsi="Times New Roman"/>
          <w:sz w:val="28"/>
          <w:szCs w:val="28"/>
        </w:rPr>
        <w:t>действующего законодательства, лечения</w:t>
      </w:r>
      <w:r>
        <w:rPr>
          <w:rFonts w:ascii="Times New Roman" w:hAnsi="Times New Roman"/>
          <w:sz w:val="28"/>
          <w:szCs w:val="28"/>
        </w:rPr>
        <w:t xml:space="preserve"> ребенка с хроническим заболеванием и т.д.</w:t>
      </w:r>
      <w:proofErr w:type="gramEnd"/>
      <w:r>
        <w:rPr>
          <w:rFonts w:ascii="Times New Roman" w:hAnsi="Times New Roman"/>
          <w:sz w:val="28"/>
          <w:szCs w:val="28"/>
        </w:rPr>
        <w:t xml:space="preserve"> Все вопросы были рассмотрены с участием </w:t>
      </w:r>
      <w:proofErr w:type="gramStart"/>
      <w:r>
        <w:rPr>
          <w:rFonts w:ascii="Times New Roman" w:hAnsi="Times New Roman"/>
          <w:sz w:val="28"/>
          <w:szCs w:val="28"/>
        </w:rPr>
        <w:t>заинтересованных</w:t>
      </w:r>
      <w:proofErr w:type="gramEnd"/>
      <w:r>
        <w:rPr>
          <w:rFonts w:ascii="Times New Roman" w:hAnsi="Times New Roman"/>
          <w:sz w:val="28"/>
          <w:szCs w:val="28"/>
        </w:rPr>
        <w:t>.</w:t>
      </w:r>
    </w:p>
    <w:p w:rsidR="00C54DD0" w:rsidRDefault="00C54DD0"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2023 году продолжено сотрудничество с Управлением Минюста России по КБР в рамках Всероссийской правовой помощи детям, посвященной Всемирному дню ребенка.</w:t>
      </w:r>
    </w:p>
    <w:p w:rsidR="00C54DD0" w:rsidRDefault="00C54DD0"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Традиционно Всероссийский день правовой помощи детям становится масштабной акцией по предоставлению бесплатной юридической помощи тем категориям граждан, которые в ней больше всего нуждаются. </w:t>
      </w:r>
    </w:p>
    <w:p w:rsidR="00530D57" w:rsidRDefault="00221B09"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и специалисты Службы приняли активное участие в работе консультативных пунктов, где на личном приеме обратились 19 граждан. </w:t>
      </w:r>
    </w:p>
    <w:p w:rsidR="00221B09" w:rsidRDefault="00221B09"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рамках мероприятий Уполномоченный встретился с учащимися лиц</w:t>
      </w:r>
      <w:r w:rsidR="00AB29B4">
        <w:rPr>
          <w:rFonts w:ascii="Times New Roman" w:hAnsi="Times New Roman"/>
          <w:sz w:val="28"/>
          <w:szCs w:val="28"/>
        </w:rPr>
        <w:t>ея для одаренных детей Детской а</w:t>
      </w:r>
      <w:r>
        <w:rPr>
          <w:rFonts w:ascii="Times New Roman" w:hAnsi="Times New Roman"/>
          <w:sz w:val="28"/>
          <w:szCs w:val="28"/>
        </w:rPr>
        <w:t xml:space="preserve">кадемии творчества «Солнечный город», где провел «круглый стол» на тему «Диалог на равных». </w:t>
      </w:r>
    </w:p>
    <w:p w:rsidR="00221B09" w:rsidRDefault="00221B09" w:rsidP="00AE1180">
      <w:pPr>
        <w:spacing w:line="360" w:lineRule="auto"/>
        <w:ind w:firstLine="709"/>
        <w:contextualSpacing/>
        <w:jc w:val="both"/>
        <w:rPr>
          <w:rFonts w:ascii="Times New Roman" w:hAnsi="Times New Roman"/>
        </w:rPr>
      </w:pPr>
      <w:r>
        <w:rPr>
          <w:rFonts w:ascii="Times New Roman" w:hAnsi="Times New Roman"/>
          <w:sz w:val="28"/>
          <w:szCs w:val="28"/>
        </w:rPr>
        <w:t xml:space="preserve">КБРО «Ассоциация юристов России» </w:t>
      </w:r>
      <w:r w:rsidR="00530D57">
        <w:rPr>
          <w:rFonts w:ascii="Times New Roman" w:hAnsi="Times New Roman"/>
          <w:sz w:val="28"/>
          <w:szCs w:val="28"/>
        </w:rPr>
        <w:t xml:space="preserve">(КБРО АЮР) </w:t>
      </w:r>
      <w:r>
        <w:rPr>
          <w:rFonts w:ascii="Times New Roman" w:hAnsi="Times New Roman"/>
          <w:sz w:val="28"/>
          <w:szCs w:val="28"/>
        </w:rPr>
        <w:t xml:space="preserve">при поддержке Общественной палаты Кабардино-Балкарской Республики, Уполномоченного по правам человека в Кабардино-Балкарской Республике, Уполномоченного по правам ребенка </w:t>
      </w:r>
      <w:r w:rsidR="00DD0D43">
        <w:rPr>
          <w:rFonts w:ascii="Times New Roman" w:hAnsi="Times New Roman"/>
          <w:sz w:val="28"/>
          <w:szCs w:val="28"/>
        </w:rPr>
        <w:t xml:space="preserve">                                     </w:t>
      </w:r>
      <w:r>
        <w:rPr>
          <w:rFonts w:ascii="Times New Roman" w:hAnsi="Times New Roman"/>
          <w:sz w:val="28"/>
          <w:szCs w:val="28"/>
        </w:rPr>
        <w:t xml:space="preserve">в Кабардино-Балкарской Республике, </w:t>
      </w:r>
      <w:proofErr w:type="spellStart"/>
      <w:r>
        <w:rPr>
          <w:rFonts w:ascii="Times New Roman" w:hAnsi="Times New Roman"/>
          <w:sz w:val="28"/>
          <w:szCs w:val="28"/>
        </w:rPr>
        <w:t>Минмолодежи</w:t>
      </w:r>
      <w:proofErr w:type="spellEnd"/>
      <w:r>
        <w:rPr>
          <w:rFonts w:ascii="Times New Roman" w:hAnsi="Times New Roman"/>
          <w:sz w:val="28"/>
          <w:szCs w:val="28"/>
        </w:rPr>
        <w:t xml:space="preserve"> КБР проведен </w:t>
      </w:r>
      <w:r>
        <w:rPr>
          <w:rFonts w:ascii="Times New Roman" w:hAnsi="Times New Roman"/>
          <w:sz w:val="28"/>
          <w:szCs w:val="28"/>
        </w:rPr>
        <w:lastRenderedPageBreak/>
        <w:t xml:space="preserve">конкурс научно-правовых работ «Актуальные вопросы обеспечения </w:t>
      </w:r>
      <w:r w:rsidR="00FC3B16">
        <w:rPr>
          <w:rFonts w:ascii="Times New Roman" w:hAnsi="Times New Roman"/>
          <w:sz w:val="28"/>
          <w:szCs w:val="28"/>
        </w:rPr>
        <w:t xml:space="preserve">       </w:t>
      </w:r>
      <w:r>
        <w:rPr>
          <w:rFonts w:ascii="Times New Roman" w:hAnsi="Times New Roman"/>
          <w:sz w:val="28"/>
          <w:szCs w:val="28"/>
        </w:rPr>
        <w:t xml:space="preserve">и защиты прав ребенка», приуроченный </w:t>
      </w:r>
      <w:proofErr w:type="gramStart"/>
      <w:r>
        <w:rPr>
          <w:rFonts w:ascii="Times New Roman" w:hAnsi="Times New Roman"/>
          <w:sz w:val="28"/>
          <w:szCs w:val="28"/>
        </w:rPr>
        <w:t>ко</w:t>
      </w:r>
      <w:proofErr w:type="gramEnd"/>
      <w:r>
        <w:rPr>
          <w:rFonts w:ascii="Times New Roman" w:hAnsi="Times New Roman"/>
          <w:sz w:val="28"/>
          <w:szCs w:val="28"/>
        </w:rPr>
        <w:t xml:space="preserve"> Всемирному дню ребенка.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отчетном 2023 году продолжено участие Уполномоченного </w:t>
      </w:r>
      <w:r w:rsidR="00FC3B16">
        <w:rPr>
          <w:rFonts w:ascii="Times New Roman" w:hAnsi="Times New Roman"/>
          <w:sz w:val="28"/>
          <w:szCs w:val="28"/>
        </w:rPr>
        <w:t xml:space="preserve">        </w:t>
      </w:r>
      <w:r>
        <w:rPr>
          <w:rFonts w:ascii="Times New Roman" w:hAnsi="Times New Roman"/>
          <w:sz w:val="28"/>
          <w:szCs w:val="28"/>
        </w:rPr>
        <w:t xml:space="preserve">в работе коллегиальных и координационных органов, </w:t>
      </w:r>
      <w:r w:rsidR="00FC3B16">
        <w:rPr>
          <w:rFonts w:ascii="Times New Roman" w:hAnsi="Times New Roman"/>
          <w:sz w:val="28"/>
          <w:szCs w:val="28"/>
        </w:rPr>
        <w:t>образова</w:t>
      </w:r>
      <w:r>
        <w:rPr>
          <w:rFonts w:ascii="Times New Roman" w:hAnsi="Times New Roman"/>
          <w:sz w:val="28"/>
          <w:szCs w:val="28"/>
        </w:rPr>
        <w:t xml:space="preserve">нных </w:t>
      </w:r>
      <w:r w:rsidR="00FC3B16">
        <w:rPr>
          <w:rFonts w:ascii="Times New Roman" w:hAnsi="Times New Roman"/>
          <w:sz w:val="28"/>
          <w:szCs w:val="28"/>
        </w:rPr>
        <w:t xml:space="preserve">   </w:t>
      </w:r>
      <w:r>
        <w:rPr>
          <w:rFonts w:ascii="Times New Roman" w:hAnsi="Times New Roman"/>
          <w:sz w:val="28"/>
          <w:szCs w:val="28"/>
        </w:rPr>
        <w:t xml:space="preserve">при Главе Кабардино-Балкарской Республики и органах исполнительной власти, территориальных органах федеральных органов государственной власти, что позволяет обозначить особенно актуальные вопросы </w:t>
      </w:r>
      <w:r w:rsidR="00FC3B16">
        <w:rPr>
          <w:rFonts w:ascii="Times New Roman" w:hAnsi="Times New Roman"/>
          <w:sz w:val="28"/>
          <w:szCs w:val="28"/>
        </w:rPr>
        <w:t xml:space="preserve">           </w:t>
      </w:r>
      <w:r>
        <w:rPr>
          <w:rFonts w:ascii="Times New Roman" w:hAnsi="Times New Roman"/>
          <w:sz w:val="28"/>
          <w:szCs w:val="28"/>
        </w:rPr>
        <w:t xml:space="preserve">по защите прав и законных интересов детей.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входит в состав Совета при Правительстве Кабардино-Балкарской Республики по вопросам попечительства </w:t>
      </w:r>
      <w:r w:rsidR="00FC3B16">
        <w:rPr>
          <w:rFonts w:ascii="Times New Roman" w:hAnsi="Times New Roman"/>
          <w:sz w:val="28"/>
          <w:szCs w:val="28"/>
        </w:rPr>
        <w:t xml:space="preserve">            </w:t>
      </w:r>
      <w:r>
        <w:rPr>
          <w:rFonts w:ascii="Times New Roman" w:hAnsi="Times New Roman"/>
          <w:sz w:val="28"/>
          <w:szCs w:val="28"/>
        </w:rPr>
        <w:t>в социальной сфере.</w:t>
      </w:r>
    </w:p>
    <w:p w:rsidR="004B0FFE" w:rsidRDefault="004B0FFE" w:rsidP="00AE1180">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На очередном заседании Совета в июле рассмотрен вопрос перехода в 2024 году к единой ведомственной подчиненности организаций для детей-сирот и детей, оставшихся без попечения родителей, органов опеки и попечительства, где было отмечено, </w:t>
      </w:r>
      <w:r w:rsidR="00FC3B16">
        <w:rPr>
          <w:rFonts w:ascii="Times New Roman" w:hAnsi="Times New Roman"/>
          <w:sz w:val="28"/>
          <w:szCs w:val="28"/>
        </w:rPr>
        <w:t xml:space="preserve">         </w:t>
      </w:r>
      <w:r>
        <w:rPr>
          <w:rFonts w:ascii="Times New Roman" w:hAnsi="Times New Roman"/>
          <w:sz w:val="28"/>
          <w:szCs w:val="28"/>
        </w:rPr>
        <w:t xml:space="preserve">что ведется активная работа по завершению создания единого Центра сопровождения детей-сирот и детей, оставшихся без попечения родителей, который объединит ресурсы 3-х существующих профильных учреждений.   </w:t>
      </w:r>
      <w:proofErr w:type="gramEnd"/>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 заседании Уполномоченным было отмечено, что полномочия по опеке и попечительству носят государственный характер </w:t>
      </w:r>
      <w:r w:rsidR="00FC3B16">
        <w:rPr>
          <w:rFonts w:ascii="Times New Roman" w:hAnsi="Times New Roman"/>
          <w:sz w:val="28"/>
          <w:szCs w:val="28"/>
        </w:rPr>
        <w:t xml:space="preserve">                    </w:t>
      </w:r>
      <w:r>
        <w:rPr>
          <w:rFonts w:ascii="Times New Roman" w:hAnsi="Times New Roman"/>
          <w:sz w:val="28"/>
          <w:szCs w:val="28"/>
        </w:rPr>
        <w:t xml:space="preserve">и сохранение за органами местного самоуправления всех функций органов опеки и попечительства не отвечает повышающей роли государства в защите прав и законных интересов несовершеннолетних </w:t>
      </w:r>
      <w:r w:rsidR="00FC3B16">
        <w:rPr>
          <w:rFonts w:ascii="Times New Roman" w:hAnsi="Times New Roman"/>
          <w:sz w:val="28"/>
          <w:szCs w:val="28"/>
        </w:rPr>
        <w:t xml:space="preserve">   </w:t>
      </w:r>
      <w:r>
        <w:rPr>
          <w:rFonts w:ascii="Times New Roman" w:hAnsi="Times New Roman"/>
          <w:sz w:val="28"/>
          <w:szCs w:val="28"/>
        </w:rPr>
        <w:t xml:space="preserve">и реализации предоставленных им возможностей. Существующая сегодня модель организации органов опеки и попечительства вступает </w:t>
      </w:r>
      <w:r w:rsidR="00FC3B16">
        <w:rPr>
          <w:rFonts w:ascii="Times New Roman" w:hAnsi="Times New Roman"/>
          <w:sz w:val="28"/>
          <w:szCs w:val="28"/>
        </w:rPr>
        <w:t xml:space="preserve">  </w:t>
      </w:r>
      <w:r>
        <w:rPr>
          <w:rFonts w:ascii="Times New Roman" w:hAnsi="Times New Roman"/>
          <w:sz w:val="28"/>
          <w:szCs w:val="28"/>
        </w:rPr>
        <w:t xml:space="preserve">в противоречие с самим механизмом осуществления и защиты прав </w:t>
      </w:r>
      <w:r>
        <w:rPr>
          <w:rFonts w:ascii="Times New Roman" w:hAnsi="Times New Roman"/>
          <w:sz w:val="28"/>
          <w:szCs w:val="28"/>
        </w:rPr>
        <w:lastRenderedPageBreak/>
        <w:t xml:space="preserve">несовершеннолетних,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заинтересованным рекомендовано </w:t>
      </w:r>
      <w:r w:rsidR="00FC3B16">
        <w:rPr>
          <w:rFonts w:ascii="Times New Roman" w:hAnsi="Times New Roman"/>
          <w:sz w:val="28"/>
          <w:szCs w:val="28"/>
        </w:rPr>
        <w:t xml:space="preserve"> </w:t>
      </w:r>
      <w:r>
        <w:rPr>
          <w:rFonts w:ascii="Times New Roman" w:hAnsi="Times New Roman"/>
          <w:sz w:val="28"/>
          <w:szCs w:val="28"/>
        </w:rPr>
        <w:t>не откладывать вопрос реорганизации указанной службы. Уровень деятельности органов опеки и попечительства должен быть выше муниципального.</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является членом межведомственной комиссии по профилактике правонарушений при Правительстве </w:t>
      </w:r>
      <w:r w:rsidR="00FC3B16">
        <w:rPr>
          <w:rFonts w:ascii="Times New Roman" w:hAnsi="Times New Roman"/>
          <w:sz w:val="28"/>
          <w:szCs w:val="28"/>
        </w:rPr>
        <w:t xml:space="preserve">            </w:t>
      </w:r>
      <w:r>
        <w:rPr>
          <w:rFonts w:ascii="Times New Roman" w:hAnsi="Times New Roman"/>
          <w:sz w:val="28"/>
          <w:szCs w:val="28"/>
        </w:rPr>
        <w:t xml:space="preserve">Кабардино-Балкарской Республики, принимает активное участие </w:t>
      </w:r>
      <w:r w:rsidR="00FC3B16">
        <w:rPr>
          <w:rFonts w:ascii="Times New Roman" w:hAnsi="Times New Roman"/>
          <w:sz w:val="28"/>
          <w:szCs w:val="28"/>
        </w:rPr>
        <w:t xml:space="preserve">           </w:t>
      </w:r>
      <w:r>
        <w:rPr>
          <w:rFonts w:ascii="Times New Roman" w:hAnsi="Times New Roman"/>
          <w:sz w:val="28"/>
          <w:szCs w:val="28"/>
        </w:rPr>
        <w:t xml:space="preserve">в работе Комиссии по делам несовершеннолетних и защите их прав </w:t>
      </w:r>
      <w:r w:rsidR="00FC3B16">
        <w:rPr>
          <w:rFonts w:ascii="Times New Roman" w:hAnsi="Times New Roman"/>
          <w:sz w:val="28"/>
          <w:szCs w:val="28"/>
        </w:rPr>
        <w:t xml:space="preserve">   </w:t>
      </w:r>
      <w:r>
        <w:rPr>
          <w:rFonts w:ascii="Times New Roman" w:hAnsi="Times New Roman"/>
          <w:sz w:val="28"/>
          <w:szCs w:val="28"/>
        </w:rPr>
        <w:t>при Правительстве Кабардино-Балкарской Республики.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Уполномоченного в комиссиях направлена </w:t>
      </w:r>
      <w:r w:rsidR="00FC3B16">
        <w:rPr>
          <w:rFonts w:ascii="Times New Roman" w:hAnsi="Times New Roman"/>
          <w:sz w:val="28"/>
          <w:szCs w:val="28"/>
        </w:rPr>
        <w:t xml:space="preserve">                         </w:t>
      </w:r>
      <w:r>
        <w:rPr>
          <w:rFonts w:ascii="Times New Roman" w:hAnsi="Times New Roman"/>
          <w:sz w:val="28"/>
          <w:szCs w:val="28"/>
        </w:rPr>
        <w:t xml:space="preserve">на совершенствование механизма взаимодействия по оказанию комплексной помощи детям, попавшим в трудную жизненную ситуацию, пострадавшим от насилия, </w:t>
      </w:r>
      <w:r w:rsidR="003B2E1D">
        <w:rPr>
          <w:rFonts w:ascii="Times New Roman" w:hAnsi="Times New Roman"/>
          <w:sz w:val="28"/>
          <w:szCs w:val="28"/>
        </w:rPr>
        <w:t>в</w:t>
      </w:r>
      <w:r>
        <w:rPr>
          <w:rFonts w:ascii="Times New Roman" w:hAnsi="Times New Roman"/>
          <w:sz w:val="28"/>
          <w:szCs w:val="28"/>
        </w:rPr>
        <w:t xml:space="preserve"> цел</w:t>
      </w:r>
      <w:r w:rsidR="003B2E1D">
        <w:rPr>
          <w:rFonts w:ascii="Times New Roman" w:hAnsi="Times New Roman"/>
          <w:sz w:val="28"/>
          <w:szCs w:val="28"/>
        </w:rPr>
        <w:t>ях</w:t>
      </w:r>
      <w:r>
        <w:rPr>
          <w:rFonts w:ascii="Times New Roman" w:hAnsi="Times New Roman"/>
          <w:sz w:val="28"/>
          <w:szCs w:val="28"/>
        </w:rPr>
        <w:t xml:space="preserve"> минимизации негативных явлений и снижения социальных рисков.</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2023 году председателю </w:t>
      </w:r>
      <w:r w:rsidR="003B2E1D">
        <w:rPr>
          <w:rFonts w:ascii="Times New Roman" w:hAnsi="Times New Roman"/>
          <w:sz w:val="28"/>
          <w:szCs w:val="28"/>
        </w:rPr>
        <w:t>К</w:t>
      </w:r>
      <w:r>
        <w:rPr>
          <w:rFonts w:ascii="Times New Roman" w:hAnsi="Times New Roman"/>
          <w:sz w:val="28"/>
          <w:szCs w:val="28"/>
        </w:rPr>
        <w:t xml:space="preserve">омиссии по делам несовершеннолетних и защите их прав при Правительстве </w:t>
      </w:r>
      <w:r w:rsidR="003B2E1D">
        <w:rPr>
          <w:rFonts w:ascii="Times New Roman" w:hAnsi="Times New Roman"/>
          <w:sz w:val="28"/>
          <w:szCs w:val="28"/>
        </w:rPr>
        <w:t xml:space="preserve">      </w:t>
      </w:r>
      <w:r>
        <w:rPr>
          <w:rFonts w:ascii="Times New Roman" w:hAnsi="Times New Roman"/>
          <w:sz w:val="28"/>
          <w:szCs w:val="28"/>
        </w:rPr>
        <w:t>Кабардино-Балкарской Республики по наиболее актуальным вопросам, требующи</w:t>
      </w:r>
      <w:r w:rsidR="003B2E1D">
        <w:rPr>
          <w:rFonts w:ascii="Times New Roman" w:hAnsi="Times New Roman"/>
          <w:sz w:val="28"/>
          <w:szCs w:val="28"/>
        </w:rPr>
        <w:t>м</w:t>
      </w:r>
      <w:r>
        <w:rPr>
          <w:rFonts w:ascii="Times New Roman" w:hAnsi="Times New Roman"/>
          <w:sz w:val="28"/>
          <w:szCs w:val="28"/>
        </w:rPr>
        <w:t xml:space="preserve"> принятия мер</w:t>
      </w:r>
      <w:r w:rsidR="003B2E1D">
        <w:rPr>
          <w:rFonts w:ascii="Times New Roman" w:hAnsi="Times New Roman"/>
          <w:sz w:val="28"/>
          <w:szCs w:val="28"/>
        </w:rPr>
        <w:t>,</w:t>
      </w:r>
      <w:r>
        <w:rPr>
          <w:rFonts w:ascii="Times New Roman" w:hAnsi="Times New Roman"/>
          <w:sz w:val="28"/>
          <w:szCs w:val="28"/>
        </w:rPr>
        <w:t xml:space="preserve"> направлены предложения и рекомендации: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о принятии дополнительных мер по разработке программы профилактики суицида у несовершеннолетних, включая программы третичной профилактики в соответствии с пунктом 16 Комплекса мер </w:t>
      </w:r>
      <w:r w:rsidR="003B2E1D">
        <w:rPr>
          <w:rFonts w:ascii="Times New Roman" w:hAnsi="Times New Roman"/>
          <w:sz w:val="28"/>
          <w:szCs w:val="28"/>
        </w:rPr>
        <w:t xml:space="preserve"> </w:t>
      </w:r>
      <w:r>
        <w:rPr>
          <w:rFonts w:ascii="Times New Roman" w:hAnsi="Times New Roman"/>
          <w:sz w:val="28"/>
          <w:szCs w:val="28"/>
        </w:rPr>
        <w:t>до 2025 года по совершенствованию систематической профилактики суицида среди несовершеннолетних (распоряжение Правительства Российской Федерации от 26 апреля 2021 г</w:t>
      </w:r>
      <w:r w:rsidR="003B2E1D">
        <w:rPr>
          <w:rFonts w:ascii="Times New Roman" w:hAnsi="Times New Roman"/>
          <w:sz w:val="28"/>
          <w:szCs w:val="28"/>
        </w:rPr>
        <w:t>.</w:t>
      </w:r>
      <w:r>
        <w:rPr>
          <w:rFonts w:ascii="Times New Roman" w:hAnsi="Times New Roman"/>
          <w:sz w:val="28"/>
          <w:szCs w:val="28"/>
        </w:rPr>
        <w:t xml:space="preserve"> № 1058-р);</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активизировать профилактическую работу, направленную </w:t>
      </w:r>
      <w:r w:rsidR="003B2E1D">
        <w:rPr>
          <w:rFonts w:ascii="Times New Roman" w:hAnsi="Times New Roman"/>
          <w:sz w:val="28"/>
          <w:szCs w:val="28"/>
        </w:rPr>
        <w:t xml:space="preserve">      </w:t>
      </w:r>
      <w:r w:rsidR="007669EF">
        <w:rPr>
          <w:rFonts w:ascii="Times New Roman" w:hAnsi="Times New Roman"/>
          <w:sz w:val="28"/>
          <w:szCs w:val="28"/>
        </w:rPr>
        <w:t xml:space="preserve"> </w:t>
      </w:r>
      <w:r w:rsidR="003B2E1D">
        <w:rPr>
          <w:rFonts w:ascii="Times New Roman" w:hAnsi="Times New Roman"/>
          <w:sz w:val="28"/>
          <w:szCs w:val="28"/>
        </w:rPr>
        <w:t xml:space="preserve">   </w:t>
      </w:r>
      <w:r>
        <w:rPr>
          <w:rFonts w:ascii="Times New Roman" w:hAnsi="Times New Roman"/>
          <w:sz w:val="28"/>
          <w:szCs w:val="28"/>
        </w:rPr>
        <w:t>на выявление случаев «</w:t>
      </w:r>
      <w:proofErr w:type="spellStart"/>
      <w:r>
        <w:rPr>
          <w:rFonts w:ascii="Times New Roman" w:hAnsi="Times New Roman"/>
          <w:sz w:val="28"/>
          <w:szCs w:val="28"/>
        </w:rPr>
        <w:t>self-harm</w:t>
      </w:r>
      <w:proofErr w:type="spellEnd"/>
      <w:r>
        <w:rPr>
          <w:rFonts w:ascii="Times New Roman" w:hAnsi="Times New Roman"/>
          <w:sz w:val="28"/>
          <w:szCs w:val="28"/>
        </w:rPr>
        <w:t xml:space="preserve">», диагностику причин, разработать </w:t>
      </w:r>
      <w:r>
        <w:rPr>
          <w:rFonts w:ascii="Times New Roman" w:hAnsi="Times New Roman"/>
          <w:sz w:val="28"/>
          <w:szCs w:val="28"/>
        </w:rPr>
        <w:lastRenderedPageBreak/>
        <w:t>комплекс мер по предупреждению и преодолению негативных тенденций, связанных с таким поведением подростков;</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принять дополнительные меры</w:t>
      </w:r>
      <w:r w:rsidR="007669EF">
        <w:rPr>
          <w:rFonts w:ascii="Times New Roman" w:hAnsi="Times New Roman"/>
          <w:sz w:val="28"/>
          <w:szCs w:val="28"/>
        </w:rPr>
        <w:t xml:space="preserve"> по </w:t>
      </w:r>
      <w:r>
        <w:rPr>
          <w:rFonts w:ascii="Times New Roman" w:hAnsi="Times New Roman"/>
          <w:sz w:val="28"/>
          <w:szCs w:val="28"/>
        </w:rPr>
        <w:t>создани</w:t>
      </w:r>
      <w:r w:rsidR="007669EF">
        <w:rPr>
          <w:rFonts w:ascii="Times New Roman" w:hAnsi="Times New Roman"/>
          <w:sz w:val="28"/>
          <w:szCs w:val="28"/>
        </w:rPr>
        <w:t>ю</w:t>
      </w:r>
      <w:r>
        <w:rPr>
          <w:rFonts w:ascii="Times New Roman" w:hAnsi="Times New Roman"/>
          <w:sz w:val="28"/>
          <w:szCs w:val="28"/>
        </w:rPr>
        <w:t xml:space="preserve"> благоприятных социально-культурных и педагогических условий, направленных </w:t>
      </w:r>
      <w:r w:rsidR="007669EF">
        <w:rPr>
          <w:rFonts w:ascii="Times New Roman" w:hAnsi="Times New Roman"/>
          <w:sz w:val="28"/>
          <w:szCs w:val="28"/>
        </w:rPr>
        <w:t xml:space="preserve">          </w:t>
      </w:r>
      <w:r>
        <w:rPr>
          <w:rFonts w:ascii="Times New Roman" w:hAnsi="Times New Roman"/>
          <w:sz w:val="28"/>
          <w:szCs w:val="28"/>
        </w:rPr>
        <w:t xml:space="preserve">на содействие семье в выполнении ею своих функций по воспитанию физически и психологически здоровых детей; реализации воспитательных функций общеобразовательными организациями </w:t>
      </w:r>
      <w:r w:rsidR="007669EF">
        <w:rPr>
          <w:rFonts w:ascii="Times New Roman" w:hAnsi="Times New Roman"/>
          <w:sz w:val="28"/>
          <w:szCs w:val="28"/>
        </w:rPr>
        <w:t xml:space="preserve">         </w:t>
      </w:r>
      <w:r>
        <w:rPr>
          <w:rFonts w:ascii="Times New Roman" w:hAnsi="Times New Roman"/>
          <w:sz w:val="28"/>
          <w:szCs w:val="28"/>
        </w:rPr>
        <w:t xml:space="preserve">по обеспечению ими полноценного развития интересов и способностей </w:t>
      </w:r>
      <w:r w:rsidR="007669EF">
        <w:rPr>
          <w:rFonts w:ascii="Times New Roman" w:hAnsi="Times New Roman"/>
          <w:sz w:val="28"/>
          <w:szCs w:val="28"/>
        </w:rPr>
        <w:t xml:space="preserve"> </w:t>
      </w:r>
      <w:r>
        <w:rPr>
          <w:rFonts w:ascii="Times New Roman" w:hAnsi="Times New Roman"/>
          <w:sz w:val="28"/>
          <w:szCs w:val="28"/>
        </w:rPr>
        <w:t>у несовершеннолетних;</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создать институт общественных воспитателей, сформировать реестр наставников, определить порядок их взаимодействия с органами системы профилактики;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разработать программу реабилитации </w:t>
      </w:r>
      <w:r w:rsidR="00EF71FD">
        <w:rPr>
          <w:rFonts w:ascii="Times New Roman" w:hAnsi="Times New Roman"/>
          <w:sz w:val="28"/>
          <w:szCs w:val="28"/>
        </w:rPr>
        <w:t>детей — же</w:t>
      </w:r>
      <w:proofErr w:type="gramStart"/>
      <w:r w:rsidR="00EF71FD">
        <w:rPr>
          <w:rFonts w:ascii="Times New Roman" w:hAnsi="Times New Roman"/>
          <w:sz w:val="28"/>
          <w:szCs w:val="28"/>
        </w:rPr>
        <w:t>ртв пр</w:t>
      </w:r>
      <w:proofErr w:type="gramEnd"/>
      <w:r w:rsidR="00EF71FD">
        <w:rPr>
          <w:rFonts w:ascii="Times New Roman" w:hAnsi="Times New Roman"/>
          <w:sz w:val="28"/>
          <w:szCs w:val="28"/>
        </w:rPr>
        <w:t>еступлений и т.</w:t>
      </w:r>
      <w:r>
        <w:rPr>
          <w:rFonts w:ascii="Times New Roman" w:hAnsi="Times New Roman"/>
          <w:sz w:val="28"/>
          <w:szCs w:val="28"/>
        </w:rPr>
        <w:t>д.</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отмечает, что современные вызовы быстро меняются, приобретая новые формы, поэтому для эффективного воздействия необходимы системные решения, новые алгоритмы действий, новые общественные инициативы, которые должны </w:t>
      </w:r>
      <w:r w:rsidR="007669EF">
        <w:rPr>
          <w:rFonts w:ascii="Times New Roman" w:hAnsi="Times New Roman"/>
          <w:sz w:val="28"/>
          <w:szCs w:val="28"/>
        </w:rPr>
        <w:t xml:space="preserve">              </w:t>
      </w:r>
      <w:r>
        <w:rPr>
          <w:rFonts w:ascii="Times New Roman" w:hAnsi="Times New Roman"/>
          <w:sz w:val="28"/>
          <w:szCs w:val="28"/>
        </w:rPr>
        <w:t xml:space="preserve">не вводить в тупик детские проблемы, а работать на опережение </w:t>
      </w:r>
      <w:r w:rsidR="007669EF">
        <w:rPr>
          <w:rFonts w:ascii="Times New Roman" w:hAnsi="Times New Roman"/>
          <w:sz w:val="28"/>
          <w:szCs w:val="28"/>
        </w:rPr>
        <w:t xml:space="preserve">            </w:t>
      </w:r>
      <w:r>
        <w:rPr>
          <w:rFonts w:ascii="Times New Roman" w:hAnsi="Times New Roman"/>
          <w:sz w:val="28"/>
          <w:szCs w:val="28"/>
        </w:rPr>
        <w:t>и профилактику, и</w:t>
      </w:r>
      <w:r w:rsidR="008053CE">
        <w:rPr>
          <w:rFonts w:ascii="Times New Roman" w:hAnsi="Times New Roman"/>
          <w:sz w:val="28"/>
          <w:szCs w:val="28"/>
        </w:rPr>
        <w:t>,</w:t>
      </w:r>
      <w:r>
        <w:rPr>
          <w:rFonts w:ascii="Times New Roman" w:hAnsi="Times New Roman"/>
          <w:sz w:val="28"/>
          <w:szCs w:val="28"/>
        </w:rPr>
        <w:t xml:space="preserve"> в конечном итоге, защитить права и законные интересы каждого ребенка. В данном случае приоритетная роль отводится комисси</w:t>
      </w:r>
      <w:r w:rsidR="008053CE">
        <w:rPr>
          <w:rFonts w:ascii="Times New Roman" w:hAnsi="Times New Roman"/>
          <w:sz w:val="28"/>
          <w:szCs w:val="28"/>
        </w:rPr>
        <w:t>ям</w:t>
      </w:r>
      <w:r>
        <w:rPr>
          <w:rFonts w:ascii="Times New Roman" w:hAnsi="Times New Roman"/>
          <w:sz w:val="28"/>
          <w:szCs w:val="28"/>
        </w:rPr>
        <w:t xml:space="preserve"> по делам несовершеннолетних и защите их прав всех уровней.</w:t>
      </w:r>
    </w:p>
    <w:p w:rsidR="004B0FFE" w:rsidRDefault="004B0FFE" w:rsidP="00AE1180">
      <w:pPr>
        <w:spacing w:line="360" w:lineRule="auto"/>
        <w:ind w:firstLine="709"/>
        <w:contextualSpacing/>
        <w:jc w:val="both"/>
        <w:rPr>
          <w:rFonts w:ascii="Times New Roman" w:hAnsi="Times New Roman"/>
        </w:rPr>
      </w:pPr>
      <w:r>
        <w:rPr>
          <w:rFonts w:ascii="Times New Roman" w:hAnsi="Times New Roman"/>
          <w:sz w:val="28"/>
          <w:szCs w:val="28"/>
        </w:rPr>
        <w:t xml:space="preserve">Позиция Уполномоченного в данном вопросе </w:t>
      </w:r>
      <w:r w:rsidR="008053CE">
        <w:rPr>
          <w:rFonts w:ascii="Times New Roman" w:hAnsi="Times New Roman"/>
          <w:sz w:val="28"/>
          <w:szCs w:val="28"/>
        </w:rPr>
        <w:t xml:space="preserve">                   </w:t>
      </w:r>
      <w:r>
        <w:rPr>
          <w:rFonts w:ascii="Times New Roman" w:hAnsi="Times New Roman"/>
          <w:sz w:val="28"/>
          <w:szCs w:val="28"/>
        </w:rPr>
        <w:t>однозначная</w:t>
      </w:r>
      <w:r w:rsidR="008053CE">
        <w:rPr>
          <w:rFonts w:ascii="Times New Roman" w:hAnsi="Times New Roman"/>
          <w:sz w:val="28"/>
          <w:szCs w:val="28"/>
        </w:rPr>
        <w:t xml:space="preserve"> -</w:t>
      </w:r>
      <w:r>
        <w:rPr>
          <w:rFonts w:ascii="Times New Roman" w:hAnsi="Times New Roman"/>
          <w:sz w:val="28"/>
          <w:szCs w:val="28"/>
        </w:rPr>
        <w:t xml:space="preserve"> </w:t>
      </w:r>
      <w:r w:rsidR="008053CE">
        <w:rPr>
          <w:rFonts w:ascii="Times New Roman" w:hAnsi="Times New Roman"/>
          <w:sz w:val="28"/>
          <w:szCs w:val="28"/>
        </w:rPr>
        <w:t>необходима</w:t>
      </w:r>
      <w:r>
        <w:rPr>
          <w:rFonts w:ascii="Times New Roman" w:hAnsi="Times New Roman"/>
          <w:sz w:val="28"/>
          <w:szCs w:val="28"/>
        </w:rPr>
        <w:t xml:space="preserve"> перезагрузка деятельности</w:t>
      </w:r>
      <w:r w:rsidR="003D5D5C">
        <w:rPr>
          <w:rFonts w:ascii="Times New Roman" w:hAnsi="Times New Roman"/>
          <w:sz w:val="28"/>
          <w:szCs w:val="28"/>
        </w:rPr>
        <w:t xml:space="preserve"> муниципальных </w:t>
      </w:r>
      <w:r>
        <w:rPr>
          <w:rFonts w:ascii="Times New Roman" w:hAnsi="Times New Roman"/>
          <w:sz w:val="28"/>
          <w:szCs w:val="28"/>
        </w:rPr>
        <w:t>комисси</w:t>
      </w:r>
      <w:r w:rsidR="008053CE">
        <w:rPr>
          <w:rFonts w:ascii="Times New Roman" w:hAnsi="Times New Roman"/>
          <w:sz w:val="28"/>
          <w:szCs w:val="28"/>
        </w:rPr>
        <w:t>й</w:t>
      </w:r>
      <w:r>
        <w:rPr>
          <w:rFonts w:ascii="Times New Roman" w:hAnsi="Times New Roman"/>
          <w:sz w:val="28"/>
          <w:szCs w:val="28"/>
        </w:rPr>
        <w:t xml:space="preserve"> по делам несовершеннолетних, от органа воздействия </w:t>
      </w:r>
      <w:r w:rsidR="003D5D5C">
        <w:rPr>
          <w:rFonts w:ascii="Times New Roman" w:hAnsi="Times New Roman"/>
          <w:sz w:val="28"/>
          <w:szCs w:val="28"/>
        </w:rPr>
        <w:t xml:space="preserve">             </w:t>
      </w:r>
      <w:r>
        <w:rPr>
          <w:rFonts w:ascii="Times New Roman" w:hAnsi="Times New Roman"/>
          <w:sz w:val="28"/>
          <w:szCs w:val="28"/>
        </w:rPr>
        <w:lastRenderedPageBreak/>
        <w:t>и принуждения</w:t>
      </w:r>
      <w:r w:rsidR="0024097E">
        <w:rPr>
          <w:rFonts w:ascii="Times New Roman" w:hAnsi="Times New Roman"/>
          <w:sz w:val="28"/>
          <w:szCs w:val="28"/>
        </w:rPr>
        <w:t>, которыми они сегодня являются,</w:t>
      </w:r>
      <w:r>
        <w:rPr>
          <w:rFonts w:ascii="Times New Roman" w:hAnsi="Times New Roman"/>
          <w:sz w:val="28"/>
          <w:szCs w:val="28"/>
        </w:rPr>
        <w:t xml:space="preserve"> до органа профилактики и содействия.</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Одним из основных направлений деятельности Уполномоченного является мониторинг соблюдения прав детей на безопасный отдых </w:t>
      </w:r>
      <w:r w:rsidR="00BA2F38">
        <w:rPr>
          <w:rFonts w:ascii="Times New Roman" w:hAnsi="Times New Roman"/>
          <w:sz w:val="28"/>
          <w:szCs w:val="28"/>
        </w:rPr>
        <w:t xml:space="preserve">        </w:t>
      </w:r>
      <w:r>
        <w:rPr>
          <w:rFonts w:ascii="Times New Roman" w:hAnsi="Times New Roman"/>
          <w:sz w:val="28"/>
          <w:szCs w:val="28"/>
        </w:rPr>
        <w:t xml:space="preserve">и оздоровление. Уполномоченный является членом Республиканской комиссии по организации отдыха, оздоровления и занятости детей </w:t>
      </w:r>
      <w:r w:rsidR="00BA2F38">
        <w:rPr>
          <w:rFonts w:ascii="Times New Roman" w:hAnsi="Times New Roman"/>
          <w:sz w:val="28"/>
          <w:szCs w:val="28"/>
        </w:rPr>
        <w:t xml:space="preserve">          </w:t>
      </w:r>
      <w:r>
        <w:rPr>
          <w:rFonts w:ascii="Times New Roman" w:hAnsi="Times New Roman"/>
          <w:sz w:val="28"/>
          <w:szCs w:val="28"/>
        </w:rPr>
        <w:t xml:space="preserve">в Кабардино-Балкарской Республике и принимает непосредственное участие </w:t>
      </w:r>
      <w:r w:rsidR="00BA2F38">
        <w:rPr>
          <w:rFonts w:ascii="Times New Roman" w:hAnsi="Times New Roman"/>
          <w:sz w:val="28"/>
          <w:szCs w:val="28"/>
        </w:rPr>
        <w:t>в</w:t>
      </w:r>
      <w:r>
        <w:rPr>
          <w:rFonts w:ascii="Times New Roman" w:hAnsi="Times New Roman"/>
          <w:sz w:val="28"/>
          <w:szCs w:val="28"/>
        </w:rPr>
        <w:t xml:space="preserve"> заседаниях и иных мероприятиях, проводимых в рамках возложенных задач. </w:t>
      </w:r>
    </w:p>
    <w:p w:rsidR="004B0FFE" w:rsidRDefault="004B0FFE" w:rsidP="00AE1180">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В период летней оздоровительной компании Уполномоченным </w:t>
      </w:r>
      <w:r w:rsidR="00AF4A45">
        <w:rPr>
          <w:rFonts w:ascii="Times New Roman" w:hAnsi="Times New Roman"/>
          <w:sz w:val="28"/>
          <w:szCs w:val="28"/>
        </w:rPr>
        <w:t xml:space="preserve">    и специалистами С</w:t>
      </w:r>
      <w:r>
        <w:rPr>
          <w:rFonts w:ascii="Times New Roman" w:hAnsi="Times New Roman"/>
          <w:sz w:val="28"/>
          <w:szCs w:val="28"/>
        </w:rPr>
        <w:t xml:space="preserve">лужбы проведены проверки в 5 образовательных организациях, на базе которых был организован отдых учащихся </w:t>
      </w:r>
      <w:r w:rsidR="00AF4A45">
        <w:rPr>
          <w:rFonts w:ascii="Times New Roman" w:hAnsi="Times New Roman"/>
          <w:sz w:val="28"/>
          <w:szCs w:val="28"/>
        </w:rPr>
        <w:t xml:space="preserve">            </w:t>
      </w:r>
      <w:r>
        <w:rPr>
          <w:rFonts w:ascii="Times New Roman" w:hAnsi="Times New Roman"/>
          <w:sz w:val="28"/>
          <w:szCs w:val="28"/>
        </w:rPr>
        <w:t xml:space="preserve">с дневным пребыванием, 4 загородных оздоровительных лагеря </w:t>
      </w:r>
      <w:r w:rsidR="003E438E">
        <w:rPr>
          <w:rFonts w:ascii="Times New Roman" w:hAnsi="Times New Roman"/>
          <w:sz w:val="28"/>
          <w:szCs w:val="28"/>
        </w:rPr>
        <w:t>(</w:t>
      </w:r>
      <w:r w:rsidR="00AF4A45">
        <w:rPr>
          <w:rFonts w:ascii="Times New Roman" w:hAnsi="Times New Roman"/>
          <w:sz w:val="28"/>
          <w:szCs w:val="28"/>
        </w:rPr>
        <w:t>«</w:t>
      </w:r>
      <w:proofErr w:type="spellStart"/>
      <w:r w:rsidR="00AF4A45">
        <w:rPr>
          <w:rFonts w:ascii="Times New Roman" w:hAnsi="Times New Roman"/>
          <w:sz w:val="28"/>
          <w:szCs w:val="28"/>
        </w:rPr>
        <w:t>Атажукино</w:t>
      </w:r>
      <w:proofErr w:type="spellEnd"/>
      <w:r w:rsidR="00AF4A45">
        <w:rPr>
          <w:rFonts w:ascii="Times New Roman" w:hAnsi="Times New Roman"/>
          <w:sz w:val="28"/>
          <w:szCs w:val="28"/>
        </w:rPr>
        <w:t>», «Розовый ф</w:t>
      </w:r>
      <w:r>
        <w:rPr>
          <w:rFonts w:ascii="Times New Roman" w:hAnsi="Times New Roman"/>
          <w:sz w:val="28"/>
          <w:szCs w:val="28"/>
        </w:rPr>
        <w:t>ламинго», «Родник», «Алмаз»</w:t>
      </w:r>
      <w:r w:rsidR="003E438E">
        <w:rPr>
          <w:rFonts w:ascii="Times New Roman" w:hAnsi="Times New Roman"/>
          <w:sz w:val="28"/>
          <w:szCs w:val="28"/>
        </w:rPr>
        <w:t xml:space="preserve">), </w:t>
      </w:r>
      <w:r>
        <w:rPr>
          <w:rFonts w:ascii="Times New Roman" w:hAnsi="Times New Roman"/>
          <w:sz w:val="28"/>
          <w:szCs w:val="28"/>
        </w:rPr>
        <w:t>в РДСРЦ «Радуга», где организован</w:t>
      </w:r>
      <w:r w:rsidR="00AF4A45">
        <w:rPr>
          <w:rFonts w:ascii="Times New Roman" w:hAnsi="Times New Roman"/>
          <w:sz w:val="28"/>
          <w:szCs w:val="28"/>
        </w:rPr>
        <w:t>ы</w:t>
      </w:r>
      <w:r>
        <w:rPr>
          <w:rFonts w:ascii="Times New Roman" w:hAnsi="Times New Roman"/>
          <w:sz w:val="28"/>
          <w:szCs w:val="28"/>
        </w:rPr>
        <w:t xml:space="preserve"> круглогодичный отдых и инклюзивные смены для детей с ОВЗ и детей-инвалидов.</w:t>
      </w:r>
      <w:proofErr w:type="gramEnd"/>
      <w:r>
        <w:rPr>
          <w:rFonts w:ascii="Times New Roman" w:hAnsi="Times New Roman"/>
          <w:sz w:val="28"/>
          <w:szCs w:val="28"/>
        </w:rPr>
        <w:t xml:space="preserve"> </w:t>
      </w:r>
      <w:r w:rsidR="003E438E">
        <w:rPr>
          <w:rFonts w:ascii="Times New Roman" w:hAnsi="Times New Roman"/>
          <w:sz w:val="28"/>
          <w:szCs w:val="28"/>
        </w:rPr>
        <w:t xml:space="preserve">Также в 2023 году в РДСРЦ «Радуга» отдохнули более </w:t>
      </w:r>
      <w:r w:rsidR="00BC0E99">
        <w:rPr>
          <w:rFonts w:ascii="Times New Roman" w:hAnsi="Times New Roman"/>
          <w:sz w:val="28"/>
          <w:szCs w:val="28"/>
        </w:rPr>
        <w:t>2</w:t>
      </w:r>
      <w:r w:rsidR="003E438E">
        <w:rPr>
          <w:rFonts w:ascii="Times New Roman" w:hAnsi="Times New Roman"/>
          <w:sz w:val="28"/>
          <w:szCs w:val="28"/>
        </w:rPr>
        <w:t>00 детей из ДНР и ЛНР.</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Особое внимание в ходе проверочных мероприятий уделялось организации сбалансированного питания, питьевого режима, обеспечению комплексной безопасности пребывания детей, укомплектованности медицинскими, педагогическими работниками, вожатыми, программами организации досуга отдыхающих</w:t>
      </w:r>
      <w:r w:rsidR="003E438E">
        <w:rPr>
          <w:rFonts w:ascii="Times New Roman" w:hAnsi="Times New Roman"/>
          <w:sz w:val="28"/>
          <w:szCs w:val="28"/>
        </w:rPr>
        <w:t xml:space="preserve"> и т.д.</w:t>
      </w:r>
    </w:p>
    <w:p w:rsidR="004371BC" w:rsidRDefault="004371BC" w:rsidP="003E438E">
      <w:pPr>
        <w:spacing w:line="360" w:lineRule="auto"/>
        <w:ind w:firstLine="709"/>
        <w:contextualSpacing/>
        <w:jc w:val="both"/>
        <w:rPr>
          <w:rFonts w:ascii="Times New Roman" w:hAnsi="Times New Roman"/>
          <w:sz w:val="28"/>
          <w:szCs w:val="28"/>
        </w:rPr>
      </w:pPr>
    </w:p>
    <w:p w:rsidR="003E438E" w:rsidRDefault="004371BC" w:rsidP="00530D57">
      <w:pPr>
        <w:spacing w:line="360" w:lineRule="auto"/>
        <w:ind w:firstLine="709"/>
        <w:contextualSpacing/>
        <w:jc w:val="both"/>
        <w:rPr>
          <w:rFonts w:ascii="Times New Roman" w:hAnsi="Times New Roman"/>
          <w:sz w:val="28"/>
          <w:szCs w:val="28"/>
        </w:rPr>
      </w:pPr>
      <w:r w:rsidRPr="003D5D5C">
        <w:rPr>
          <w:rFonts w:ascii="Times New Roman" w:hAnsi="Times New Roman"/>
          <w:i/>
          <w:sz w:val="28"/>
          <w:szCs w:val="28"/>
        </w:rPr>
        <w:t xml:space="preserve">Взаимодействие </w:t>
      </w:r>
      <w:r w:rsidR="009D7534" w:rsidRPr="003D5D5C">
        <w:rPr>
          <w:rFonts w:ascii="Times New Roman" w:hAnsi="Times New Roman"/>
          <w:i/>
          <w:sz w:val="28"/>
          <w:szCs w:val="28"/>
        </w:rPr>
        <w:t>с</w:t>
      </w:r>
      <w:r w:rsidRPr="003D5D5C">
        <w:rPr>
          <w:rFonts w:ascii="Times New Roman" w:hAnsi="Times New Roman"/>
          <w:i/>
          <w:sz w:val="28"/>
          <w:szCs w:val="28"/>
        </w:rPr>
        <w:t xml:space="preserve"> </w:t>
      </w:r>
      <w:r w:rsidR="00AF4A45" w:rsidRPr="003D5D5C">
        <w:rPr>
          <w:rFonts w:ascii="Times New Roman" w:hAnsi="Times New Roman"/>
          <w:i/>
          <w:sz w:val="28"/>
          <w:szCs w:val="28"/>
        </w:rPr>
        <w:t>а</w:t>
      </w:r>
      <w:r w:rsidRPr="003D5D5C">
        <w:rPr>
          <w:rFonts w:ascii="Times New Roman" w:hAnsi="Times New Roman"/>
          <w:i/>
          <w:sz w:val="28"/>
          <w:szCs w:val="28"/>
        </w:rPr>
        <w:t>ппаратом Уполномоченного</w:t>
      </w:r>
      <w:r w:rsidR="00AF4A45" w:rsidRPr="003D5D5C">
        <w:rPr>
          <w:rFonts w:ascii="Times New Roman" w:hAnsi="Times New Roman"/>
          <w:i/>
          <w:sz w:val="28"/>
          <w:szCs w:val="28"/>
        </w:rPr>
        <w:t xml:space="preserve">  </w:t>
      </w:r>
      <w:r w:rsidRPr="003D5D5C">
        <w:rPr>
          <w:rFonts w:ascii="Times New Roman" w:hAnsi="Times New Roman"/>
          <w:i/>
          <w:sz w:val="28"/>
          <w:szCs w:val="28"/>
        </w:rPr>
        <w:t>при Президенте Российской Федерации по правам ребенка</w:t>
      </w:r>
      <w:r w:rsidR="009D7534" w:rsidRPr="003D5D5C">
        <w:rPr>
          <w:rFonts w:ascii="Times New Roman" w:hAnsi="Times New Roman"/>
          <w:i/>
          <w:sz w:val="28"/>
          <w:szCs w:val="28"/>
        </w:rPr>
        <w:t xml:space="preserve"> и уполномоченными по правам ребенка в субъектах Российской Федерации</w:t>
      </w:r>
      <w:r w:rsidR="00530D57" w:rsidRPr="003D5D5C">
        <w:rPr>
          <w:rFonts w:ascii="Times New Roman" w:hAnsi="Times New Roman"/>
          <w:i/>
          <w:sz w:val="28"/>
          <w:szCs w:val="28"/>
        </w:rPr>
        <w:t>.</w:t>
      </w:r>
      <w:r w:rsidR="00530D57">
        <w:rPr>
          <w:rFonts w:ascii="Times New Roman" w:hAnsi="Times New Roman"/>
          <w:i/>
          <w:sz w:val="32"/>
          <w:szCs w:val="32"/>
        </w:rPr>
        <w:t xml:space="preserve"> </w:t>
      </w:r>
      <w:r w:rsidR="003E438E" w:rsidRPr="004371BC">
        <w:rPr>
          <w:rFonts w:ascii="Times New Roman" w:hAnsi="Times New Roman"/>
          <w:sz w:val="28"/>
          <w:szCs w:val="28"/>
        </w:rPr>
        <w:t>Эффективность деятельности</w:t>
      </w:r>
      <w:r w:rsidR="003E438E">
        <w:rPr>
          <w:rFonts w:ascii="Times New Roman" w:hAnsi="Times New Roman"/>
          <w:sz w:val="28"/>
          <w:szCs w:val="28"/>
        </w:rPr>
        <w:t xml:space="preserve"> Уполномоченного</w:t>
      </w:r>
      <w:r w:rsidR="00AF4A45">
        <w:rPr>
          <w:rFonts w:ascii="Times New Roman" w:hAnsi="Times New Roman"/>
          <w:sz w:val="28"/>
          <w:szCs w:val="28"/>
        </w:rPr>
        <w:t xml:space="preserve"> </w:t>
      </w:r>
      <w:r w:rsidR="003E438E">
        <w:rPr>
          <w:rFonts w:ascii="Times New Roman" w:hAnsi="Times New Roman"/>
          <w:sz w:val="28"/>
          <w:szCs w:val="28"/>
        </w:rPr>
        <w:t xml:space="preserve">по обеспечению </w:t>
      </w:r>
      <w:r w:rsidR="00AF4A45">
        <w:rPr>
          <w:rFonts w:ascii="Times New Roman" w:hAnsi="Times New Roman"/>
          <w:sz w:val="28"/>
          <w:szCs w:val="28"/>
        </w:rPr>
        <w:t xml:space="preserve">в полном объеме </w:t>
      </w:r>
      <w:r w:rsidR="003E438E">
        <w:rPr>
          <w:rFonts w:ascii="Times New Roman" w:hAnsi="Times New Roman"/>
          <w:sz w:val="28"/>
          <w:szCs w:val="28"/>
        </w:rPr>
        <w:lastRenderedPageBreak/>
        <w:t xml:space="preserve">соблюдения прав и интересов детей в Кабардино-Балкарской Республике </w:t>
      </w:r>
      <w:proofErr w:type="gramStart"/>
      <w:r w:rsidR="003E438E">
        <w:rPr>
          <w:rFonts w:ascii="Times New Roman" w:hAnsi="Times New Roman"/>
          <w:sz w:val="28"/>
          <w:szCs w:val="28"/>
        </w:rPr>
        <w:t>обусловлен</w:t>
      </w:r>
      <w:r w:rsidR="00AF4A45">
        <w:rPr>
          <w:rFonts w:ascii="Times New Roman" w:hAnsi="Times New Roman"/>
          <w:sz w:val="28"/>
          <w:szCs w:val="28"/>
        </w:rPr>
        <w:t>а</w:t>
      </w:r>
      <w:proofErr w:type="gramEnd"/>
      <w:r w:rsidR="003E438E">
        <w:rPr>
          <w:rFonts w:ascii="Times New Roman" w:hAnsi="Times New Roman"/>
          <w:sz w:val="28"/>
          <w:szCs w:val="28"/>
        </w:rPr>
        <w:t xml:space="preserve"> в том числе и степенью выстроенного конструктивного взаимодействия и сотрудничества с Уполномоченным при Президенте Российской Федерации по правам ребенка.</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Учитывая координирующую роль Уполномоченного </w:t>
      </w:r>
      <w:r w:rsidR="00AF4A45">
        <w:rPr>
          <w:rFonts w:ascii="Times New Roman" w:hAnsi="Times New Roman"/>
          <w:sz w:val="28"/>
          <w:szCs w:val="28"/>
        </w:rPr>
        <w:t xml:space="preserve">                  </w:t>
      </w:r>
      <w:r>
        <w:rPr>
          <w:rFonts w:ascii="Times New Roman" w:hAnsi="Times New Roman"/>
          <w:sz w:val="28"/>
          <w:szCs w:val="28"/>
        </w:rPr>
        <w:t>при Президенте Российской Федерации по правам ребенка</w:t>
      </w:r>
      <w:r w:rsidR="00AF4A45">
        <w:rPr>
          <w:rFonts w:ascii="Times New Roman" w:hAnsi="Times New Roman"/>
          <w:sz w:val="28"/>
          <w:szCs w:val="28"/>
        </w:rPr>
        <w:t>,</w:t>
      </w:r>
      <w:r>
        <w:rPr>
          <w:rFonts w:ascii="Times New Roman" w:hAnsi="Times New Roman"/>
          <w:sz w:val="28"/>
          <w:szCs w:val="28"/>
        </w:rPr>
        <w:t xml:space="preserve"> продолжена работа по </w:t>
      </w:r>
      <w:r w:rsidR="00AF4A45">
        <w:rPr>
          <w:rFonts w:ascii="Times New Roman" w:hAnsi="Times New Roman"/>
          <w:sz w:val="28"/>
          <w:szCs w:val="28"/>
        </w:rPr>
        <w:t>следующим направлениям</w:t>
      </w:r>
      <w:r>
        <w:rPr>
          <w:rFonts w:ascii="Times New Roman" w:hAnsi="Times New Roman"/>
          <w:sz w:val="28"/>
          <w:szCs w:val="28"/>
        </w:rPr>
        <w:t>:</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совместное рассмотрение обращений граждан, направленных </w:t>
      </w:r>
      <w:r w:rsidR="00AF4A45">
        <w:rPr>
          <w:rFonts w:ascii="Times New Roman" w:hAnsi="Times New Roman"/>
          <w:sz w:val="28"/>
          <w:szCs w:val="28"/>
        </w:rPr>
        <w:t xml:space="preserve">      </w:t>
      </w:r>
      <w:r>
        <w:rPr>
          <w:rFonts w:ascii="Times New Roman" w:hAnsi="Times New Roman"/>
          <w:sz w:val="28"/>
          <w:szCs w:val="28"/>
        </w:rPr>
        <w:t xml:space="preserve">в </w:t>
      </w:r>
      <w:r w:rsidR="00AF4A45">
        <w:rPr>
          <w:rFonts w:ascii="Times New Roman" w:hAnsi="Times New Roman"/>
          <w:sz w:val="28"/>
          <w:szCs w:val="28"/>
        </w:rPr>
        <w:t>а</w:t>
      </w:r>
      <w:r>
        <w:rPr>
          <w:rFonts w:ascii="Times New Roman" w:hAnsi="Times New Roman"/>
          <w:sz w:val="28"/>
          <w:szCs w:val="28"/>
        </w:rPr>
        <w:t xml:space="preserve">ппарат Уполномоченного при Президенте Российской Федерации </w:t>
      </w:r>
      <w:r w:rsidR="00AF4A45">
        <w:rPr>
          <w:rFonts w:ascii="Times New Roman" w:hAnsi="Times New Roman"/>
          <w:sz w:val="28"/>
          <w:szCs w:val="28"/>
        </w:rPr>
        <w:t xml:space="preserve">    </w:t>
      </w:r>
      <w:r>
        <w:rPr>
          <w:rFonts w:ascii="Times New Roman" w:hAnsi="Times New Roman"/>
          <w:sz w:val="28"/>
          <w:szCs w:val="28"/>
        </w:rPr>
        <w:t>по правам ребенка;</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проведение мониторингов по проблемным актуальным вопросам в сфере защиты прав детей и выработке предложений по их устранению;</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участие в </w:t>
      </w:r>
      <w:proofErr w:type="spellStart"/>
      <w:r>
        <w:rPr>
          <w:rFonts w:ascii="Times New Roman" w:hAnsi="Times New Roman"/>
          <w:sz w:val="28"/>
          <w:szCs w:val="28"/>
        </w:rPr>
        <w:t>вебинарах</w:t>
      </w:r>
      <w:proofErr w:type="spellEnd"/>
      <w:r>
        <w:rPr>
          <w:rFonts w:ascii="Times New Roman" w:hAnsi="Times New Roman"/>
          <w:sz w:val="28"/>
          <w:szCs w:val="28"/>
        </w:rPr>
        <w:t xml:space="preserve"> в рамках проекта «Федеральный лекторий»;</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AF4A45">
        <w:rPr>
          <w:rFonts w:ascii="Times New Roman" w:hAnsi="Times New Roman"/>
          <w:sz w:val="28"/>
          <w:szCs w:val="28"/>
        </w:rPr>
        <w:t>проведение</w:t>
      </w:r>
      <w:r>
        <w:rPr>
          <w:rFonts w:ascii="Times New Roman" w:hAnsi="Times New Roman"/>
          <w:sz w:val="28"/>
          <w:szCs w:val="28"/>
        </w:rPr>
        <w:t xml:space="preserve"> в республике всероссийских акций и конкурсов</w:t>
      </w:r>
      <w:r w:rsidR="00AF4A45">
        <w:rPr>
          <w:rFonts w:ascii="Times New Roman" w:hAnsi="Times New Roman"/>
          <w:sz w:val="28"/>
          <w:szCs w:val="28"/>
        </w:rPr>
        <w:t xml:space="preserve">         по инициативе Уполномоченного</w:t>
      </w:r>
      <w:r>
        <w:rPr>
          <w:rFonts w:ascii="Times New Roman" w:hAnsi="Times New Roman"/>
          <w:sz w:val="28"/>
          <w:szCs w:val="28"/>
        </w:rPr>
        <w:t xml:space="preserve"> при Президенте Российской Федерации по правам ребенка.</w:t>
      </w:r>
    </w:p>
    <w:p w:rsidR="003E438E" w:rsidRDefault="00AF4A45" w:rsidP="003E438E">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За отчетный период в а</w:t>
      </w:r>
      <w:r w:rsidR="003E438E">
        <w:rPr>
          <w:rFonts w:ascii="Times New Roman" w:hAnsi="Times New Roman"/>
          <w:sz w:val="28"/>
          <w:szCs w:val="28"/>
        </w:rPr>
        <w:t>ппарат Уполномоченного при Президенте Российской Федерации по правам ребенка направлен</w:t>
      </w:r>
      <w:r>
        <w:rPr>
          <w:rFonts w:ascii="Times New Roman" w:hAnsi="Times New Roman"/>
          <w:sz w:val="28"/>
          <w:szCs w:val="28"/>
        </w:rPr>
        <w:t>а</w:t>
      </w:r>
      <w:r w:rsidR="003E438E">
        <w:rPr>
          <w:rFonts w:ascii="Times New Roman" w:hAnsi="Times New Roman"/>
          <w:sz w:val="28"/>
          <w:szCs w:val="28"/>
        </w:rPr>
        <w:t xml:space="preserve"> </w:t>
      </w:r>
      <w:r w:rsidR="004371BC">
        <w:rPr>
          <w:rFonts w:ascii="Times New Roman" w:hAnsi="Times New Roman"/>
          <w:sz w:val="28"/>
          <w:szCs w:val="28"/>
        </w:rPr>
        <w:t xml:space="preserve"> </w:t>
      </w:r>
      <w:r w:rsidR="003E438E">
        <w:rPr>
          <w:rFonts w:ascii="Times New Roman" w:hAnsi="Times New Roman"/>
          <w:sz w:val="28"/>
          <w:szCs w:val="28"/>
        </w:rPr>
        <w:t>аналитическ</w:t>
      </w:r>
      <w:r>
        <w:rPr>
          <w:rFonts w:ascii="Times New Roman" w:hAnsi="Times New Roman"/>
          <w:sz w:val="28"/>
          <w:szCs w:val="28"/>
        </w:rPr>
        <w:t>ая информация</w:t>
      </w:r>
      <w:r w:rsidR="003E438E">
        <w:rPr>
          <w:rFonts w:ascii="Times New Roman" w:hAnsi="Times New Roman"/>
          <w:sz w:val="28"/>
          <w:szCs w:val="28"/>
        </w:rPr>
        <w:t xml:space="preserve"> </w:t>
      </w:r>
      <w:r>
        <w:rPr>
          <w:rFonts w:ascii="Times New Roman" w:hAnsi="Times New Roman"/>
          <w:sz w:val="28"/>
          <w:szCs w:val="28"/>
        </w:rPr>
        <w:t xml:space="preserve">в количестве 26 </w:t>
      </w:r>
      <w:r w:rsidR="003E438E">
        <w:rPr>
          <w:rFonts w:ascii="Times New Roman" w:hAnsi="Times New Roman"/>
          <w:sz w:val="28"/>
          <w:szCs w:val="28"/>
        </w:rPr>
        <w:t>по результатам мониторинга в различных аспектах жизн</w:t>
      </w:r>
      <w:r>
        <w:rPr>
          <w:rFonts w:ascii="Times New Roman" w:hAnsi="Times New Roman"/>
          <w:sz w:val="28"/>
          <w:szCs w:val="28"/>
        </w:rPr>
        <w:t>едеятельности детей и соблюдении</w:t>
      </w:r>
      <w:r w:rsidR="003E438E">
        <w:rPr>
          <w:rFonts w:ascii="Times New Roman" w:hAnsi="Times New Roman"/>
          <w:sz w:val="28"/>
          <w:szCs w:val="28"/>
        </w:rPr>
        <w:t xml:space="preserve"> их прав в республике, пр</w:t>
      </w:r>
      <w:r>
        <w:rPr>
          <w:rFonts w:ascii="Times New Roman" w:hAnsi="Times New Roman"/>
          <w:sz w:val="28"/>
          <w:szCs w:val="28"/>
        </w:rPr>
        <w:t>едложения по улучшению положения</w:t>
      </w:r>
      <w:r w:rsidR="003E438E">
        <w:rPr>
          <w:rFonts w:ascii="Times New Roman" w:hAnsi="Times New Roman"/>
          <w:sz w:val="28"/>
          <w:szCs w:val="28"/>
        </w:rPr>
        <w:t xml:space="preserve"> детей, требующие разрешения на федеральном уровне</w:t>
      </w:r>
      <w:r w:rsidR="00310F92">
        <w:rPr>
          <w:rFonts w:ascii="Times New Roman" w:hAnsi="Times New Roman"/>
          <w:sz w:val="28"/>
          <w:szCs w:val="28"/>
        </w:rPr>
        <w:t>, а также результаты рассмотрения обращений граждан</w:t>
      </w:r>
      <w:r w:rsidR="004371BC">
        <w:rPr>
          <w:rFonts w:ascii="Times New Roman" w:hAnsi="Times New Roman"/>
          <w:sz w:val="28"/>
          <w:szCs w:val="28"/>
        </w:rPr>
        <w:t xml:space="preserve"> и др</w:t>
      </w:r>
      <w:r w:rsidR="003E438E">
        <w:rPr>
          <w:rFonts w:ascii="Times New Roman" w:hAnsi="Times New Roman"/>
          <w:sz w:val="28"/>
          <w:szCs w:val="28"/>
        </w:rPr>
        <w:t>.</w:t>
      </w:r>
      <w:proofErr w:type="gramEnd"/>
    </w:p>
    <w:p w:rsidR="003E438E" w:rsidRDefault="003E438E" w:rsidP="003E438E">
      <w:pPr>
        <w:spacing w:line="360" w:lineRule="auto"/>
        <w:ind w:firstLine="709"/>
        <w:contextualSpacing/>
        <w:jc w:val="both"/>
        <w:rPr>
          <w:rFonts w:ascii="Times New Roman" w:hAnsi="Times New Roman"/>
          <w:sz w:val="28"/>
          <w:szCs w:val="28"/>
        </w:rPr>
      </w:pPr>
      <w:proofErr w:type="gramStart"/>
      <w:r>
        <w:rPr>
          <w:rFonts w:ascii="Times New Roman" w:hAnsi="Times New Roman"/>
          <w:sz w:val="28"/>
          <w:szCs w:val="28"/>
        </w:rPr>
        <w:t>В 2023 году Уполномоченный принял участие в различных форумах и мероприятиях, наиболее значимыми из которых являются следующие:</w:t>
      </w:r>
      <w:proofErr w:type="gramEnd"/>
    </w:p>
    <w:p w:rsidR="003E438E" w:rsidRDefault="00181A65" w:rsidP="00181A65">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ХХ Всероссийский съезд у</w:t>
      </w:r>
      <w:r w:rsidR="003E438E">
        <w:rPr>
          <w:rFonts w:ascii="Times New Roman" w:hAnsi="Times New Roman"/>
          <w:sz w:val="28"/>
          <w:szCs w:val="28"/>
        </w:rPr>
        <w:t>полномоченных по пра</w:t>
      </w:r>
      <w:r>
        <w:rPr>
          <w:rFonts w:ascii="Times New Roman" w:hAnsi="Times New Roman"/>
          <w:sz w:val="28"/>
          <w:szCs w:val="28"/>
        </w:rPr>
        <w:t xml:space="preserve">вам ребенка. </w:t>
      </w:r>
      <w:r w:rsidR="00310F92">
        <w:rPr>
          <w:rFonts w:ascii="Times New Roman" w:hAnsi="Times New Roman"/>
          <w:sz w:val="28"/>
          <w:szCs w:val="28"/>
        </w:rPr>
        <w:t>Съезд носил практико-ориентированный</w:t>
      </w:r>
      <w:r w:rsidR="00F15276">
        <w:rPr>
          <w:rFonts w:ascii="Times New Roman" w:hAnsi="Times New Roman"/>
          <w:sz w:val="28"/>
          <w:szCs w:val="28"/>
        </w:rPr>
        <w:t xml:space="preserve"> и тематический характер. </w:t>
      </w:r>
      <w:r>
        <w:rPr>
          <w:rFonts w:ascii="Times New Roman" w:hAnsi="Times New Roman"/>
          <w:sz w:val="28"/>
          <w:szCs w:val="28"/>
        </w:rPr>
        <w:t xml:space="preserve">      </w:t>
      </w:r>
      <w:r w:rsidR="00F15276">
        <w:rPr>
          <w:rFonts w:ascii="Times New Roman" w:hAnsi="Times New Roman"/>
          <w:sz w:val="28"/>
          <w:szCs w:val="28"/>
        </w:rPr>
        <w:t xml:space="preserve">На панельных дискуссионных площадках, </w:t>
      </w:r>
      <w:r>
        <w:rPr>
          <w:rFonts w:ascii="Times New Roman" w:hAnsi="Times New Roman"/>
          <w:sz w:val="28"/>
          <w:szCs w:val="28"/>
        </w:rPr>
        <w:t xml:space="preserve">в </w:t>
      </w:r>
      <w:r w:rsidR="00F15276">
        <w:rPr>
          <w:rFonts w:ascii="Times New Roman" w:hAnsi="Times New Roman"/>
          <w:sz w:val="28"/>
          <w:szCs w:val="28"/>
        </w:rPr>
        <w:t xml:space="preserve">мастерских обсуждены вопросы госпитализации детей в ситуациях беспризорности </w:t>
      </w:r>
      <w:r>
        <w:rPr>
          <w:rFonts w:ascii="Times New Roman" w:hAnsi="Times New Roman"/>
          <w:sz w:val="28"/>
          <w:szCs w:val="28"/>
        </w:rPr>
        <w:t xml:space="preserve">                    </w:t>
      </w:r>
      <w:r w:rsidR="00F15276">
        <w:rPr>
          <w:rFonts w:ascii="Times New Roman" w:hAnsi="Times New Roman"/>
          <w:sz w:val="28"/>
          <w:szCs w:val="28"/>
        </w:rPr>
        <w:t>и безнадзорности, ранн</w:t>
      </w:r>
      <w:r w:rsidR="00C66C8A">
        <w:rPr>
          <w:rFonts w:ascii="Times New Roman" w:hAnsi="Times New Roman"/>
          <w:sz w:val="28"/>
          <w:szCs w:val="28"/>
        </w:rPr>
        <w:t>ей</w:t>
      </w:r>
      <w:r w:rsidR="00F15276">
        <w:rPr>
          <w:rFonts w:ascii="Times New Roman" w:hAnsi="Times New Roman"/>
          <w:sz w:val="28"/>
          <w:szCs w:val="28"/>
        </w:rPr>
        <w:t xml:space="preserve"> помощ</w:t>
      </w:r>
      <w:r w:rsidR="00C66C8A">
        <w:rPr>
          <w:rFonts w:ascii="Times New Roman" w:hAnsi="Times New Roman"/>
          <w:sz w:val="28"/>
          <w:szCs w:val="28"/>
        </w:rPr>
        <w:t>и и маршрутизации</w:t>
      </w:r>
      <w:r w:rsidR="00F15276">
        <w:rPr>
          <w:rFonts w:ascii="Times New Roman" w:hAnsi="Times New Roman"/>
          <w:sz w:val="28"/>
          <w:szCs w:val="28"/>
        </w:rPr>
        <w:t xml:space="preserve"> детей </w:t>
      </w:r>
      <w:r w:rsidR="00C66C8A">
        <w:rPr>
          <w:rFonts w:ascii="Times New Roman" w:hAnsi="Times New Roman"/>
          <w:sz w:val="28"/>
          <w:szCs w:val="28"/>
        </w:rPr>
        <w:t xml:space="preserve">                       </w:t>
      </w:r>
      <w:r w:rsidR="00F15276">
        <w:rPr>
          <w:rFonts w:ascii="Times New Roman" w:hAnsi="Times New Roman"/>
          <w:sz w:val="28"/>
          <w:szCs w:val="28"/>
        </w:rPr>
        <w:t>с инвалидностью, медицинско</w:t>
      </w:r>
      <w:r w:rsidR="00C66C8A">
        <w:rPr>
          <w:rFonts w:ascii="Times New Roman" w:hAnsi="Times New Roman"/>
          <w:sz w:val="28"/>
          <w:szCs w:val="28"/>
        </w:rPr>
        <w:t>го</w:t>
      </w:r>
      <w:r w:rsidR="00F15276">
        <w:rPr>
          <w:rFonts w:ascii="Times New Roman" w:hAnsi="Times New Roman"/>
          <w:sz w:val="28"/>
          <w:szCs w:val="28"/>
        </w:rPr>
        <w:t xml:space="preserve"> обеспечени</w:t>
      </w:r>
      <w:r w:rsidR="00C66C8A">
        <w:rPr>
          <w:rFonts w:ascii="Times New Roman" w:hAnsi="Times New Roman"/>
          <w:sz w:val="28"/>
          <w:szCs w:val="28"/>
        </w:rPr>
        <w:t>я</w:t>
      </w:r>
      <w:r w:rsidR="00F15276">
        <w:rPr>
          <w:rFonts w:ascii="Times New Roman" w:hAnsi="Times New Roman"/>
          <w:sz w:val="28"/>
          <w:szCs w:val="28"/>
        </w:rPr>
        <w:t xml:space="preserve"> в образовательных организациях, ох</w:t>
      </w:r>
      <w:r w:rsidR="00C66C8A">
        <w:rPr>
          <w:rFonts w:ascii="Times New Roman" w:hAnsi="Times New Roman"/>
          <w:sz w:val="28"/>
          <w:szCs w:val="28"/>
        </w:rPr>
        <w:t>раны</w:t>
      </w:r>
      <w:r w:rsidR="00F15276">
        <w:rPr>
          <w:rFonts w:ascii="Times New Roman" w:hAnsi="Times New Roman"/>
          <w:sz w:val="28"/>
          <w:szCs w:val="28"/>
        </w:rPr>
        <w:t xml:space="preserve"> репродуктивного здоровья подростков, </w:t>
      </w:r>
      <w:r w:rsidR="00C66C8A">
        <w:rPr>
          <w:rFonts w:ascii="Times New Roman" w:hAnsi="Times New Roman"/>
          <w:sz w:val="28"/>
          <w:szCs w:val="28"/>
        </w:rPr>
        <w:t xml:space="preserve">       </w:t>
      </w:r>
      <w:r w:rsidR="00F15276">
        <w:rPr>
          <w:rFonts w:ascii="Times New Roman" w:hAnsi="Times New Roman"/>
          <w:sz w:val="28"/>
          <w:szCs w:val="28"/>
        </w:rPr>
        <w:t>детско-подростков</w:t>
      </w:r>
      <w:r w:rsidR="00C66C8A">
        <w:rPr>
          <w:rFonts w:ascii="Times New Roman" w:hAnsi="Times New Roman"/>
          <w:sz w:val="28"/>
          <w:szCs w:val="28"/>
        </w:rPr>
        <w:t>ой</w:t>
      </w:r>
      <w:r w:rsidR="00F15276">
        <w:rPr>
          <w:rFonts w:ascii="Times New Roman" w:hAnsi="Times New Roman"/>
          <w:sz w:val="28"/>
          <w:szCs w:val="28"/>
        </w:rPr>
        <w:t xml:space="preserve"> психиатри</w:t>
      </w:r>
      <w:r w:rsidR="00C66C8A">
        <w:rPr>
          <w:rFonts w:ascii="Times New Roman" w:hAnsi="Times New Roman"/>
          <w:sz w:val="28"/>
          <w:szCs w:val="28"/>
        </w:rPr>
        <w:t>и</w:t>
      </w:r>
      <w:r w:rsidR="00F15276">
        <w:rPr>
          <w:rFonts w:ascii="Times New Roman" w:hAnsi="Times New Roman"/>
          <w:sz w:val="28"/>
          <w:szCs w:val="28"/>
        </w:rPr>
        <w:t xml:space="preserve"> и т.д.</w:t>
      </w:r>
    </w:p>
    <w:p w:rsidR="003E438E" w:rsidRDefault="00C66C8A" w:rsidP="00C66C8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3E438E">
        <w:rPr>
          <w:rFonts w:ascii="Times New Roman" w:hAnsi="Times New Roman"/>
          <w:sz w:val="28"/>
          <w:szCs w:val="28"/>
        </w:rPr>
        <w:t>ХХ</w:t>
      </w:r>
      <w:proofErr w:type="gramStart"/>
      <w:r w:rsidR="003E438E">
        <w:rPr>
          <w:rFonts w:ascii="Times New Roman" w:hAnsi="Times New Roman"/>
          <w:sz w:val="28"/>
          <w:szCs w:val="28"/>
        </w:rPr>
        <w:t>I</w:t>
      </w:r>
      <w:proofErr w:type="gramEnd"/>
      <w:r w:rsidR="003E438E">
        <w:rPr>
          <w:rFonts w:ascii="Times New Roman" w:hAnsi="Times New Roman"/>
          <w:sz w:val="28"/>
          <w:szCs w:val="28"/>
        </w:rPr>
        <w:t xml:space="preserve"> Всероссийский съезд </w:t>
      </w:r>
      <w:r>
        <w:rPr>
          <w:rFonts w:ascii="Times New Roman" w:hAnsi="Times New Roman"/>
          <w:sz w:val="28"/>
          <w:szCs w:val="28"/>
        </w:rPr>
        <w:t>у</w:t>
      </w:r>
      <w:r w:rsidR="003E438E">
        <w:rPr>
          <w:rFonts w:ascii="Times New Roman" w:hAnsi="Times New Roman"/>
          <w:sz w:val="28"/>
          <w:szCs w:val="28"/>
        </w:rPr>
        <w:t>полномоченных по правам ребенка. Основные вопросы, рассмотренные на съезде: защита прав и законных интер</w:t>
      </w:r>
      <w:r>
        <w:rPr>
          <w:rFonts w:ascii="Times New Roman" w:hAnsi="Times New Roman"/>
          <w:sz w:val="28"/>
          <w:szCs w:val="28"/>
        </w:rPr>
        <w:t>есов детей в современной России,</w:t>
      </w:r>
      <w:r w:rsidR="003E438E">
        <w:rPr>
          <w:rFonts w:ascii="Times New Roman" w:hAnsi="Times New Roman"/>
          <w:sz w:val="28"/>
          <w:szCs w:val="28"/>
        </w:rPr>
        <w:t xml:space="preserve"> совершенствование правоприменительной практики и законодате</w:t>
      </w:r>
      <w:r>
        <w:rPr>
          <w:rFonts w:ascii="Times New Roman" w:hAnsi="Times New Roman"/>
          <w:sz w:val="28"/>
          <w:szCs w:val="28"/>
        </w:rPr>
        <w:t>льных инициатив в сфере детства,</w:t>
      </w:r>
      <w:r w:rsidR="003E438E">
        <w:rPr>
          <w:rFonts w:ascii="Times New Roman" w:hAnsi="Times New Roman"/>
          <w:sz w:val="28"/>
          <w:szCs w:val="28"/>
        </w:rPr>
        <w:t xml:space="preserve"> развитие и укрепление института региональных </w:t>
      </w:r>
      <w:r>
        <w:rPr>
          <w:rFonts w:ascii="Times New Roman" w:hAnsi="Times New Roman"/>
          <w:sz w:val="28"/>
          <w:szCs w:val="28"/>
        </w:rPr>
        <w:t>у</w:t>
      </w:r>
      <w:r w:rsidR="003E438E">
        <w:rPr>
          <w:rFonts w:ascii="Times New Roman" w:hAnsi="Times New Roman"/>
          <w:sz w:val="28"/>
          <w:szCs w:val="28"/>
        </w:rPr>
        <w:t>полномоченных по правам ребенка</w:t>
      </w:r>
      <w:r>
        <w:rPr>
          <w:rFonts w:ascii="Times New Roman" w:hAnsi="Times New Roman"/>
          <w:sz w:val="28"/>
          <w:szCs w:val="28"/>
        </w:rPr>
        <w:t>,</w:t>
      </w:r>
      <w:r w:rsidR="003E438E">
        <w:rPr>
          <w:rFonts w:ascii="Times New Roman" w:hAnsi="Times New Roman"/>
          <w:sz w:val="28"/>
          <w:szCs w:val="28"/>
        </w:rPr>
        <w:t xml:space="preserve"> особенности взаимодействия детских омбудсменов с федеральными и региональными органами власти, общественными институтами, СМИ;</w:t>
      </w:r>
    </w:p>
    <w:p w:rsidR="003E438E" w:rsidRDefault="00C66C8A" w:rsidP="00C66C8A">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3E438E">
        <w:rPr>
          <w:rFonts w:ascii="Times New Roman" w:hAnsi="Times New Roman"/>
          <w:sz w:val="28"/>
          <w:szCs w:val="28"/>
        </w:rPr>
        <w:t xml:space="preserve">Всероссийский форум «Профилактика социального сиротства. Жизнь и воспитание в семье», </w:t>
      </w:r>
      <w:proofErr w:type="gramStart"/>
      <w:r w:rsidR="003E438E">
        <w:rPr>
          <w:rFonts w:ascii="Times New Roman" w:hAnsi="Times New Roman"/>
          <w:sz w:val="28"/>
          <w:szCs w:val="28"/>
        </w:rPr>
        <w:t>проходивший</w:t>
      </w:r>
      <w:proofErr w:type="gramEnd"/>
      <w:r w:rsidR="003E438E">
        <w:rPr>
          <w:rFonts w:ascii="Times New Roman" w:hAnsi="Times New Roman"/>
          <w:sz w:val="28"/>
          <w:szCs w:val="28"/>
        </w:rPr>
        <w:t xml:space="preserve"> при содействии Фонда поддержки детей, находящихся в трудной жизненной ситуации</w:t>
      </w:r>
      <w:r w:rsidR="00927000">
        <w:rPr>
          <w:rFonts w:ascii="Times New Roman" w:hAnsi="Times New Roman"/>
          <w:sz w:val="28"/>
          <w:szCs w:val="28"/>
        </w:rPr>
        <w:t xml:space="preserve">. </w:t>
      </w:r>
      <w:r w:rsidR="009965BB">
        <w:rPr>
          <w:rFonts w:ascii="Times New Roman" w:hAnsi="Times New Roman"/>
          <w:sz w:val="28"/>
          <w:szCs w:val="28"/>
        </w:rPr>
        <w:t xml:space="preserve">           </w:t>
      </w:r>
      <w:r w:rsidR="003E438E">
        <w:rPr>
          <w:rFonts w:ascii="Times New Roman" w:hAnsi="Times New Roman"/>
          <w:sz w:val="28"/>
          <w:szCs w:val="28"/>
        </w:rPr>
        <w:t xml:space="preserve">На форуме рассмотрены ключевые темы в сфере опеки </w:t>
      </w:r>
      <w:r w:rsidR="009965BB">
        <w:rPr>
          <w:rFonts w:ascii="Times New Roman" w:hAnsi="Times New Roman"/>
          <w:sz w:val="28"/>
          <w:szCs w:val="28"/>
        </w:rPr>
        <w:t xml:space="preserve">                             </w:t>
      </w:r>
      <w:r w:rsidR="003E438E">
        <w:rPr>
          <w:rFonts w:ascii="Times New Roman" w:hAnsi="Times New Roman"/>
          <w:sz w:val="28"/>
          <w:szCs w:val="28"/>
        </w:rPr>
        <w:t>и попечительства;</w:t>
      </w:r>
    </w:p>
    <w:p w:rsidR="003E438E" w:rsidRDefault="008909BF" w:rsidP="008909BF">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3E438E">
        <w:rPr>
          <w:rFonts w:ascii="Times New Roman" w:hAnsi="Times New Roman"/>
          <w:sz w:val="28"/>
          <w:szCs w:val="28"/>
        </w:rPr>
        <w:t>Федеральный форум «</w:t>
      </w:r>
      <w:proofErr w:type="spellStart"/>
      <w:r w:rsidR="003E438E">
        <w:rPr>
          <w:rFonts w:ascii="Times New Roman" w:hAnsi="Times New Roman"/>
          <w:sz w:val="28"/>
          <w:szCs w:val="28"/>
        </w:rPr>
        <w:t>Росподрос</w:t>
      </w:r>
      <w:proofErr w:type="spellEnd"/>
      <w:r w:rsidR="003E438E">
        <w:rPr>
          <w:rFonts w:ascii="Times New Roman" w:hAnsi="Times New Roman"/>
          <w:sz w:val="28"/>
          <w:szCs w:val="28"/>
        </w:rPr>
        <w:t xml:space="preserve">: вчера, сегодня, послезавтра». </w:t>
      </w:r>
      <w:r>
        <w:rPr>
          <w:rFonts w:ascii="Times New Roman" w:hAnsi="Times New Roman"/>
          <w:sz w:val="28"/>
          <w:szCs w:val="28"/>
        </w:rPr>
        <w:t xml:space="preserve">   </w:t>
      </w:r>
      <w:r w:rsidR="003E438E">
        <w:rPr>
          <w:rFonts w:ascii="Times New Roman" w:hAnsi="Times New Roman"/>
          <w:sz w:val="28"/>
          <w:szCs w:val="28"/>
        </w:rPr>
        <w:t>В рамках форума работали мастерские по репродуктивному здоровью подростка, подростковым пространствам, ответственному трудоустройству подростков. Также состоялись тренинги с подростками по профилактике девиантного поведения, профилактик</w:t>
      </w:r>
      <w:r>
        <w:rPr>
          <w:rFonts w:ascii="Times New Roman" w:hAnsi="Times New Roman"/>
          <w:sz w:val="28"/>
          <w:szCs w:val="28"/>
        </w:rPr>
        <w:t>е</w:t>
      </w:r>
      <w:r w:rsidR="003E438E">
        <w:rPr>
          <w:rFonts w:ascii="Times New Roman" w:hAnsi="Times New Roman"/>
          <w:sz w:val="28"/>
          <w:szCs w:val="28"/>
        </w:rPr>
        <w:t xml:space="preserve"> суицидов, </w:t>
      </w:r>
      <w:r>
        <w:rPr>
          <w:rFonts w:ascii="Times New Roman" w:hAnsi="Times New Roman"/>
          <w:sz w:val="28"/>
          <w:szCs w:val="28"/>
        </w:rPr>
        <w:t xml:space="preserve">      </w:t>
      </w:r>
      <w:r w:rsidR="003E438E">
        <w:rPr>
          <w:rFonts w:ascii="Times New Roman" w:hAnsi="Times New Roman"/>
          <w:sz w:val="28"/>
          <w:szCs w:val="28"/>
        </w:rPr>
        <w:t>по медиации и др.</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Кроме того, Уполномоченный принял участие в </w:t>
      </w:r>
      <w:r w:rsidR="00927000">
        <w:rPr>
          <w:rFonts w:ascii="Times New Roman" w:hAnsi="Times New Roman"/>
          <w:sz w:val="28"/>
          <w:szCs w:val="28"/>
        </w:rPr>
        <w:t xml:space="preserve">10 </w:t>
      </w:r>
      <w:r>
        <w:rPr>
          <w:rFonts w:ascii="Times New Roman" w:hAnsi="Times New Roman"/>
          <w:sz w:val="28"/>
          <w:szCs w:val="28"/>
        </w:rPr>
        <w:t xml:space="preserve">конференциях, </w:t>
      </w:r>
      <w:r w:rsidR="008909BF">
        <w:rPr>
          <w:rFonts w:ascii="Times New Roman" w:hAnsi="Times New Roman"/>
          <w:sz w:val="28"/>
          <w:szCs w:val="28"/>
        </w:rPr>
        <w:t>«</w:t>
      </w:r>
      <w:r>
        <w:rPr>
          <w:rFonts w:ascii="Times New Roman" w:hAnsi="Times New Roman"/>
          <w:sz w:val="28"/>
          <w:szCs w:val="28"/>
        </w:rPr>
        <w:t>круглых столах</w:t>
      </w:r>
      <w:r w:rsidR="008909BF">
        <w:rPr>
          <w:rFonts w:ascii="Times New Roman" w:hAnsi="Times New Roman"/>
          <w:sz w:val="28"/>
          <w:szCs w:val="28"/>
        </w:rPr>
        <w:t>»</w:t>
      </w:r>
      <w:r>
        <w:rPr>
          <w:rFonts w:ascii="Times New Roman" w:hAnsi="Times New Roman"/>
          <w:sz w:val="28"/>
          <w:szCs w:val="28"/>
        </w:rPr>
        <w:t xml:space="preserve"> и других форумах по вопросам защиты </w:t>
      </w:r>
      <w:r w:rsidR="00927000">
        <w:rPr>
          <w:rFonts w:ascii="Times New Roman" w:hAnsi="Times New Roman"/>
          <w:sz w:val="28"/>
          <w:szCs w:val="28"/>
        </w:rPr>
        <w:t xml:space="preserve">прав </w:t>
      </w:r>
      <w:r w:rsidR="008909BF">
        <w:rPr>
          <w:rFonts w:ascii="Times New Roman" w:hAnsi="Times New Roman"/>
          <w:sz w:val="28"/>
          <w:szCs w:val="28"/>
        </w:rPr>
        <w:t xml:space="preserve">               </w:t>
      </w:r>
      <w:r w:rsidR="00927000">
        <w:rPr>
          <w:rFonts w:ascii="Times New Roman" w:hAnsi="Times New Roman"/>
          <w:sz w:val="28"/>
          <w:szCs w:val="28"/>
        </w:rPr>
        <w:t>и законных интересов детей в формате ВКС.</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Взаимод</w:t>
      </w:r>
      <w:r w:rsidR="00E81605">
        <w:rPr>
          <w:rFonts w:ascii="Times New Roman" w:hAnsi="Times New Roman"/>
          <w:sz w:val="28"/>
          <w:szCs w:val="28"/>
        </w:rPr>
        <w:t>ействие с региональными у</w:t>
      </w:r>
      <w:r>
        <w:rPr>
          <w:rFonts w:ascii="Times New Roman" w:hAnsi="Times New Roman"/>
          <w:sz w:val="28"/>
          <w:szCs w:val="28"/>
        </w:rPr>
        <w:t>полномоченными по правам ребенка выстроен</w:t>
      </w:r>
      <w:r w:rsidR="00E81605">
        <w:rPr>
          <w:rFonts w:ascii="Times New Roman" w:hAnsi="Times New Roman"/>
          <w:sz w:val="28"/>
          <w:szCs w:val="28"/>
        </w:rPr>
        <w:t>о</w:t>
      </w:r>
      <w:r>
        <w:rPr>
          <w:rFonts w:ascii="Times New Roman" w:hAnsi="Times New Roman"/>
          <w:sz w:val="28"/>
          <w:szCs w:val="28"/>
        </w:rPr>
        <w:t xml:space="preserve"> на системной основе, что позволяет обмениваться успешными практиками в правозащитной деятельности, выделять общие проблемы</w:t>
      </w:r>
      <w:r w:rsidR="00E81605">
        <w:rPr>
          <w:rFonts w:ascii="Times New Roman" w:hAnsi="Times New Roman"/>
          <w:sz w:val="28"/>
          <w:szCs w:val="28"/>
        </w:rPr>
        <w:t>,</w:t>
      </w:r>
      <w:r>
        <w:rPr>
          <w:rFonts w:ascii="Times New Roman" w:hAnsi="Times New Roman"/>
          <w:sz w:val="28"/>
          <w:szCs w:val="28"/>
        </w:rPr>
        <w:t xml:space="preserve"> присущие регионам</w:t>
      </w:r>
      <w:r w:rsidR="00E81605">
        <w:rPr>
          <w:rFonts w:ascii="Times New Roman" w:hAnsi="Times New Roman"/>
          <w:sz w:val="28"/>
          <w:szCs w:val="28"/>
        </w:rPr>
        <w:t>,</w:t>
      </w:r>
      <w:r>
        <w:rPr>
          <w:rFonts w:ascii="Times New Roman" w:hAnsi="Times New Roman"/>
          <w:sz w:val="28"/>
          <w:szCs w:val="28"/>
        </w:rPr>
        <w:t xml:space="preserve"> проводить мониторинг с их участием </w:t>
      </w:r>
      <w:r w:rsidR="00E81605">
        <w:rPr>
          <w:rFonts w:ascii="Times New Roman" w:hAnsi="Times New Roman"/>
          <w:sz w:val="28"/>
          <w:szCs w:val="28"/>
        </w:rPr>
        <w:t xml:space="preserve">    </w:t>
      </w:r>
      <w:r>
        <w:rPr>
          <w:rFonts w:ascii="Times New Roman" w:hAnsi="Times New Roman"/>
          <w:sz w:val="28"/>
          <w:szCs w:val="28"/>
        </w:rPr>
        <w:t>и по результатам выраб</w:t>
      </w:r>
      <w:r w:rsidR="00542A5C">
        <w:rPr>
          <w:rFonts w:ascii="Times New Roman" w:hAnsi="Times New Roman"/>
          <w:sz w:val="28"/>
          <w:szCs w:val="28"/>
        </w:rPr>
        <w:t>атыват</w:t>
      </w:r>
      <w:r>
        <w:rPr>
          <w:rFonts w:ascii="Times New Roman" w:hAnsi="Times New Roman"/>
          <w:sz w:val="28"/>
          <w:szCs w:val="28"/>
        </w:rPr>
        <w:t xml:space="preserve">ь совместные предложения </w:t>
      </w:r>
      <w:r w:rsidR="00542A5C">
        <w:rPr>
          <w:rFonts w:ascii="Times New Roman" w:hAnsi="Times New Roman"/>
          <w:sz w:val="28"/>
          <w:szCs w:val="28"/>
        </w:rPr>
        <w:t xml:space="preserve">                      </w:t>
      </w:r>
      <w:r>
        <w:rPr>
          <w:rFonts w:ascii="Times New Roman" w:hAnsi="Times New Roman"/>
          <w:sz w:val="28"/>
          <w:szCs w:val="28"/>
        </w:rPr>
        <w:t>по разрешению острых социально</w:t>
      </w:r>
      <w:r w:rsidR="00542A5C">
        <w:rPr>
          <w:rFonts w:ascii="Times New Roman" w:hAnsi="Times New Roman"/>
          <w:sz w:val="28"/>
          <w:szCs w:val="28"/>
        </w:rPr>
        <w:t xml:space="preserve"> </w:t>
      </w:r>
      <w:r>
        <w:rPr>
          <w:rFonts w:ascii="Times New Roman" w:hAnsi="Times New Roman"/>
          <w:sz w:val="28"/>
          <w:szCs w:val="28"/>
        </w:rPr>
        <w:t>значимых вопросов.</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В 2023 году в мониторинге по социально</w:t>
      </w:r>
      <w:r w:rsidR="00542A5C">
        <w:rPr>
          <w:rFonts w:ascii="Times New Roman" w:hAnsi="Times New Roman"/>
          <w:sz w:val="28"/>
          <w:szCs w:val="28"/>
        </w:rPr>
        <w:t xml:space="preserve"> значимым вопросам, проводимом региональными у</w:t>
      </w:r>
      <w:r>
        <w:rPr>
          <w:rFonts w:ascii="Times New Roman" w:hAnsi="Times New Roman"/>
          <w:sz w:val="28"/>
          <w:szCs w:val="28"/>
        </w:rPr>
        <w:t>полномоченными</w:t>
      </w:r>
      <w:r w:rsidR="00CC4B2A">
        <w:rPr>
          <w:rFonts w:ascii="Times New Roman" w:hAnsi="Times New Roman"/>
          <w:sz w:val="28"/>
          <w:szCs w:val="28"/>
        </w:rPr>
        <w:t xml:space="preserve">, приняли участие </w:t>
      </w:r>
      <w:r w:rsidR="00542A5C">
        <w:rPr>
          <w:rFonts w:ascii="Times New Roman" w:hAnsi="Times New Roman"/>
          <w:sz w:val="28"/>
          <w:szCs w:val="28"/>
        </w:rPr>
        <w:t xml:space="preserve">        </w:t>
      </w:r>
      <w:r w:rsidR="00CC4B2A">
        <w:rPr>
          <w:rFonts w:ascii="Times New Roman" w:hAnsi="Times New Roman"/>
          <w:sz w:val="28"/>
          <w:szCs w:val="28"/>
        </w:rPr>
        <w:t>по 6</w:t>
      </w:r>
      <w:r>
        <w:rPr>
          <w:rFonts w:ascii="Times New Roman" w:hAnsi="Times New Roman"/>
          <w:sz w:val="28"/>
          <w:szCs w:val="28"/>
        </w:rPr>
        <w:t xml:space="preserve"> </w:t>
      </w:r>
      <w:r w:rsidR="00E559A4">
        <w:rPr>
          <w:rFonts w:ascii="Times New Roman" w:hAnsi="Times New Roman"/>
          <w:sz w:val="28"/>
          <w:szCs w:val="28"/>
        </w:rPr>
        <w:t>актуальным проблемам</w:t>
      </w:r>
      <w:r>
        <w:rPr>
          <w:rFonts w:ascii="Times New Roman" w:hAnsi="Times New Roman"/>
          <w:sz w:val="28"/>
          <w:szCs w:val="28"/>
        </w:rPr>
        <w:t>.</w:t>
      </w:r>
    </w:p>
    <w:p w:rsidR="003E438E" w:rsidRDefault="003E438E" w:rsidP="003E438E">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CC4B2A">
        <w:rPr>
          <w:rFonts w:ascii="Times New Roman" w:hAnsi="Times New Roman"/>
          <w:sz w:val="28"/>
          <w:szCs w:val="28"/>
        </w:rPr>
        <w:t xml:space="preserve">В 2023 году </w:t>
      </w:r>
      <w:r>
        <w:rPr>
          <w:rFonts w:ascii="Times New Roman" w:hAnsi="Times New Roman"/>
          <w:sz w:val="28"/>
          <w:szCs w:val="28"/>
        </w:rPr>
        <w:t xml:space="preserve">продолжена работа по совместному рассмотрению </w:t>
      </w:r>
      <w:r w:rsidR="00CC4B2A">
        <w:rPr>
          <w:rFonts w:ascii="Times New Roman" w:hAnsi="Times New Roman"/>
          <w:sz w:val="28"/>
          <w:szCs w:val="28"/>
        </w:rPr>
        <w:t xml:space="preserve">обращений </w:t>
      </w:r>
      <w:r w:rsidR="00E314B1">
        <w:rPr>
          <w:rFonts w:ascii="Times New Roman" w:hAnsi="Times New Roman"/>
          <w:sz w:val="28"/>
          <w:szCs w:val="28"/>
        </w:rPr>
        <w:t xml:space="preserve">32 </w:t>
      </w:r>
      <w:r w:rsidR="00CC4B2A">
        <w:rPr>
          <w:rFonts w:ascii="Times New Roman" w:hAnsi="Times New Roman"/>
          <w:sz w:val="28"/>
          <w:szCs w:val="28"/>
        </w:rPr>
        <w:t>граждан.</w:t>
      </w:r>
      <w:r>
        <w:rPr>
          <w:rFonts w:ascii="Times New Roman" w:hAnsi="Times New Roman"/>
          <w:sz w:val="28"/>
          <w:szCs w:val="28"/>
        </w:rPr>
        <w:t xml:space="preserve"> Сложившиеся дружеские отношения позволяют оперативно и эффективно отрабатывать обращения граждан.</w:t>
      </w:r>
    </w:p>
    <w:p w:rsidR="00834E0F" w:rsidRDefault="00834E0F" w:rsidP="003E438E">
      <w:pPr>
        <w:spacing w:line="360" w:lineRule="auto"/>
        <w:ind w:firstLine="709"/>
        <w:contextualSpacing/>
        <w:jc w:val="both"/>
        <w:rPr>
          <w:rFonts w:ascii="Times New Roman" w:hAnsi="Times New Roman"/>
          <w:sz w:val="28"/>
          <w:szCs w:val="28"/>
        </w:rPr>
      </w:pPr>
    </w:p>
    <w:p w:rsidR="00F0534C" w:rsidRDefault="00F0534C" w:rsidP="003E438E">
      <w:pPr>
        <w:spacing w:line="360" w:lineRule="auto"/>
        <w:ind w:firstLine="709"/>
        <w:contextualSpacing/>
        <w:jc w:val="both"/>
        <w:rPr>
          <w:rFonts w:ascii="Times New Roman" w:hAnsi="Times New Roman"/>
          <w:sz w:val="28"/>
          <w:szCs w:val="28"/>
        </w:rPr>
      </w:pPr>
    </w:p>
    <w:p w:rsidR="00E314B1" w:rsidRPr="00E314B1" w:rsidRDefault="00E314B1" w:rsidP="00AE1180">
      <w:pPr>
        <w:spacing w:line="360" w:lineRule="auto"/>
        <w:ind w:firstLine="709"/>
        <w:contextualSpacing/>
        <w:jc w:val="both"/>
        <w:rPr>
          <w:rFonts w:ascii="Times New Roman" w:hAnsi="Times New Roman"/>
          <w:b/>
          <w:i/>
          <w:sz w:val="28"/>
          <w:szCs w:val="28"/>
        </w:rPr>
      </w:pPr>
      <w:r w:rsidRPr="00E314B1">
        <w:rPr>
          <w:rFonts w:ascii="Times New Roman" w:hAnsi="Times New Roman"/>
          <w:b/>
          <w:i/>
          <w:sz w:val="28"/>
          <w:szCs w:val="28"/>
        </w:rPr>
        <w:t>1.3 Взаимодействие с общественными организациями, реализация социальных проектов, акций, инициатив</w:t>
      </w:r>
    </w:p>
    <w:p w:rsidR="00E314B1" w:rsidRDefault="00E314B1" w:rsidP="00AE1180">
      <w:pPr>
        <w:spacing w:line="360" w:lineRule="auto"/>
        <w:ind w:firstLine="709"/>
        <w:contextualSpacing/>
        <w:jc w:val="both"/>
        <w:rPr>
          <w:rFonts w:ascii="Times New Roman" w:hAnsi="Times New Roman"/>
          <w:sz w:val="28"/>
          <w:szCs w:val="28"/>
        </w:rPr>
      </w:pP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2023 году деятельность Уполномоченного была направлена </w:t>
      </w:r>
      <w:r w:rsidR="00542A5C">
        <w:rPr>
          <w:rFonts w:ascii="Times New Roman" w:hAnsi="Times New Roman"/>
          <w:sz w:val="28"/>
          <w:szCs w:val="28"/>
        </w:rPr>
        <w:t xml:space="preserve">      </w:t>
      </w:r>
      <w:r>
        <w:rPr>
          <w:rFonts w:ascii="Times New Roman" w:hAnsi="Times New Roman"/>
          <w:sz w:val="28"/>
          <w:szCs w:val="28"/>
        </w:rPr>
        <w:t>на расширение связей с общественными организациями, детскими объединениями и союзами.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целях более тесного сотрудничества и совершенствования механизмов в вопросах соблюдения прав и законных интересов детей были проведены рабочие встречи с руководителями и членами: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регионального отделения Всероссийской организации родителей детей-инвалидов (РО ВОРДИ);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Кабардино-Балкарской региональной общественной организации «Молодежный интеллектуальный клуб «Ай-</w:t>
      </w:r>
      <w:proofErr w:type="spellStart"/>
      <w:r>
        <w:rPr>
          <w:rFonts w:ascii="Times New Roman" w:hAnsi="Times New Roman"/>
          <w:sz w:val="28"/>
          <w:szCs w:val="28"/>
        </w:rPr>
        <w:t>Клаб</w:t>
      </w:r>
      <w:proofErr w:type="spellEnd"/>
      <w:r>
        <w:rPr>
          <w:rFonts w:ascii="Times New Roman" w:hAnsi="Times New Roman"/>
          <w:sz w:val="28"/>
          <w:szCs w:val="28"/>
        </w:rPr>
        <w:t>»;</w:t>
      </w:r>
    </w:p>
    <w:p w:rsidR="00542A5C" w:rsidRDefault="004B0FFE" w:rsidP="00542A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Кабардино</w:t>
      </w:r>
      <w:r w:rsidR="00542A5C">
        <w:rPr>
          <w:rFonts w:ascii="Times New Roman" w:hAnsi="Times New Roman"/>
          <w:sz w:val="28"/>
          <w:szCs w:val="28"/>
        </w:rPr>
        <w:t>-</w:t>
      </w:r>
      <w:r>
        <w:rPr>
          <w:rFonts w:ascii="Times New Roman" w:hAnsi="Times New Roman"/>
          <w:sz w:val="28"/>
          <w:szCs w:val="28"/>
        </w:rPr>
        <w:t xml:space="preserve">Балкарской общественной организации в поддержку детей и взрослых с отклонениями и нарушениями в психическом </w:t>
      </w:r>
      <w:r w:rsidR="00542A5C">
        <w:rPr>
          <w:rFonts w:ascii="Times New Roman" w:hAnsi="Times New Roman"/>
          <w:sz w:val="28"/>
          <w:szCs w:val="28"/>
        </w:rPr>
        <w:t xml:space="preserve">           </w:t>
      </w:r>
      <w:r>
        <w:rPr>
          <w:rFonts w:ascii="Times New Roman" w:hAnsi="Times New Roman"/>
          <w:sz w:val="28"/>
          <w:szCs w:val="28"/>
        </w:rPr>
        <w:t>и физическом развитии «Надежда»;</w:t>
      </w:r>
    </w:p>
    <w:p w:rsidR="004B0FFE" w:rsidRDefault="004B0FFE" w:rsidP="00542A5C">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Кабардино-Балкарской общественной организации по оказанию содействия развитию гражданского общества «Галактика».</w:t>
      </w:r>
    </w:p>
    <w:p w:rsidR="004B0FFE" w:rsidRDefault="004B0FFE" w:rsidP="00AE1180">
      <w:pPr>
        <w:spacing w:line="360" w:lineRule="auto"/>
        <w:ind w:firstLine="709"/>
        <w:contextualSpacing/>
        <w:jc w:val="both"/>
        <w:rPr>
          <w:rFonts w:ascii="Times New Roman" w:hAnsi="Times New Roman"/>
          <w:strike/>
          <w:sz w:val="28"/>
          <w:szCs w:val="28"/>
        </w:rPr>
      </w:pPr>
      <w:r>
        <w:rPr>
          <w:rFonts w:ascii="Times New Roman" w:hAnsi="Times New Roman"/>
          <w:sz w:val="28"/>
          <w:szCs w:val="28"/>
        </w:rPr>
        <w:t xml:space="preserve">В ходе встреч обсуждались вопросы по участию </w:t>
      </w:r>
      <w:r w:rsidR="00834E0F">
        <w:rPr>
          <w:rFonts w:ascii="Times New Roman" w:hAnsi="Times New Roman"/>
          <w:sz w:val="28"/>
          <w:szCs w:val="28"/>
        </w:rPr>
        <w:t xml:space="preserve">социально  ориентированных </w:t>
      </w:r>
      <w:r>
        <w:rPr>
          <w:rFonts w:ascii="Times New Roman" w:hAnsi="Times New Roman"/>
          <w:sz w:val="28"/>
          <w:szCs w:val="28"/>
        </w:rPr>
        <w:t xml:space="preserve">некоммерческих организаций в реализации </w:t>
      </w:r>
      <w:proofErr w:type="spellStart"/>
      <w:r>
        <w:rPr>
          <w:rFonts w:ascii="Times New Roman" w:hAnsi="Times New Roman"/>
          <w:sz w:val="28"/>
          <w:szCs w:val="28"/>
        </w:rPr>
        <w:t>грантовых</w:t>
      </w:r>
      <w:proofErr w:type="spellEnd"/>
      <w:r>
        <w:rPr>
          <w:rFonts w:ascii="Times New Roman" w:hAnsi="Times New Roman"/>
          <w:sz w:val="28"/>
          <w:szCs w:val="28"/>
        </w:rPr>
        <w:t xml:space="preserve"> проектов, направленных на улучшение качества жизни детей-инвалидов и их семей, а также ключевые проблемы межведомственного взаимодействия, основные направления сотрудничества.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взаимодействия с РО ВОРДИ Уполномоченным проведена соответствующая работа с Правительством </w:t>
      </w:r>
      <w:r w:rsidR="00654C9F">
        <w:rPr>
          <w:rFonts w:ascii="Times New Roman" w:hAnsi="Times New Roman"/>
          <w:sz w:val="28"/>
          <w:szCs w:val="28"/>
        </w:rPr>
        <w:t xml:space="preserve">            </w:t>
      </w:r>
      <w:r>
        <w:rPr>
          <w:rFonts w:ascii="Times New Roman" w:hAnsi="Times New Roman"/>
          <w:sz w:val="28"/>
          <w:szCs w:val="28"/>
        </w:rPr>
        <w:t xml:space="preserve">Кабардино-Балкарской Республики, Минздравом КБР, </w:t>
      </w:r>
      <w:proofErr w:type="spellStart"/>
      <w:r>
        <w:rPr>
          <w:rFonts w:ascii="Times New Roman" w:hAnsi="Times New Roman"/>
          <w:sz w:val="28"/>
          <w:szCs w:val="28"/>
        </w:rPr>
        <w:t>Минтруд</w:t>
      </w:r>
      <w:r w:rsidR="00654C9F">
        <w:rPr>
          <w:rFonts w:ascii="Times New Roman" w:hAnsi="Times New Roman"/>
          <w:sz w:val="28"/>
          <w:szCs w:val="28"/>
        </w:rPr>
        <w:t>соцзащиты</w:t>
      </w:r>
      <w:proofErr w:type="spellEnd"/>
      <w:r w:rsidR="00654C9F">
        <w:rPr>
          <w:rFonts w:ascii="Times New Roman" w:hAnsi="Times New Roman"/>
          <w:sz w:val="28"/>
          <w:szCs w:val="28"/>
        </w:rPr>
        <w:t xml:space="preserve"> </w:t>
      </w:r>
      <w:r>
        <w:rPr>
          <w:rFonts w:ascii="Times New Roman" w:hAnsi="Times New Roman"/>
          <w:sz w:val="28"/>
          <w:szCs w:val="28"/>
        </w:rPr>
        <w:t xml:space="preserve">КБР по актуальным вопросам, обозначенным </w:t>
      </w:r>
      <w:r w:rsidR="00654C9F">
        <w:rPr>
          <w:rFonts w:ascii="Times New Roman" w:hAnsi="Times New Roman"/>
          <w:sz w:val="28"/>
          <w:szCs w:val="28"/>
        </w:rPr>
        <w:t xml:space="preserve">        </w:t>
      </w:r>
      <w:r>
        <w:rPr>
          <w:rFonts w:ascii="Times New Roman" w:hAnsi="Times New Roman"/>
          <w:sz w:val="28"/>
          <w:szCs w:val="28"/>
        </w:rPr>
        <w:t>на рабочих встречах.</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адрес заместителя Председателя </w:t>
      </w:r>
      <w:r w:rsidR="008170C3">
        <w:rPr>
          <w:rFonts w:ascii="Times New Roman" w:hAnsi="Times New Roman"/>
          <w:sz w:val="28"/>
          <w:szCs w:val="28"/>
        </w:rPr>
        <w:t xml:space="preserve">Правительства </w:t>
      </w:r>
      <w:r w:rsidR="00654C9F">
        <w:rPr>
          <w:rFonts w:ascii="Times New Roman" w:hAnsi="Times New Roman"/>
          <w:sz w:val="28"/>
          <w:szCs w:val="28"/>
        </w:rPr>
        <w:t xml:space="preserve">           </w:t>
      </w:r>
      <w:r>
        <w:rPr>
          <w:rFonts w:ascii="Times New Roman" w:hAnsi="Times New Roman"/>
          <w:sz w:val="28"/>
          <w:szCs w:val="28"/>
        </w:rPr>
        <w:t>Кабардино-Балкарской Республики направлены предложения:</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654C9F">
        <w:rPr>
          <w:rFonts w:ascii="Times New Roman" w:hAnsi="Times New Roman"/>
          <w:sz w:val="28"/>
          <w:szCs w:val="28"/>
        </w:rPr>
        <w:t>об образовании</w:t>
      </w:r>
      <w:r>
        <w:rPr>
          <w:rFonts w:ascii="Times New Roman" w:hAnsi="Times New Roman"/>
          <w:sz w:val="28"/>
          <w:szCs w:val="28"/>
        </w:rPr>
        <w:t xml:space="preserve"> межведомственн</w:t>
      </w:r>
      <w:r w:rsidR="00654C9F">
        <w:rPr>
          <w:rFonts w:ascii="Times New Roman" w:hAnsi="Times New Roman"/>
          <w:sz w:val="28"/>
          <w:szCs w:val="28"/>
        </w:rPr>
        <w:t>ой</w:t>
      </w:r>
      <w:r>
        <w:rPr>
          <w:rFonts w:ascii="Times New Roman" w:hAnsi="Times New Roman"/>
          <w:sz w:val="28"/>
          <w:szCs w:val="28"/>
        </w:rPr>
        <w:t xml:space="preserve"> рабоч</w:t>
      </w:r>
      <w:r w:rsidR="00654C9F">
        <w:rPr>
          <w:rFonts w:ascii="Times New Roman" w:hAnsi="Times New Roman"/>
          <w:sz w:val="28"/>
          <w:szCs w:val="28"/>
        </w:rPr>
        <w:t>ей</w:t>
      </w:r>
      <w:r>
        <w:rPr>
          <w:rFonts w:ascii="Times New Roman" w:hAnsi="Times New Roman"/>
          <w:sz w:val="28"/>
          <w:szCs w:val="28"/>
        </w:rPr>
        <w:t xml:space="preserve"> групп</w:t>
      </w:r>
      <w:r w:rsidR="00654C9F">
        <w:rPr>
          <w:rFonts w:ascii="Times New Roman" w:hAnsi="Times New Roman"/>
          <w:sz w:val="28"/>
          <w:szCs w:val="28"/>
        </w:rPr>
        <w:t>ы</w:t>
      </w:r>
      <w:r>
        <w:rPr>
          <w:rFonts w:ascii="Times New Roman" w:hAnsi="Times New Roman"/>
          <w:sz w:val="28"/>
          <w:szCs w:val="28"/>
        </w:rPr>
        <w:t xml:space="preserve"> по вопросам комплексной системы реабилитации и </w:t>
      </w:r>
      <w:proofErr w:type="spellStart"/>
      <w:r>
        <w:rPr>
          <w:rFonts w:ascii="Times New Roman" w:hAnsi="Times New Roman"/>
          <w:sz w:val="28"/>
          <w:szCs w:val="28"/>
        </w:rPr>
        <w:t>абилитации</w:t>
      </w:r>
      <w:proofErr w:type="spellEnd"/>
      <w:r>
        <w:rPr>
          <w:rFonts w:ascii="Times New Roman" w:hAnsi="Times New Roman"/>
          <w:sz w:val="28"/>
          <w:szCs w:val="28"/>
        </w:rPr>
        <w:t xml:space="preserve"> детей-инвалидов;</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межведомственной рабочей группе разработать план по созданию в республике комплексной системы реабилитации и </w:t>
      </w:r>
      <w:proofErr w:type="spellStart"/>
      <w:r>
        <w:rPr>
          <w:rFonts w:ascii="Times New Roman" w:hAnsi="Times New Roman"/>
          <w:sz w:val="28"/>
          <w:szCs w:val="28"/>
        </w:rPr>
        <w:t>абилитации</w:t>
      </w:r>
      <w:proofErr w:type="spellEnd"/>
      <w:r>
        <w:rPr>
          <w:rFonts w:ascii="Times New Roman" w:hAnsi="Times New Roman"/>
          <w:sz w:val="28"/>
          <w:szCs w:val="28"/>
        </w:rPr>
        <w:t xml:space="preserve"> </w:t>
      </w:r>
      <w:r w:rsidR="00654C9F">
        <w:rPr>
          <w:rFonts w:ascii="Times New Roman" w:hAnsi="Times New Roman"/>
          <w:sz w:val="28"/>
          <w:szCs w:val="28"/>
        </w:rPr>
        <w:t xml:space="preserve">     </w:t>
      </w:r>
      <w:r>
        <w:rPr>
          <w:rFonts w:ascii="Times New Roman" w:hAnsi="Times New Roman"/>
          <w:sz w:val="28"/>
          <w:szCs w:val="28"/>
        </w:rPr>
        <w:t>детей-инвалидов на основе межведомственного взаимодействия;</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по вопросам создания центра дневного пребывания и социальной адаптации детей-инвалидов</w:t>
      </w:r>
      <w:r w:rsidR="00654C9F">
        <w:rPr>
          <w:rFonts w:ascii="Times New Roman" w:hAnsi="Times New Roman"/>
          <w:sz w:val="28"/>
          <w:szCs w:val="28"/>
        </w:rPr>
        <w:t>,</w:t>
      </w:r>
      <w:r>
        <w:rPr>
          <w:rFonts w:ascii="Times New Roman" w:hAnsi="Times New Roman"/>
          <w:sz w:val="28"/>
          <w:szCs w:val="28"/>
        </w:rPr>
        <w:t xml:space="preserve"> разработк</w:t>
      </w:r>
      <w:r w:rsidR="00654C9F">
        <w:rPr>
          <w:rFonts w:ascii="Times New Roman" w:hAnsi="Times New Roman"/>
          <w:sz w:val="28"/>
          <w:szCs w:val="28"/>
        </w:rPr>
        <w:t>и</w:t>
      </w:r>
      <w:r>
        <w:rPr>
          <w:rFonts w:ascii="Times New Roman" w:hAnsi="Times New Roman"/>
          <w:sz w:val="28"/>
          <w:szCs w:val="28"/>
        </w:rPr>
        <w:t xml:space="preserve"> плана мероприятий по созданию </w:t>
      </w:r>
      <w:proofErr w:type="spellStart"/>
      <w:r>
        <w:rPr>
          <w:rFonts w:ascii="Times New Roman" w:hAnsi="Times New Roman"/>
          <w:sz w:val="28"/>
          <w:szCs w:val="28"/>
        </w:rPr>
        <w:t>стационарзамещающих</w:t>
      </w:r>
      <w:proofErr w:type="spellEnd"/>
      <w:r>
        <w:rPr>
          <w:rFonts w:ascii="Times New Roman" w:hAnsi="Times New Roman"/>
          <w:sz w:val="28"/>
          <w:szCs w:val="28"/>
        </w:rPr>
        <w:t xml:space="preserve"> технологий, организации </w:t>
      </w:r>
      <w:proofErr w:type="gramStart"/>
      <w:r>
        <w:rPr>
          <w:rFonts w:ascii="Times New Roman" w:hAnsi="Times New Roman"/>
          <w:sz w:val="28"/>
          <w:szCs w:val="28"/>
        </w:rPr>
        <w:t>обучения специалистов по работе</w:t>
      </w:r>
      <w:proofErr w:type="gramEnd"/>
      <w:r>
        <w:rPr>
          <w:rFonts w:ascii="Times New Roman" w:hAnsi="Times New Roman"/>
          <w:sz w:val="28"/>
          <w:szCs w:val="28"/>
        </w:rPr>
        <w:t xml:space="preserve"> с детьми указанной категории.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 результатам рассмотрения </w:t>
      </w:r>
      <w:proofErr w:type="spellStart"/>
      <w:r>
        <w:rPr>
          <w:rFonts w:ascii="Times New Roman" w:hAnsi="Times New Roman"/>
          <w:sz w:val="28"/>
          <w:szCs w:val="28"/>
        </w:rPr>
        <w:t>Минтрудсоц</w:t>
      </w:r>
      <w:r w:rsidR="00AC3F64">
        <w:rPr>
          <w:rFonts w:ascii="Times New Roman" w:hAnsi="Times New Roman"/>
          <w:sz w:val="28"/>
          <w:szCs w:val="28"/>
        </w:rPr>
        <w:t>з</w:t>
      </w:r>
      <w:r>
        <w:rPr>
          <w:rFonts w:ascii="Times New Roman" w:hAnsi="Times New Roman"/>
          <w:sz w:val="28"/>
          <w:szCs w:val="28"/>
        </w:rPr>
        <w:t>ащиты</w:t>
      </w:r>
      <w:proofErr w:type="spellEnd"/>
      <w:r>
        <w:rPr>
          <w:rFonts w:ascii="Times New Roman" w:hAnsi="Times New Roman"/>
          <w:sz w:val="28"/>
          <w:szCs w:val="28"/>
        </w:rPr>
        <w:t xml:space="preserve"> КБ</w:t>
      </w:r>
      <w:r w:rsidR="00AC3F64">
        <w:rPr>
          <w:rFonts w:ascii="Times New Roman" w:hAnsi="Times New Roman"/>
          <w:sz w:val="28"/>
          <w:szCs w:val="28"/>
        </w:rPr>
        <w:t>Р</w:t>
      </w:r>
      <w:r>
        <w:rPr>
          <w:rFonts w:ascii="Times New Roman" w:hAnsi="Times New Roman"/>
          <w:sz w:val="28"/>
          <w:szCs w:val="28"/>
        </w:rPr>
        <w:t xml:space="preserve"> </w:t>
      </w:r>
      <w:r w:rsidR="00AC3F64">
        <w:rPr>
          <w:rFonts w:ascii="Times New Roman" w:hAnsi="Times New Roman"/>
          <w:sz w:val="28"/>
          <w:szCs w:val="28"/>
        </w:rPr>
        <w:t>заключил</w:t>
      </w:r>
      <w:r>
        <w:rPr>
          <w:rFonts w:ascii="Times New Roman" w:hAnsi="Times New Roman"/>
          <w:sz w:val="28"/>
          <w:szCs w:val="28"/>
        </w:rPr>
        <w:t xml:space="preserve"> Соглашение о взаимодействии с </w:t>
      </w:r>
      <w:r w:rsidR="007D488F">
        <w:rPr>
          <w:rFonts w:ascii="Times New Roman" w:hAnsi="Times New Roman"/>
          <w:sz w:val="28"/>
          <w:szCs w:val="28"/>
        </w:rPr>
        <w:t xml:space="preserve">РО </w:t>
      </w:r>
      <w:r>
        <w:rPr>
          <w:rFonts w:ascii="Times New Roman" w:hAnsi="Times New Roman"/>
          <w:sz w:val="28"/>
          <w:szCs w:val="28"/>
        </w:rPr>
        <w:t>ВОРДИ по вопросам совместной работы по реабилитации инвалидов различного возраста.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Также на базе </w:t>
      </w:r>
      <w:r w:rsidR="00654C9F">
        <w:rPr>
          <w:rFonts w:ascii="Times New Roman" w:hAnsi="Times New Roman"/>
          <w:sz w:val="28"/>
          <w:szCs w:val="28"/>
        </w:rPr>
        <w:t>Р</w:t>
      </w:r>
      <w:r>
        <w:rPr>
          <w:rFonts w:ascii="Times New Roman" w:hAnsi="Times New Roman"/>
          <w:sz w:val="28"/>
          <w:szCs w:val="28"/>
        </w:rPr>
        <w:t xml:space="preserve">еспубликанского комплексного центра социального обслуживания населения будет организована совместная реабилитационная работа с молодыми инвалидами, детьми-инвалидами в рамках социального проекта, который разрабатывается в настоящее время </w:t>
      </w:r>
      <w:r w:rsidR="00C028E4">
        <w:rPr>
          <w:rFonts w:ascii="Times New Roman" w:hAnsi="Times New Roman"/>
          <w:sz w:val="28"/>
          <w:szCs w:val="28"/>
        </w:rPr>
        <w:t xml:space="preserve">РО </w:t>
      </w:r>
      <w:r>
        <w:rPr>
          <w:rFonts w:ascii="Times New Roman" w:hAnsi="Times New Roman"/>
          <w:sz w:val="28"/>
          <w:szCs w:val="28"/>
        </w:rPr>
        <w:t xml:space="preserve">ВОРДИ. В целях привлечения средств на финансирование мероприятий названного проекта в 2024 году </w:t>
      </w:r>
      <w:r w:rsidR="004A521C">
        <w:rPr>
          <w:rFonts w:ascii="Times New Roman" w:hAnsi="Times New Roman"/>
          <w:sz w:val="28"/>
          <w:szCs w:val="28"/>
        </w:rPr>
        <w:t xml:space="preserve">РО </w:t>
      </w:r>
      <w:r>
        <w:rPr>
          <w:rFonts w:ascii="Times New Roman" w:hAnsi="Times New Roman"/>
          <w:sz w:val="28"/>
          <w:szCs w:val="28"/>
        </w:rPr>
        <w:t xml:space="preserve">ВОРДИ планирует принять участие в проводимом ежегодно Министерством по делам национальностей и общественным проектам Кабардино-Балкарской Республики </w:t>
      </w:r>
      <w:r w:rsidR="00654C9F">
        <w:rPr>
          <w:rFonts w:ascii="Times New Roman" w:hAnsi="Times New Roman"/>
          <w:sz w:val="28"/>
          <w:szCs w:val="28"/>
        </w:rPr>
        <w:t>(</w:t>
      </w:r>
      <w:proofErr w:type="spellStart"/>
      <w:r w:rsidR="00654C9F">
        <w:rPr>
          <w:rFonts w:ascii="Times New Roman" w:hAnsi="Times New Roman"/>
          <w:sz w:val="28"/>
          <w:szCs w:val="28"/>
        </w:rPr>
        <w:t>Миннац</w:t>
      </w:r>
      <w:proofErr w:type="spellEnd"/>
      <w:r w:rsidR="00654C9F">
        <w:rPr>
          <w:rFonts w:ascii="Times New Roman" w:hAnsi="Times New Roman"/>
          <w:sz w:val="28"/>
          <w:szCs w:val="28"/>
        </w:rPr>
        <w:t xml:space="preserve"> КБР) </w:t>
      </w:r>
      <w:r>
        <w:rPr>
          <w:rFonts w:ascii="Times New Roman" w:hAnsi="Times New Roman"/>
          <w:sz w:val="28"/>
          <w:szCs w:val="28"/>
        </w:rPr>
        <w:t>конкурсе для получения соответствующей субсидии (гранта).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Кроме того, в целях проработки вопросов внедрения </w:t>
      </w:r>
      <w:proofErr w:type="spellStart"/>
      <w:r>
        <w:rPr>
          <w:rFonts w:ascii="Times New Roman" w:hAnsi="Times New Roman"/>
          <w:sz w:val="28"/>
          <w:szCs w:val="28"/>
        </w:rPr>
        <w:t>стационарзамещающих</w:t>
      </w:r>
      <w:proofErr w:type="spellEnd"/>
      <w:r>
        <w:rPr>
          <w:rFonts w:ascii="Times New Roman" w:hAnsi="Times New Roman"/>
          <w:sz w:val="28"/>
          <w:szCs w:val="28"/>
        </w:rPr>
        <w:t xml:space="preserve"> технологий работы с молодыми инвалидами,</w:t>
      </w:r>
      <w:r w:rsidR="00654C9F">
        <w:rPr>
          <w:rFonts w:ascii="Times New Roman" w:hAnsi="Times New Roman"/>
          <w:sz w:val="28"/>
          <w:szCs w:val="28"/>
        </w:rPr>
        <w:t xml:space="preserve"> детьми-инвалидами и их семьями</w:t>
      </w:r>
      <w:r>
        <w:rPr>
          <w:rFonts w:ascii="Times New Roman" w:hAnsi="Times New Roman"/>
          <w:sz w:val="28"/>
          <w:szCs w:val="28"/>
        </w:rPr>
        <w:t xml:space="preserve"> прорабатывается вопрос </w:t>
      </w:r>
      <w:r w:rsidR="00654C9F">
        <w:rPr>
          <w:rFonts w:ascii="Times New Roman" w:hAnsi="Times New Roman"/>
          <w:sz w:val="28"/>
          <w:szCs w:val="28"/>
        </w:rPr>
        <w:t xml:space="preserve">                    </w:t>
      </w:r>
      <w:r>
        <w:rPr>
          <w:rFonts w:ascii="Times New Roman" w:hAnsi="Times New Roman"/>
          <w:sz w:val="28"/>
          <w:szCs w:val="28"/>
        </w:rPr>
        <w:t>по перепрофилированию Прохладненск</w:t>
      </w:r>
      <w:r w:rsidR="00BE13D9">
        <w:rPr>
          <w:rFonts w:ascii="Times New Roman" w:hAnsi="Times New Roman"/>
          <w:sz w:val="28"/>
          <w:szCs w:val="28"/>
        </w:rPr>
        <w:t>ого</w:t>
      </w:r>
      <w:r>
        <w:rPr>
          <w:rFonts w:ascii="Times New Roman" w:hAnsi="Times New Roman"/>
          <w:sz w:val="28"/>
          <w:szCs w:val="28"/>
        </w:rPr>
        <w:t xml:space="preserve"> детск</w:t>
      </w:r>
      <w:r w:rsidR="00BE13D9">
        <w:rPr>
          <w:rFonts w:ascii="Times New Roman" w:hAnsi="Times New Roman"/>
          <w:sz w:val="28"/>
          <w:szCs w:val="28"/>
        </w:rPr>
        <w:t>ого</w:t>
      </w:r>
      <w:r>
        <w:rPr>
          <w:rFonts w:ascii="Times New Roman" w:hAnsi="Times New Roman"/>
          <w:sz w:val="28"/>
          <w:szCs w:val="28"/>
        </w:rPr>
        <w:t xml:space="preserve"> дом</w:t>
      </w:r>
      <w:r w:rsidR="00BE13D9">
        <w:rPr>
          <w:rFonts w:ascii="Times New Roman" w:hAnsi="Times New Roman"/>
          <w:sz w:val="28"/>
          <w:szCs w:val="28"/>
        </w:rPr>
        <w:t>а</w:t>
      </w:r>
      <w:r>
        <w:rPr>
          <w:rFonts w:ascii="Times New Roman" w:hAnsi="Times New Roman"/>
          <w:sz w:val="28"/>
          <w:szCs w:val="28"/>
        </w:rPr>
        <w:t>-интернат</w:t>
      </w:r>
      <w:r w:rsidR="00BE13D9">
        <w:rPr>
          <w:rFonts w:ascii="Times New Roman" w:hAnsi="Times New Roman"/>
          <w:sz w:val="28"/>
          <w:szCs w:val="28"/>
        </w:rPr>
        <w:t>а</w:t>
      </w:r>
      <w:r>
        <w:rPr>
          <w:rFonts w:ascii="Times New Roman" w:hAnsi="Times New Roman"/>
          <w:sz w:val="28"/>
          <w:szCs w:val="28"/>
        </w:rPr>
        <w:t xml:space="preserve"> </w:t>
      </w:r>
      <w:r w:rsidR="00654C9F">
        <w:rPr>
          <w:rFonts w:ascii="Times New Roman" w:hAnsi="Times New Roman"/>
          <w:sz w:val="28"/>
          <w:szCs w:val="28"/>
        </w:rPr>
        <w:t xml:space="preserve">      </w:t>
      </w:r>
      <w:r>
        <w:rPr>
          <w:rFonts w:ascii="Times New Roman" w:hAnsi="Times New Roman"/>
          <w:sz w:val="28"/>
          <w:szCs w:val="28"/>
        </w:rPr>
        <w:t xml:space="preserve">в Центр реабилитации для молодых инвалидов и детей-инвалидов </w:t>
      </w:r>
      <w:r w:rsidR="00654C9F">
        <w:rPr>
          <w:rFonts w:ascii="Times New Roman" w:hAnsi="Times New Roman"/>
          <w:sz w:val="28"/>
          <w:szCs w:val="28"/>
        </w:rPr>
        <w:t xml:space="preserve">          </w:t>
      </w:r>
      <w:r>
        <w:rPr>
          <w:rFonts w:ascii="Times New Roman" w:hAnsi="Times New Roman"/>
          <w:sz w:val="28"/>
          <w:szCs w:val="28"/>
        </w:rPr>
        <w:t xml:space="preserve">с ментальными нарушениями. Планируется введение во вновь создаваемом учреждении дополнительных отделений пятидневного </w:t>
      </w:r>
      <w:r w:rsidR="00BA58B9">
        <w:rPr>
          <w:rFonts w:ascii="Times New Roman" w:hAnsi="Times New Roman"/>
          <w:sz w:val="28"/>
          <w:szCs w:val="28"/>
        </w:rPr>
        <w:t xml:space="preserve">       </w:t>
      </w:r>
      <w:r>
        <w:rPr>
          <w:rFonts w:ascii="Times New Roman" w:hAnsi="Times New Roman"/>
          <w:sz w:val="28"/>
          <w:szCs w:val="28"/>
        </w:rPr>
        <w:t>и дневного пребывания детей-инвалидов, для создания оптимальных условий для социальной реабилитации, адаптации и социализации детей-инвалидов, а также создания условий для занятости родителей.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Уполномоченным в адрес </w:t>
      </w:r>
      <w:r w:rsidR="00BE13D9">
        <w:rPr>
          <w:rFonts w:ascii="Times New Roman" w:hAnsi="Times New Roman"/>
          <w:sz w:val="28"/>
          <w:szCs w:val="28"/>
        </w:rPr>
        <w:t xml:space="preserve">Минздрава КБР </w:t>
      </w:r>
      <w:r>
        <w:rPr>
          <w:rFonts w:ascii="Times New Roman" w:hAnsi="Times New Roman"/>
          <w:sz w:val="28"/>
          <w:szCs w:val="28"/>
        </w:rPr>
        <w:t xml:space="preserve">направлено предложение по вопросам создания реестра детей-инвалидов в разрезе нозологий и по муниципальным образованиям Кабардино-Балкарской Республики.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результате Минздраво</w:t>
      </w:r>
      <w:r w:rsidR="00BE13D9">
        <w:rPr>
          <w:rFonts w:ascii="Times New Roman" w:hAnsi="Times New Roman"/>
          <w:sz w:val="28"/>
          <w:szCs w:val="28"/>
        </w:rPr>
        <w:t>м КБР</w:t>
      </w:r>
      <w:r>
        <w:rPr>
          <w:rFonts w:ascii="Times New Roman" w:hAnsi="Times New Roman"/>
          <w:sz w:val="28"/>
          <w:szCs w:val="28"/>
        </w:rPr>
        <w:t xml:space="preserve"> создан и ведется регистр детей </w:t>
      </w:r>
      <w:r w:rsidR="00BA58B9">
        <w:rPr>
          <w:rFonts w:ascii="Times New Roman" w:hAnsi="Times New Roman"/>
          <w:sz w:val="28"/>
          <w:szCs w:val="28"/>
        </w:rPr>
        <w:t xml:space="preserve">       </w:t>
      </w:r>
      <w:r>
        <w:rPr>
          <w:rFonts w:ascii="Times New Roman" w:hAnsi="Times New Roman"/>
          <w:sz w:val="28"/>
          <w:szCs w:val="28"/>
        </w:rPr>
        <w:t xml:space="preserve">с хроническими заболеваниями, в том числе детей-инвалидов. Сведения в разрезе нозологических форм ежемесячно </w:t>
      </w:r>
      <w:r w:rsidR="00BA58B9">
        <w:rPr>
          <w:rFonts w:ascii="Times New Roman" w:hAnsi="Times New Roman"/>
          <w:sz w:val="28"/>
          <w:szCs w:val="28"/>
        </w:rPr>
        <w:t xml:space="preserve">вносятся </w:t>
      </w:r>
      <w:r>
        <w:rPr>
          <w:rFonts w:ascii="Times New Roman" w:hAnsi="Times New Roman"/>
          <w:sz w:val="28"/>
          <w:szCs w:val="28"/>
        </w:rPr>
        <w:t xml:space="preserve">в регистр медицинскими организациями республики, оказывающими первичную медико-санитарную помощь.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Минтруд</w:t>
      </w:r>
      <w:r w:rsidR="00B770CC">
        <w:rPr>
          <w:rFonts w:ascii="Times New Roman" w:hAnsi="Times New Roman"/>
          <w:sz w:val="28"/>
          <w:szCs w:val="28"/>
        </w:rPr>
        <w:t>соцзащиты</w:t>
      </w:r>
      <w:proofErr w:type="spellEnd"/>
      <w:r>
        <w:rPr>
          <w:rFonts w:ascii="Times New Roman" w:hAnsi="Times New Roman"/>
          <w:sz w:val="28"/>
          <w:szCs w:val="28"/>
        </w:rPr>
        <w:t xml:space="preserve"> КБР Уполномоченным направлено предложение по вопрос</w:t>
      </w:r>
      <w:r w:rsidR="005C4F13">
        <w:rPr>
          <w:rFonts w:ascii="Times New Roman" w:hAnsi="Times New Roman"/>
          <w:sz w:val="28"/>
          <w:szCs w:val="28"/>
        </w:rPr>
        <w:t>у</w:t>
      </w:r>
      <w:r>
        <w:rPr>
          <w:rFonts w:ascii="Times New Roman" w:hAnsi="Times New Roman"/>
          <w:sz w:val="28"/>
          <w:szCs w:val="28"/>
        </w:rPr>
        <w:t xml:space="preserve"> создания службы социальных нянь.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По информации </w:t>
      </w:r>
      <w:r w:rsidR="005C4F13">
        <w:rPr>
          <w:rFonts w:ascii="Times New Roman" w:hAnsi="Times New Roman"/>
          <w:sz w:val="28"/>
          <w:szCs w:val="28"/>
        </w:rPr>
        <w:t>М</w:t>
      </w:r>
      <w:r>
        <w:rPr>
          <w:rFonts w:ascii="Times New Roman" w:hAnsi="Times New Roman"/>
          <w:sz w:val="28"/>
          <w:szCs w:val="28"/>
        </w:rPr>
        <w:t>инистерства</w:t>
      </w:r>
      <w:r w:rsidR="005C4F13">
        <w:rPr>
          <w:rFonts w:ascii="Times New Roman" w:hAnsi="Times New Roman"/>
          <w:sz w:val="28"/>
          <w:szCs w:val="28"/>
        </w:rPr>
        <w:t>,</w:t>
      </w:r>
      <w:r>
        <w:rPr>
          <w:rFonts w:ascii="Times New Roman" w:hAnsi="Times New Roman"/>
          <w:sz w:val="28"/>
          <w:szCs w:val="28"/>
        </w:rPr>
        <w:t xml:space="preserve"> вопрос внедрения услуги «Социальная няня» будет проработан при формировании республиканского бюджета на 2024 год.</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Социально</w:t>
      </w:r>
      <w:r w:rsidR="005C4F13">
        <w:rPr>
          <w:rFonts w:ascii="Times New Roman" w:hAnsi="Times New Roman"/>
          <w:sz w:val="28"/>
          <w:szCs w:val="28"/>
        </w:rPr>
        <w:t xml:space="preserve"> </w:t>
      </w:r>
      <w:r>
        <w:rPr>
          <w:rFonts w:ascii="Times New Roman" w:hAnsi="Times New Roman"/>
          <w:sz w:val="28"/>
          <w:szCs w:val="28"/>
        </w:rPr>
        <w:t>ориентированные некоммерческие организации Кабардино-Балкарской Республики (</w:t>
      </w:r>
      <w:r w:rsidR="000F524E">
        <w:rPr>
          <w:rFonts w:ascii="Times New Roman" w:hAnsi="Times New Roman"/>
          <w:sz w:val="28"/>
          <w:szCs w:val="28"/>
        </w:rPr>
        <w:t xml:space="preserve">СО </w:t>
      </w:r>
      <w:r>
        <w:rPr>
          <w:rFonts w:ascii="Times New Roman" w:hAnsi="Times New Roman"/>
          <w:sz w:val="28"/>
          <w:szCs w:val="28"/>
        </w:rPr>
        <w:t xml:space="preserve">НКО) принимают участие </w:t>
      </w:r>
      <w:r w:rsidR="005C4F13">
        <w:rPr>
          <w:rFonts w:ascii="Times New Roman" w:hAnsi="Times New Roman"/>
          <w:sz w:val="28"/>
          <w:szCs w:val="28"/>
        </w:rPr>
        <w:t xml:space="preserve">         </w:t>
      </w:r>
      <w:r>
        <w:rPr>
          <w:rFonts w:ascii="Times New Roman" w:hAnsi="Times New Roman"/>
          <w:sz w:val="28"/>
          <w:szCs w:val="28"/>
        </w:rPr>
        <w:t xml:space="preserve">в </w:t>
      </w:r>
      <w:proofErr w:type="spellStart"/>
      <w:r>
        <w:rPr>
          <w:rFonts w:ascii="Times New Roman" w:hAnsi="Times New Roman"/>
          <w:sz w:val="28"/>
          <w:szCs w:val="28"/>
        </w:rPr>
        <w:t>грантовых</w:t>
      </w:r>
      <w:proofErr w:type="spellEnd"/>
      <w:r>
        <w:rPr>
          <w:rFonts w:ascii="Times New Roman" w:hAnsi="Times New Roman"/>
          <w:sz w:val="28"/>
          <w:szCs w:val="28"/>
        </w:rPr>
        <w:t xml:space="preserve"> </w:t>
      </w:r>
      <w:proofErr w:type="gramStart"/>
      <w:r>
        <w:rPr>
          <w:rFonts w:ascii="Times New Roman" w:hAnsi="Times New Roman"/>
          <w:sz w:val="28"/>
          <w:szCs w:val="28"/>
        </w:rPr>
        <w:t>конкурсах</w:t>
      </w:r>
      <w:proofErr w:type="gramEnd"/>
      <w:r>
        <w:rPr>
          <w:rFonts w:ascii="Times New Roman" w:hAnsi="Times New Roman"/>
          <w:sz w:val="28"/>
          <w:szCs w:val="28"/>
        </w:rPr>
        <w:t xml:space="preserve"> как на региональном, так и на федеральном уровнях.</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На рабочих встречах Уполномоченным с НКО рассматриваются проекты на участие в </w:t>
      </w:r>
      <w:proofErr w:type="spellStart"/>
      <w:r>
        <w:rPr>
          <w:rFonts w:ascii="Times New Roman" w:hAnsi="Times New Roman"/>
          <w:sz w:val="28"/>
          <w:szCs w:val="28"/>
        </w:rPr>
        <w:t>грантовых</w:t>
      </w:r>
      <w:proofErr w:type="spellEnd"/>
      <w:r>
        <w:rPr>
          <w:rFonts w:ascii="Times New Roman" w:hAnsi="Times New Roman"/>
          <w:sz w:val="28"/>
          <w:szCs w:val="28"/>
        </w:rPr>
        <w:t xml:space="preserve"> конкурсах, оказывается поддержка </w:t>
      </w:r>
      <w:r w:rsidR="005C4F13">
        <w:rPr>
          <w:rFonts w:ascii="Times New Roman" w:hAnsi="Times New Roman"/>
          <w:sz w:val="28"/>
          <w:szCs w:val="28"/>
        </w:rPr>
        <w:t xml:space="preserve">       </w:t>
      </w:r>
      <w:r>
        <w:rPr>
          <w:rFonts w:ascii="Times New Roman" w:hAnsi="Times New Roman"/>
          <w:sz w:val="28"/>
          <w:szCs w:val="28"/>
        </w:rPr>
        <w:t>и содействие в их реализации на базе детских организаций.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Уполномоченным в целях поддержания проекта </w:t>
      </w:r>
      <w:r w:rsidR="00EE42A1">
        <w:rPr>
          <w:rFonts w:ascii="Times New Roman" w:hAnsi="Times New Roman"/>
          <w:sz w:val="28"/>
          <w:szCs w:val="28"/>
        </w:rPr>
        <w:t xml:space="preserve">РО </w:t>
      </w:r>
      <w:r>
        <w:rPr>
          <w:rFonts w:ascii="Times New Roman" w:hAnsi="Times New Roman"/>
          <w:sz w:val="28"/>
          <w:szCs w:val="28"/>
        </w:rPr>
        <w:t xml:space="preserve">ВОРДИ направлено соответствующее поручение в </w:t>
      </w:r>
      <w:proofErr w:type="spellStart"/>
      <w:r>
        <w:rPr>
          <w:rFonts w:ascii="Times New Roman" w:hAnsi="Times New Roman"/>
          <w:sz w:val="28"/>
          <w:szCs w:val="28"/>
        </w:rPr>
        <w:t>Миннац</w:t>
      </w:r>
      <w:proofErr w:type="spellEnd"/>
      <w:r>
        <w:rPr>
          <w:rFonts w:ascii="Times New Roman" w:hAnsi="Times New Roman"/>
          <w:sz w:val="28"/>
          <w:szCs w:val="28"/>
        </w:rPr>
        <w:t xml:space="preserve"> КБР об оказании информационной поддержки </w:t>
      </w:r>
      <w:r w:rsidR="00BB49C6">
        <w:rPr>
          <w:rFonts w:ascii="Times New Roman" w:hAnsi="Times New Roman"/>
          <w:sz w:val="28"/>
          <w:szCs w:val="28"/>
        </w:rPr>
        <w:t>к</w:t>
      </w:r>
      <w:r>
        <w:rPr>
          <w:rFonts w:ascii="Times New Roman" w:hAnsi="Times New Roman"/>
          <w:sz w:val="28"/>
          <w:szCs w:val="28"/>
        </w:rPr>
        <w:t>онкурса лучших практик СО НКО в сфере помощи детям-инвалидам и инвалидам с детства «Меняем мир вместе».</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июне Уполномоченный принял участие в награждении победителей и участников регионального этапа </w:t>
      </w:r>
      <w:r w:rsidR="00BB49C6">
        <w:rPr>
          <w:rFonts w:ascii="Times New Roman" w:hAnsi="Times New Roman"/>
          <w:sz w:val="28"/>
          <w:szCs w:val="28"/>
        </w:rPr>
        <w:t>к</w:t>
      </w:r>
      <w:r>
        <w:rPr>
          <w:rFonts w:ascii="Times New Roman" w:hAnsi="Times New Roman"/>
          <w:sz w:val="28"/>
          <w:szCs w:val="28"/>
        </w:rPr>
        <w:t xml:space="preserve">онкурса лучших </w:t>
      </w:r>
      <w:r>
        <w:rPr>
          <w:rFonts w:ascii="Times New Roman" w:hAnsi="Times New Roman"/>
          <w:sz w:val="28"/>
          <w:szCs w:val="28"/>
        </w:rPr>
        <w:lastRenderedPageBreak/>
        <w:t xml:space="preserve">практик СО НКО «Меняем мир вместе», которое состоялось </w:t>
      </w:r>
      <w:r w:rsidR="00BB49C6">
        <w:rPr>
          <w:rFonts w:ascii="Times New Roman" w:hAnsi="Times New Roman"/>
          <w:sz w:val="28"/>
          <w:szCs w:val="28"/>
        </w:rPr>
        <w:t xml:space="preserve">                   </w:t>
      </w:r>
      <w:r>
        <w:rPr>
          <w:rFonts w:ascii="Times New Roman" w:hAnsi="Times New Roman"/>
          <w:sz w:val="28"/>
          <w:szCs w:val="28"/>
        </w:rPr>
        <w:t xml:space="preserve">в Общественной палате Кабардино-Балкарской Республики. В конкурсе приняли участие 5 социально ориентированных НКО, деятельность которых направлена на поддержку детей и взрослых с инвалидностью, </w:t>
      </w:r>
      <w:r w:rsidR="00BB49C6">
        <w:rPr>
          <w:rFonts w:ascii="Times New Roman" w:hAnsi="Times New Roman"/>
          <w:sz w:val="28"/>
          <w:szCs w:val="28"/>
        </w:rPr>
        <w:t xml:space="preserve">  </w:t>
      </w:r>
      <w:r>
        <w:rPr>
          <w:rFonts w:ascii="Times New Roman" w:hAnsi="Times New Roman"/>
          <w:sz w:val="28"/>
          <w:szCs w:val="28"/>
        </w:rPr>
        <w:t>а также их семей.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Лучшей был признан проект «Я помогу» АНО «Центр развития социально-культурных проектов «Созидание».</w:t>
      </w:r>
    </w:p>
    <w:p w:rsidR="004B0FFE" w:rsidRDefault="00180588"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Вторым стал п</w:t>
      </w:r>
      <w:r w:rsidR="004B0FFE">
        <w:rPr>
          <w:rFonts w:ascii="Times New Roman" w:hAnsi="Times New Roman"/>
          <w:sz w:val="28"/>
          <w:szCs w:val="28"/>
        </w:rPr>
        <w:t xml:space="preserve">роект «Комплексная реабилитация детей с РАС </w:t>
      </w:r>
      <w:r>
        <w:rPr>
          <w:rFonts w:ascii="Times New Roman" w:hAnsi="Times New Roman"/>
          <w:sz w:val="28"/>
          <w:szCs w:val="28"/>
        </w:rPr>
        <w:t xml:space="preserve">      </w:t>
      </w:r>
      <w:r w:rsidR="004B0FFE">
        <w:rPr>
          <w:rFonts w:ascii="Times New Roman" w:hAnsi="Times New Roman"/>
          <w:sz w:val="28"/>
          <w:szCs w:val="28"/>
        </w:rPr>
        <w:t xml:space="preserve">и другими поведенческими проблемами с применением прикладного анализа поведения» АНО </w:t>
      </w:r>
      <w:r w:rsidR="00EE42A1">
        <w:rPr>
          <w:rFonts w:ascii="Times New Roman" w:hAnsi="Times New Roman"/>
          <w:sz w:val="28"/>
          <w:szCs w:val="28"/>
        </w:rPr>
        <w:t>«</w:t>
      </w:r>
      <w:r w:rsidR="004B0FFE">
        <w:rPr>
          <w:rFonts w:ascii="Times New Roman" w:hAnsi="Times New Roman"/>
          <w:sz w:val="28"/>
          <w:szCs w:val="28"/>
        </w:rPr>
        <w:t>Центр</w:t>
      </w:r>
      <w:r w:rsidR="00EE42A1">
        <w:rPr>
          <w:rFonts w:ascii="Times New Roman" w:hAnsi="Times New Roman"/>
          <w:sz w:val="28"/>
          <w:szCs w:val="28"/>
        </w:rPr>
        <w:t xml:space="preserve"> реабилитации инвалидов детства</w:t>
      </w:r>
      <w:r w:rsidR="004B0FFE">
        <w:rPr>
          <w:rFonts w:ascii="Times New Roman" w:hAnsi="Times New Roman"/>
          <w:sz w:val="28"/>
          <w:szCs w:val="28"/>
        </w:rPr>
        <w:t xml:space="preserve"> </w:t>
      </w:r>
      <w:r w:rsidR="00EE42A1">
        <w:rPr>
          <w:rFonts w:ascii="Times New Roman" w:hAnsi="Times New Roman"/>
          <w:sz w:val="28"/>
          <w:szCs w:val="28"/>
        </w:rPr>
        <w:t>«</w:t>
      </w:r>
      <w:r w:rsidR="004B0FFE">
        <w:rPr>
          <w:rFonts w:ascii="Times New Roman" w:hAnsi="Times New Roman"/>
          <w:sz w:val="28"/>
          <w:szCs w:val="28"/>
        </w:rPr>
        <w:t>Рассвет».</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Третье место было присуждено проекту «Творческая мастерская на системной основе и занятия по окружающему миру для социализации детей с инвалидностью», реализуемому Благотворительным фондом Амины </w:t>
      </w:r>
      <w:proofErr w:type="spellStart"/>
      <w:r>
        <w:rPr>
          <w:rFonts w:ascii="Times New Roman" w:hAnsi="Times New Roman"/>
          <w:sz w:val="28"/>
          <w:szCs w:val="28"/>
        </w:rPr>
        <w:t>Бадраковой</w:t>
      </w:r>
      <w:proofErr w:type="spellEnd"/>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2023 году Уполномоченным оказана поддержка </w:t>
      </w:r>
      <w:r w:rsidR="00275154">
        <w:rPr>
          <w:rFonts w:ascii="Times New Roman" w:hAnsi="Times New Roman"/>
          <w:sz w:val="28"/>
          <w:szCs w:val="28"/>
        </w:rPr>
        <w:t xml:space="preserve">         </w:t>
      </w:r>
      <w:r>
        <w:rPr>
          <w:rFonts w:ascii="Times New Roman" w:hAnsi="Times New Roman"/>
          <w:sz w:val="28"/>
          <w:szCs w:val="28"/>
        </w:rPr>
        <w:t xml:space="preserve">Кабардино-Балкарской региональной общественной организации «Молодежный интеллектуальный клуб </w:t>
      </w:r>
      <w:r w:rsidR="00275154">
        <w:rPr>
          <w:rFonts w:ascii="Times New Roman" w:hAnsi="Times New Roman"/>
          <w:sz w:val="28"/>
          <w:szCs w:val="28"/>
        </w:rPr>
        <w:t>«</w:t>
      </w:r>
      <w:r>
        <w:rPr>
          <w:rFonts w:ascii="Times New Roman" w:hAnsi="Times New Roman"/>
          <w:sz w:val="28"/>
          <w:szCs w:val="28"/>
        </w:rPr>
        <w:t>Ай-</w:t>
      </w:r>
      <w:proofErr w:type="spellStart"/>
      <w:r>
        <w:rPr>
          <w:rFonts w:ascii="Times New Roman" w:hAnsi="Times New Roman"/>
          <w:sz w:val="28"/>
          <w:szCs w:val="28"/>
        </w:rPr>
        <w:t>Клаб</w:t>
      </w:r>
      <w:proofErr w:type="spellEnd"/>
      <w:r>
        <w:rPr>
          <w:rFonts w:ascii="Times New Roman" w:hAnsi="Times New Roman"/>
          <w:sz w:val="28"/>
          <w:szCs w:val="28"/>
        </w:rPr>
        <w:t xml:space="preserve">» при участии </w:t>
      </w:r>
      <w:r w:rsidR="00275154">
        <w:rPr>
          <w:rFonts w:ascii="Times New Roman" w:hAnsi="Times New Roman"/>
          <w:sz w:val="28"/>
          <w:szCs w:val="28"/>
        </w:rPr>
        <w:t xml:space="preserve">               </w:t>
      </w:r>
      <w:r>
        <w:rPr>
          <w:rFonts w:ascii="Times New Roman" w:hAnsi="Times New Roman"/>
          <w:sz w:val="28"/>
          <w:szCs w:val="28"/>
        </w:rPr>
        <w:t xml:space="preserve">в </w:t>
      </w:r>
      <w:proofErr w:type="spellStart"/>
      <w:r>
        <w:rPr>
          <w:rFonts w:ascii="Times New Roman" w:hAnsi="Times New Roman"/>
          <w:sz w:val="28"/>
          <w:szCs w:val="28"/>
        </w:rPr>
        <w:t>грантовых</w:t>
      </w:r>
      <w:proofErr w:type="spellEnd"/>
      <w:r>
        <w:rPr>
          <w:rFonts w:ascii="Times New Roman" w:hAnsi="Times New Roman"/>
          <w:sz w:val="28"/>
          <w:szCs w:val="28"/>
        </w:rPr>
        <w:t xml:space="preserve"> ко</w:t>
      </w:r>
      <w:r w:rsidR="00EE42A1">
        <w:rPr>
          <w:rFonts w:ascii="Times New Roman" w:hAnsi="Times New Roman"/>
          <w:sz w:val="28"/>
          <w:szCs w:val="28"/>
        </w:rPr>
        <w:t>нкурсах на федеральном уровне (</w:t>
      </w:r>
      <w:r>
        <w:rPr>
          <w:rFonts w:ascii="Times New Roman" w:hAnsi="Times New Roman"/>
          <w:sz w:val="28"/>
          <w:szCs w:val="28"/>
        </w:rPr>
        <w:t>проект «</w:t>
      </w:r>
      <w:proofErr w:type="spellStart"/>
      <w:r>
        <w:rPr>
          <w:rFonts w:ascii="Times New Roman" w:hAnsi="Times New Roman"/>
          <w:sz w:val="28"/>
          <w:szCs w:val="28"/>
        </w:rPr>
        <w:t>ФинСтарт</w:t>
      </w:r>
      <w:proofErr w:type="spellEnd"/>
      <w:r>
        <w:rPr>
          <w:rFonts w:ascii="Times New Roman" w:hAnsi="Times New Roman"/>
          <w:sz w:val="28"/>
          <w:szCs w:val="28"/>
        </w:rPr>
        <w:t xml:space="preserve">: социально-образовательный проект для выпускников школы-интерната» на участие в </w:t>
      </w:r>
      <w:proofErr w:type="spellStart"/>
      <w:r>
        <w:rPr>
          <w:rFonts w:ascii="Times New Roman" w:hAnsi="Times New Roman"/>
          <w:sz w:val="28"/>
          <w:szCs w:val="28"/>
        </w:rPr>
        <w:t>грантовом</w:t>
      </w:r>
      <w:proofErr w:type="spellEnd"/>
      <w:r>
        <w:rPr>
          <w:rFonts w:ascii="Times New Roman" w:hAnsi="Times New Roman"/>
          <w:sz w:val="28"/>
          <w:szCs w:val="28"/>
        </w:rPr>
        <w:t xml:space="preserve"> конкурсе Благотворительного фонда «ВТБ-Страна»). Данный проект успешно реализуется на базе Центра сопровождения детей-сирот и детей, оставшихся без попечения родителей.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Также необходимо отметить, что при поддержке Уполномоченного специалисты-психологи Кабардино-Балкарской региональной общественной организации «Молодежный клуб </w:t>
      </w:r>
      <w:r w:rsidR="00275154">
        <w:rPr>
          <w:rFonts w:ascii="Times New Roman" w:hAnsi="Times New Roman"/>
          <w:sz w:val="28"/>
          <w:szCs w:val="28"/>
        </w:rPr>
        <w:t xml:space="preserve">          </w:t>
      </w:r>
      <w:r>
        <w:rPr>
          <w:rFonts w:ascii="Times New Roman" w:hAnsi="Times New Roman"/>
          <w:sz w:val="28"/>
          <w:szCs w:val="28"/>
        </w:rPr>
        <w:lastRenderedPageBreak/>
        <w:t>«Ай-</w:t>
      </w:r>
      <w:proofErr w:type="spellStart"/>
      <w:r>
        <w:rPr>
          <w:rFonts w:ascii="Times New Roman" w:hAnsi="Times New Roman"/>
          <w:sz w:val="28"/>
          <w:szCs w:val="28"/>
        </w:rPr>
        <w:t>Клаб</w:t>
      </w:r>
      <w:proofErr w:type="spellEnd"/>
      <w:r>
        <w:rPr>
          <w:rFonts w:ascii="Times New Roman" w:hAnsi="Times New Roman"/>
          <w:sz w:val="28"/>
          <w:szCs w:val="28"/>
        </w:rPr>
        <w:t xml:space="preserve">» реализовали проект «Важно сейчас», нацеленный </w:t>
      </w:r>
      <w:r w:rsidR="00275154">
        <w:rPr>
          <w:rFonts w:ascii="Times New Roman" w:hAnsi="Times New Roman"/>
          <w:sz w:val="28"/>
          <w:szCs w:val="28"/>
        </w:rPr>
        <w:t xml:space="preserve">                 </w:t>
      </w:r>
      <w:r>
        <w:rPr>
          <w:rFonts w:ascii="Times New Roman" w:hAnsi="Times New Roman"/>
          <w:sz w:val="28"/>
          <w:szCs w:val="28"/>
        </w:rPr>
        <w:t>на оказание социально-психологической помощи женщинам с детьми, вынужденно покинувшим Донецк</w:t>
      </w:r>
      <w:r w:rsidR="00275154">
        <w:rPr>
          <w:rFonts w:ascii="Times New Roman" w:hAnsi="Times New Roman"/>
          <w:sz w:val="28"/>
          <w:szCs w:val="28"/>
        </w:rPr>
        <w:t>ую и</w:t>
      </w:r>
      <w:r>
        <w:rPr>
          <w:rFonts w:ascii="Times New Roman" w:hAnsi="Times New Roman"/>
          <w:sz w:val="28"/>
          <w:szCs w:val="28"/>
        </w:rPr>
        <w:t xml:space="preserve"> Луганск</w:t>
      </w:r>
      <w:r w:rsidR="00275154">
        <w:rPr>
          <w:rFonts w:ascii="Times New Roman" w:hAnsi="Times New Roman"/>
          <w:sz w:val="28"/>
          <w:szCs w:val="28"/>
        </w:rPr>
        <w:t>ую</w:t>
      </w:r>
      <w:r>
        <w:rPr>
          <w:rFonts w:ascii="Times New Roman" w:hAnsi="Times New Roman"/>
          <w:sz w:val="28"/>
          <w:szCs w:val="28"/>
        </w:rPr>
        <w:t xml:space="preserve"> </w:t>
      </w:r>
      <w:r w:rsidR="00275154">
        <w:rPr>
          <w:rFonts w:ascii="Times New Roman" w:hAnsi="Times New Roman"/>
          <w:sz w:val="28"/>
          <w:szCs w:val="28"/>
        </w:rPr>
        <w:t>н</w:t>
      </w:r>
      <w:r>
        <w:rPr>
          <w:rFonts w:ascii="Times New Roman" w:hAnsi="Times New Roman"/>
          <w:sz w:val="28"/>
          <w:szCs w:val="28"/>
        </w:rPr>
        <w:t>ародн</w:t>
      </w:r>
      <w:r w:rsidR="00275154">
        <w:rPr>
          <w:rFonts w:ascii="Times New Roman" w:hAnsi="Times New Roman"/>
          <w:sz w:val="28"/>
          <w:szCs w:val="28"/>
        </w:rPr>
        <w:t>ые</w:t>
      </w:r>
      <w:r>
        <w:rPr>
          <w:rFonts w:ascii="Times New Roman" w:hAnsi="Times New Roman"/>
          <w:sz w:val="28"/>
          <w:szCs w:val="28"/>
        </w:rPr>
        <w:t xml:space="preserve"> </w:t>
      </w:r>
      <w:r w:rsidR="00275154">
        <w:rPr>
          <w:rFonts w:ascii="Times New Roman" w:hAnsi="Times New Roman"/>
          <w:sz w:val="28"/>
          <w:szCs w:val="28"/>
        </w:rPr>
        <w:t>р</w:t>
      </w:r>
      <w:r>
        <w:rPr>
          <w:rFonts w:ascii="Times New Roman" w:hAnsi="Times New Roman"/>
          <w:sz w:val="28"/>
          <w:szCs w:val="28"/>
        </w:rPr>
        <w:t>еспублики и Украин</w:t>
      </w:r>
      <w:r w:rsidR="00275154">
        <w:rPr>
          <w:rFonts w:ascii="Times New Roman" w:hAnsi="Times New Roman"/>
          <w:sz w:val="28"/>
          <w:szCs w:val="28"/>
        </w:rPr>
        <w:t>у</w:t>
      </w:r>
      <w:r>
        <w:rPr>
          <w:rFonts w:ascii="Times New Roman" w:hAnsi="Times New Roman"/>
          <w:sz w:val="28"/>
          <w:szCs w:val="28"/>
        </w:rPr>
        <w:t xml:space="preserve">. Мероприятия в рамках проекта были проведены на базе БРДСРЦ «Радуга» и включали психологические тренинги, упражнения </w:t>
      </w:r>
      <w:r w:rsidR="00275154">
        <w:rPr>
          <w:rFonts w:ascii="Times New Roman" w:hAnsi="Times New Roman"/>
          <w:sz w:val="28"/>
          <w:szCs w:val="28"/>
        </w:rPr>
        <w:t xml:space="preserve">  </w:t>
      </w:r>
      <w:r>
        <w:rPr>
          <w:rFonts w:ascii="Times New Roman" w:hAnsi="Times New Roman"/>
          <w:sz w:val="28"/>
          <w:szCs w:val="28"/>
        </w:rPr>
        <w:t xml:space="preserve">и игры («Давайте говорить друг другу комплименты», «Дождь в лесу»), различные методы терапии (интерактивная визуализация, арт-терапия </w:t>
      </w:r>
      <w:r w:rsidR="00275154">
        <w:rPr>
          <w:rFonts w:ascii="Times New Roman" w:hAnsi="Times New Roman"/>
          <w:sz w:val="28"/>
          <w:szCs w:val="28"/>
        </w:rPr>
        <w:t xml:space="preserve">   </w:t>
      </w:r>
      <w:r>
        <w:rPr>
          <w:rFonts w:ascii="Times New Roman" w:hAnsi="Times New Roman"/>
          <w:sz w:val="28"/>
          <w:szCs w:val="28"/>
        </w:rPr>
        <w:t xml:space="preserve">и т.д.), в ходе которых психологи в доверительной обстановке обучали ребят навыкам психологической </w:t>
      </w:r>
      <w:proofErr w:type="spellStart"/>
      <w:r>
        <w:rPr>
          <w:rFonts w:ascii="Times New Roman" w:hAnsi="Times New Roman"/>
          <w:sz w:val="28"/>
          <w:szCs w:val="28"/>
        </w:rPr>
        <w:t>саморегуляции</w:t>
      </w:r>
      <w:proofErr w:type="spellEnd"/>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sidRPr="00AC3F01">
        <w:rPr>
          <w:rFonts w:ascii="Times New Roman" w:hAnsi="Times New Roman"/>
          <w:sz w:val="28"/>
          <w:szCs w:val="28"/>
        </w:rPr>
        <w:t>Одной из форм</w:t>
      </w:r>
      <w:r>
        <w:rPr>
          <w:rFonts w:ascii="Times New Roman" w:hAnsi="Times New Roman"/>
          <w:sz w:val="28"/>
          <w:szCs w:val="28"/>
        </w:rPr>
        <w:t xml:space="preserve"> взаимодействия Уполномоченного является заключение соглашений о взаимодействии по вопросам защиты прав </w:t>
      </w:r>
      <w:r w:rsidR="00275154">
        <w:rPr>
          <w:rFonts w:ascii="Times New Roman" w:hAnsi="Times New Roman"/>
          <w:sz w:val="28"/>
          <w:szCs w:val="28"/>
        </w:rPr>
        <w:t xml:space="preserve">     </w:t>
      </w:r>
      <w:r>
        <w:rPr>
          <w:rFonts w:ascii="Times New Roman" w:hAnsi="Times New Roman"/>
          <w:sz w:val="28"/>
          <w:szCs w:val="28"/>
        </w:rPr>
        <w:t>и законных интересов детей с различными заинтересованными структурами.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июне Уполномоченный заключил соглашение о сотрудничестве с руководителем филиала фонда «Защитники Отечества» </w:t>
      </w:r>
      <w:r w:rsidR="00275154">
        <w:rPr>
          <w:rFonts w:ascii="Times New Roman" w:hAnsi="Times New Roman"/>
          <w:sz w:val="28"/>
          <w:szCs w:val="28"/>
        </w:rPr>
        <w:t xml:space="preserve">                       </w:t>
      </w:r>
      <w:r>
        <w:rPr>
          <w:rFonts w:ascii="Times New Roman" w:hAnsi="Times New Roman"/>
          <w:sz w:val="28"/>
          <w:szCs w:val="28"/>
        </w:rPr>
        <w:t>по Кабардино-Балкарской Республике.</w:t>
      </w:r>
    </w:p>
    <w:p w:rsidR="00225657"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Соглашение предусматривает взаимодействие во всех аспектах деятельности, что позволит оперативно и качественно оказывать помощь участникам, ветеранам СВО и их семьям, объединит усилия </w:t>
      </w:r>
      <w:r w:rsidR="00D731F3">
        <w:rPr>
          <w:rFonts w:ascii="Times New Roman" w:hAnsi="Times New Roman"/>
          <w:sz w:val="28"/>
          <w:szCs w:val="28"/>
        </w:rPr>
        <w:t xml:space="preserve">      </w:t>
      </w:r>
      <w:r>
        <w:rPr>
          <w:rFonts w:ascii="Times New Roman" w:hAnsi="Times New Roman"/>
          <w:sz w:val="28"/>
          <w:szCs w:val="28"/>
        </w:rPr>
        <w:t>в оказании профессиональной помощи гражданам.</w:t>
      </w:r>
    </w:p>
    <w:p w:rsidR="004B0FFE" w:rsidRDefault="00225657"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Реализация социальных проектов, акций, инициатив является дополнительным механизмом в сфере защиты прав детей.</w:t>
      </w:r>
      <w:r w:rsidR="004B0FFE">
        <w:rPr>
          <w:rFonts w:ascii="Times New Roman" w:hAnsi="Times New Roman"/>
          <w:sz w:val="28"/>
          <w:szCs w:val="28"/>
        </w:rPr>
        <w:t xml:space="preserve">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республике получила поддержку и успешно реализуется стратегическая программа «Подростки России»</w:t>
      </w:r>
      <w:r w:rsidR="00D731F3">
        <w:rPr>
          <w:rFonts w:ascii="Times New Roman" w:hAnsi="Times New Roman"/>
          <w:sz w:val="28"/>
          <w:szCs w:val="28"/>
        </w:rPr>
        <w:t>,</w:t>
      </w:r>
      <w:r>
        <w:rPr>
          <w:rFonts w:ascii="Times New Roman" w:hAnsi="Times New Roman"/>
          <w:sz w:val="28"/>
          <w:szCs w:val="28"/>
        </w:rPr>
        <w:t xml:space="preserve"> инициированная Уполномоченным при Президенте Российской Федерации по правам ребенка. Реализация данной программы способствует формированию </w:t>
      </w:r>
      <w:r>
        <w:rPr>
          <w:rFonts w:ascii="Times New Roman" w:hAnsi="Times New Roman"/>
          <w:sz w:val="28"/>
          <w:szCs w:val="28"/>
        </w:rPr>
        <w:lastRenderedPageBreak/>
        <w:t>полноценной инфраструктуры поддержки для подростков, в том числе из группы риска.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целях сохранения популяризации культурного и исторического наследия в контексте исторических событий, традиционного быта </w:t>
      </w:r>
      <w:r w:rsidR="00D731F3">
        <w:rPr>
          <w:rFonts w:ascii="Times New Roman" w:hAnsi="Times New Roman"/>
          <w:sz w:val="28"/>
          <w:szCs w:val="28"/>
        </w:rPr>
        <w:t xml:space="preserve">          </w:t>
      </w:r>
      <w:r>
        <w:rPr>
          <w:rFonts w:ascii="Times New Roman" w:hAnsi="Times New Roman"/>
          <w:sz w:val="28"/>
          <w:szCs w:val="28"/>
        </w:rPr>
        <w:t>и уклада, народов проживающих в республике, Уполномоченным было инициировано создание свободного пространства подростков «</w:t>
      </w:r>
      <w:proofErr w:type="spellStart"/>
      <w:r>
        <w:rPr>
          <w:rFonts w:ascii="Times New Roman" w:hAnsi="Times New Roman"/>
          <w:sz w:val="28"/>
          <w:szCs w:val="28"/>
        </w:rPr>
        <w:t>Этноцентр</w:t>
      </w:r>
      <w:proofErr w:type="spellEnd"/>
      <w:r>
        <w:rPr>
          <w:rFonts w:ascii="Times New Roman" w:hAnsi="Times New Roman"/>
          <w:sz w:val="28"/>
          <w:szCs w:val="28"/>
        </w:rPr>
        <w:t>» на территории Черекского района.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Программа местной администрации Черекского муниципального района по социализации подростков «Свободное пространство для детей и молодежи «</w:t>
      </w:r>
      <w:proofErr w:type="spellStart"/>
      <w:r>
        <w:rPr>
          <w:rFonts w:ascii="Times New Roman" w:hAnsi="Times New Roman"/>
          <w:sz w:val="28"/>
          <w:szCs w:val="28"/>
        </w:rPr>
        <w:t>Этноцентр</w:t>
      </w:r>
      <w:proofErr w:type="spellEnd"/>
      <w:r>
        <w:rPr>
          <w:rFonts w:ascii="Times New Roman" w:hAnsi="Times New Roman"/>
          <w:sz w:val="28"/>
          <w:szCs w:val="28"/>
        </w:rPr>
        <w:t>» успешно поддержана на федеральном уровне</w:t>
      </w:r>
      <w:r w:rsidR="00D731F3">
        <w:rPr>
          <w:rFonts w:ascii="Times New Roman" w:hAnsi="Times New Roman"/>
          <w:sz w:val="28"/>
          <w:szCs w:val="28"/>
        </w:rPr>
        <w:t xml:space="preserve">, </w:t>
      </w:r>
      <w:r>
        <w:rPr>
          <w:rFonts w:ascii="Times New Roman" w:hAnsi="Times New Roman"/>
          <w:sz w:val="28"/>
          <w:szCs w:val="28"/>
        </w:rPr>
        <w:t>в декабре 2023 г</w:t>
      </w:r>
      <w:r w:rsidR="00D731F3">
        <w:rPr>
          <w:rFonts w:ascii="Times New Roman" w:hAnsi="Times New Roman"/>
          <w:sz w:val="28"/>
          <w:szCs w:val="28"/>
        </w:rPr>
        <w:t>.</w:t>
      </w:r>
      <w:r>
        <w:rPr>
          <w:rFonts w:ascii="Times New Roman" w:hAnsi="Times New Roman"/>
          <w:sz w:val="28"/>
          <w:szCs w:val="28"/>
        </w:rPr>
        <w:t xml:space="preserve"> состоялось открытие</w:t>
      </w:r>
      <w:r w:rsidR="00D731F3">
        <w:rPr>
          <w:rFonts w:ascii="Times New Roman" w:hAnsi="Times New Roman"/>
          <w:sz w:val="28"/>
          <w:szCs w:val="28"/>
        </w:rPr>
        <w:t xml:space="preserve"> центра</w:t>
      </w:r>
      <w:r>
        <w:rPr>
          <w:rFonts w:ascii="Times New Roman" w:hAnsi="Times New Roman"/>
          <w:sz w:val="28"/>
          <w:szCs w:val="28"/>
        </w:rPr>
        <w:t>.</w:t>
      </w:r>
    </w:p>
    <w:p w:rsidR="00C05245" w:rsidRDefault="00AC3F01"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Уполномоченным также поддержан проект</w:t>
      </w:r>
      <w:r w:rsidR="001A3663">
        <w:rPr>
          <w:rFonts w:ascii="Times New Roman" w:hAnsi="Times New Roman"/>
          <w:sz w:val="28"/>
          <w:szCs w:val="28"/>
        </w:rPr>
        <w:t xml:space="preserve"> А</w:t>
      </w:r>
      <w:r w:rsidR="00F22198">
        <w:rPr>
          <w:rFonts w:ascii="Times New Roman" w:hAnsi="Times New Roman"/>
          <w:sz w:val="28"/>
          <w:szCs w:val="28"/>
        </w:rPr>
        <w:t>НО</w:t>
      </w:r>
      <w:r w:rsidR="001A3663">
        <w:rPr>
          <w:rFonts w:ascii="Times New Roman" w:hAnsi="Times New Roman"/>
          <w:sz w:val="28"/>
          <w:szCs w:val="28"/>
        </w:rPr>
        <w:t xml:space="preserve"> «Ресурсный центр развития волонтерства (добровольчества) Кабардино-Балкарской Республики» на участие во Всероссийском конкурсе программ социализации подростков в номинации «Социализация через трудовую занятость, искусство, спорт».</w:t>
      </w:r>
    </w:p>
    <w:p w:rsidR="003A22C9" w:rsidRDefault="00C05245"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Реализация проекта осуществляется на базе молодежного центра </w:t>
      </w:r>
      <w:r w:rsidR="00F22198">
        <w:rPr>
          <w:rFonts w:ascii="Times New Roman" w:hAnsi="Times New Roman"/>
          <w:sz w:val="28"/>
          <w:szCs w:val="28"/>
        </w:rPr>
        <w:t xml:space="preserve">  </w:t>
      </w:r>
      <w:proofErr w:type="spellStart"/>
      <w:r w:rsidR="00D04FE2">
        <w:rPr>
          <w:rFonts w:ascii="Times New Roman" w:hAnsi="Times New Roman"/>
          <w:sz w:val="28"/>
          <w:szCs w:val="28"/>
        </w:rPr>
        <w:t>ст</w:t>
      </w:r>
      <w:proofErr w:type="gramStart"/>
      <w:r w:rsidR="00D04FE2">
        <w:rPr>
          <w:rFonts w:ascii="Times New Roman" w:hAnsi="Times New Roman"/>
          <w:sz w:val="28"/>
          <w:szCs w:val="28"/>
        </w:rPr>
        <w:t>.П</w:t>
      </w:r>
      <w:proofErr w:type="gramEnd"/>
      <w:r w:rsidR="00D04FE2">
        <w:rPr>
          <w:rFonts w:ascii="Times New Roman" w:hAnsi="Times New Roman"/>
          <w:sz w:val="28"/>
          <w:szCs w:val="28"/>
        </w:rPr>
        <w:t>риближная</w:t>
      </w:r>
      <w:proofErr w:type="spellEnd"/>
      <w:r w:rsidR="00D04FE2">
        <w:rPr>
          <w:rFonts w:ascii="Times New Roman" w:hAnsi="Times New Roman"/>
          <w:sz w:val="28"/>
          <w:szCs w:val="28"/>
        </w:rPr>
        <w:t xml:space="preserve"> Прохладненского района</w:t>
      </w:r>
      <w:r>
        <w:rPr>
          <w:rFonts w:ascii="Times New Roman" w:hAnsi="Times New Roman"/>
          <w:sz w:val="28"/>
          <w:szCs w:val="28"/>
        </w:rPr>
        <w:t>, где будет создано свободное пространство для подростков</w:t>
      </w:r>
      <w:r w:rsidR="00D04FE2">
        <w:rPr>
          <w:rFonts w:ascii="Times New Roman" w:hAnsi="Times New Roman"/>
          <w:sz w:val="28"/>
          <w:szCs w:val="28"/>
        </w:rPr>
        <w:t xml:space="preserve"> – Центр социализации подростков «Казачок»</w:t>
      </w:r>
      <w:r>
        <w:rPr>
          <w:rFonts w:ascii="Times New Roman" w:hAnsi="Times New Roman"/>
          <w:sz w:val="28"/>
          <w:szCs w:val="28"/>
        </w:rPr>
        <w:t>.</w:t>
      </w:r>
    </w:p>
    <w:p w:rsidR="00AC3F01" w:rsidRDefault="003A22C9" w:rsidP="003A22C9">
      <w:pPr>
        <w:spacing w:line="360" w:lineRule="auto"/>
        <w:ind w:firstLine="709"/>
        <w:contextualSpacing/>
        <w:jc w:val="center"/>
        <w:rPr>
          <w:rFonts w:ascii="Times New Roman" w:hAnsi="Times New Roman"/>
          <w:i/>
          <w:sz w:val="28"/>
          <w:szCs w:val="28"/>
        </w:rPr>
      </w:pPr>
      <w:r>
        <w:rPr>
          <w:rFonts w:ascii="Times New Roman" w:hAnsi="Times New Roman"/>
          <w:i/>
          <w:sz w:val="28"/>
          <w:szCs w:val="28"/>
        </w:rPr>
        <w:t xml:space="preserve">Взаимодействие с детскими общественными объединениями </w:t>
      </w:r>
      <w:r w:rsidR="000D664B">
        <w:rPr>
          <w:rFonts w:ascii="Times New Roman" w:hAnsi="Times New Roman"/>
          <w:i/>
          <w:sz w:val="28"/>
          <w:szCs w:val="28"/>
        </w:rPr>
        <w:t xml:space="preserve">       </w:t>
      </w:r>
      <w:r>
        <w:rPr>
          <w:rFonts w:ascii="Times New Roman" w:hAnsi="Times New Roman"/>
          <w:i/>
          <w:sz w:val="28"/>
          <w:szCs w:val="28"/>
        </w:rPr>
        <w:t>и движениями детей и молодежи.</w:t>
      </w:r>
    </w:p>
    <w:p w:rsidR="004B0FFE" w:rsidRDefault="004B0FFE" w:rsidP="009440E1">
      <w:pPr>
        <w:spacing w:line="360" w:lineRule="auto"/>
        <w:ind w:firstLine="709"/>
        <w:contextualSpacing/>
        <w:jc w:val="both"/>
        <w:rPr>
          <w:rFonts w:ascii="Times New Roman" w:hAnsi="Times New Roman"/>
          <w:sz w:val="28"/>
          <w:szCs w:val="28"/>
        </w:rPr>
      </w:pPr>
      <w:r>
        <w:rPr>
          <w:rFonts w:ascii="Times New Roman" w:hAnsi="Times New Roman"/>
          <w:sz w:val="28"/>
          <w:szCs w:val="28"/>
        </w:rPr>
        <w:t>Значимым в деятельности Уполномоченного стало взаимодействие с первых дней создания регионального отделения Общероссийского общественно</w:t>
      </w:r>
      <w:r w:rsidR="00F22198">
        <w:rPr>
          <w:rFonts w:ascii="Times New Roman" w:hAnsi="Times New Roman"/>
          <w:sz w:val="28"/>
          <w:szCs w:val="28"/>
        </w:rPr>
        <w:t xml:space="preserve"> - </w:t>
      </w:r>
      <w:r>
        <w:rPr>
          <w:rFonts w:ascii="Times New Roman" w:hAnsi="Times New Roman"/>
          <w:sz w:val="28"/>
          <w:szCs w:val="28"/>
        </w:rPr>
        <w:t xml:space="preserve">государственного движения детей и молодежи «Движение первых» </w:t>
      </w:r>
      <w:r w:rsidR="00F22198">
        <w:rPr>
          <w:rFonts w:ascii="Times New Roman" w:hAnsi="Times New Roman"/>
          <w:sz w:val="28"/>
          <w:szCs w:val="28"/>
        </w:rPr>
        <w:t xml:space="preserve">в </w:t>
      </w:r>
      <w:r>
        <w:rPr>
          <w:rFonts w:ascii="Times New Roman" w:hAnsi="Times New Roman"/>
          <w:sz w:val="28"/>
          <w:szCs w:val="28"/>
        </w:rPr>
        <w:t>Кабардино-Балкарской Республик</w:t>
      </w:r>
      <w:r w:rsidR="00F22198">
        <w:rPr>
          <w:rFonts w:ascii="Times New Roman" w:hAnsi="Times New Roman"/>
          <w:sz w:val="28"/>
          <w:szCs w:val="28"/>
        </w:rPr>
        <w:t>е</w:t>
      </w:r>
      <w:r w:rsidR="00571746">
        <w:rPr>
          <w:rFonts w:ascii="Times New Roman" w:hAnsi="Times New Roman"/>
          <w:sz w:val="28"/>
          <w:szCs w:val="28"/>
        </w:rPr>
        <w:t xml:space="preserve"> </w:t>
      </w:r>
      <w:r w:rsidR="00F22198">
        <w:rPr>
          <w:rFonts w:ascii="Times New Roman" w:hAnsi="Times New Roman"/>
          <w:sz w:val="28"/>
          <w:szCs w:val="28"/>
        </w:rPr>
        <w:t xml:space="preserve">                   </w:t>
      </w:r>
      <w:r w:rsidR="00571746">
        <w:rPr>
          <w:rFonts w:ascii="Times New Roman" w:hAnsi="Times New Roman"/>
          <w:sz w:val="28"/>
          <w:szCs w:val="28"/>
        </w:rPr>
        <w:t>(РО РДДМ «Движение первых»)</w:t>
      </w:r>
      <w:r w:rsidR="009440E1">
        <w:rPr>
          <w:rFonts w:ascii="Times New Roman" w:hAnsi="Times New Roman"/>
          <w:sz w:val="28"/>
          <w:szCs w:val="28"/>
        </w:rPr>
        <w:t xml:space="preserve">.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Уполномоченный входит в состав Республиканского координационного совета при Главе Кабардино-Балкарской Республики по взаимодействию с Общероссийским общественн</w:t>
      </w:r>
      <w:r w:rsidR="005A4AEA">
        <w:rPr>
          <w:rFonts w:ascii="Times New Roman" w:hAnsi="Times New Roman"/>
          <w:sz w:val="28"/>
          <w:szCs w:val="28"/>
        </w:rPr>
        <w:t>о -</w:t>
      </w:r>
      <w:r>
        <w:rPr>
          <w:rFonts w:ascii="Times New Roman" w:hAnsi="Times New Roman"/>
          <w:sz w:val="28"/>
          <w:szCs w:val="28"/>
        </w:rPr>
        <w:t xml:space="preserve"> государственным движением детей и молодежи.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принял участие в заседаниях координационного совета, в итоговой конференции «Старт первых» </w:t>
      </w:r>
      <w:r w:rsidR="000B3720">
        <w:rPr>
          <w:rFonts w:ascii="Times New Roman" w:hAnsi="Times New Roman"/>
          <w:sz w:val="28"/>
          <w:szCs w:val="28"/>
        </w:rPr>
        <w:t>РО</w:t>
      </w:r>
      <w:r>
        <w:rPr>
          <w:rFonts w:ascii="Times New Roman" w:hAnsi="Times New Roman"/>
          <w:sz w:val="28"/>
          <w:szCs w:val="28"/>
        </w:rPr>
        <w:t xml:space="preserve"> РДДМ «Движение первых». В своем выступлении Уполномоченный пожелал быть первым</w:t>
      </w:r>
      <w:r w:rsidR="00C00392">
        <w:rPr>
          <w:rFonts w:ascii="Times New Roman" w:hAnsi="Times New Roman"/>
          <w:sz w:val="28"/>
          <w:szCs w:val="28"/>
        </w:rPr>
        <w:t>и</w:t>
      </w:r>
      <w:r>
        <w:rPr>
          <w:rFonts w:ascii="Times New Roman" w:hAnsi="Times New Roman"/>
          <w:sz w:val="28"/>
          <w:szCs w:val="28"/>
        </w:rPr>
        <w:t xml:space="preserve"> во всех начинаниях </w:t>
      </w:r>
      <w:r w:rsidR="005A4AEA">
        <w:rPr>
          <w:rFonts w:ascii="Times New Roman" w:hAnsi="Times New Roman"/>
          <w:sz w:val="28"/>
          <w:szCs w:val="28"/>
        </w:rPr>
        <w:t>во имя</w:t>
      </w:r>
      <w:r>
        <w:rPr>
          <w:rFonts w:ascii="Times New Roman" w:hAnsi="Times New Roman"/>
          <w:sz w:val="28"/>
          <w:szCs w:val="28"/>
        </w:rPr>
        <w:t xml:space="preserve"> будуще</w:t>
      </w:r>
      <w:r w:rsidR="005A4AEA">
        <w:rPr>
          <w:rFonts w:ascii="Times New Roman" w:hAnsi="Times New Roman"/>
          <w:sz w:val="28"/>
          <w:szCs w:val="28"/>
        </w:rPr>
        <w:t>го</w:t>
      </w:r>
      <w:r>
        <w:rPr>
          <w:rFonts w:ascii="Times New Roman" w:hAnsi="Times New Roman"/>
          <w:sz w:val="28"/>
          <w:szCs w:val="28"/>
        </w:rPr>
        <w:t xml:space="preserve"> страны.</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Уполномоченным подписано четырехстороннее Соглашение </w:t>
      </w:r>
      <w:r w:rsidR="004F653D">
        <w:rPr>
          <w:rFonts w:ascii="Times New Roman" w:hAnsi="Times New Roman"/>
          <w:sz w:val="28"/>
          <w:szCs w:val="28"/>
        </w:rPr>
        <w:t xml:space="preserve">         </w:t>
      </w:r>
      <w:r>
        <w:rPr>
          <w:rFonts w:ascii="Times New Roman" w:hAnsi="Times New Roman"/>
          <w:sz w:val="28"/>
          <w:szCs w:val="28"/>
        </w:rPr>
        <w:t xml:space="preserve">с Уполномоченным по правам человека в Кабардино-Балкарской Республике, руководителем </w:t>
      </w:r>
      <w:r w:rsidR="003B22CD">
        <w:rPr>
          <w:rFonts w:ascii="Times New Roman" w:hAnsi="Times New Roman"/>
          <w:sz w:val="28"/>
          <w:szCs w:val="28"/>
        </w:rPr>
        <w:t>РО</w:t>
      </w:r>
      <w:r>
        <w:rPr>
          <w:rFonts w:ascii="Times New Roman" w:hAnsi="Times New Roman"/>
          <w:sz w:val="28"/>
          <w:szCs w:val="28"/>
        </w:rPr>
        <w:t xml:space="preserve"> РДДМ «Движение первых», председателем Кабардино-Балкарского отделения Общероссийской общественной организации «Ассоциация юристов России» (КБРО АЮР) о сотрудничестве и взаимодействии.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Соглашение заключено в целях координации совместных действий по содействию правовому просвещению, соблюдению прав и законных интересов несовершеннолетних, патриотическому воспитанию детей, формированию у несовершеннолетних мировоззрений на основе духовных и нравственных ценностей.</w:t>
      </w:r>
    </w:p>
    <w:p w:rsidR="009440E1" w:rsidRDefault="004B0FFE" w:rsidP="009440E1">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августе в рамках Соглашения на базе </w:t>
      </w:r>
      <w:r w:rsidR="00785ED6">
        <w:rPr>
          <w:rFonts w:ascii="Times New Roman" w:hAnsi="Times New Roman"/>
          <w:sz w:val="28"/>
          <w:szCs w:val="28"/>
        </w:rPr>
        <w:t>городского филиала №10 Централизованн</w:t>
      </w:r>
      <w:r w:rsidR="004F653D">
        <w:rPr>
          <w:rFonts w:ascii="Times New Roman" w:hAnsi="Times New Roman"/>
          <w:sz w:val="28"/>
          <w:szCs w:val="28"/>
        </w:rPr>
        <w:t>ой</w:t>
      </w:r>
      <w:r w:rsidR="00785ED6">
        <w:rPr>
          <w:rFonts w:ascii="Times New Roman" w:hAnsi="Times New Roman"/>
          <w:sz w:val="28"/>
          <w:szCs w:val="28"/>
        </w:rPr>
        <w:t xml:space="preserve"> </w:t>
      </w:r>
      <w:r>
        <w:rPr>
          <w:rFonts w:ascii="Times New Roman" w:hAnsi="Times New Roman"/>
          <w:sz w:val="28"/>
          <w:szCs w:val="28"/>
        </w:rPr>
        <w:t>библиоте</w:t>
      </w:r>
      <w:r w:rsidR="00785ED6">
        <w:rPr>
          <w:rFonts w:ascii="Times New Roman" w:hAnsi="Times New Roman"/>
          <w:sz w:val="28"/>
          <w:szCs w:val="28"/>
        </w:rPr>
        <w:t>чн</w:t>
      </w:r>
      <w:r w:rsidR="004F653D">
        <w:rPr>
          <w:rFonts w:ascii="Times New Roman" w:hAnsi="Times New Roman"/>
          <w:sz w:val="28"/>
          <w:szCs w:val="28"/>
        </w:rPr>
        <w:t>ой</w:t>
      </w:r>
      <w:r w:rsidR="00785ED6">
        <w:rPr>
          <w:rFonts w:ascii="Times New Roman" w:hAnsi="Times New Roman"/>
          <w:sz w:val="28"/>
          <w:szCs w:val="28"/>
        </w:rPr>
        <w:t xml:space="preserve"> систем</w:t>
      </w:r>
      <w:r w:rsidR="004F653D">
        <w:rPr>
          <w:rFonts w:ascii="Times New Roman" w:hAnsi="Times New Roman"/>
          <w:sz w:val="28"/>
          <w:szCs w:val="28"/>
        </w:rPr>
        <w:t>ы</w:t>
      </w:r>
      <w:r w:rsidR="00785ED6">
        <w:rPr>
          <w:rFonts w:ascii="Times New Roman" w:hAnsi="Times New Roman"/>
          <w:sz w:val="28"/>
          <w:szCs w:val="28"/>
        </w:rPr>
        <w:t xml:space="preserve"> </w:t>
      </w:r>
      <w:proofErr w:type="spellStart"/>
      <w:r w:rsidR="00785ED6">
        <w:rPr>
          <w:rFonts w:ascii="Times New Roman" w:hAnsi="Times New Roman"/>
          <w:sz w:val="28"/>
          <w:szCs w:val="28"/>
        </w:rPr>
        <w:t>г</w:t>
      </w:r>
      <w:proofErr w:type="gramStart"/>
      <w:r w:rsidR="00785ED6">
        <w:rPr>
          <w:rFonts w:ascii="Times New Roman" w:hAnsi="Times New Roman"/>
          <w:sz w:val="28"/>
          <w:szCs w:val="28"/>
        </w:rPr>
        <w:t>.</w:t>
      </w:r>
      <w:r w:rsidR="00BB16F2">
        <w:rPr>
          <w:rFonts w:ascii="Times New Roman" w:hAnsi="Times New Roman"/>
          <w:sz w:val="28"/>
          <w:szCs w:val="28"/>
        </w:rPr>
        <w:t>Н</w:t>
      </w:r>
      <w:proofErr w:type="gramEnd"/>
      <w:r w:rsidR="00BB16F2">
        <w:rPr>
          <w:rFonts w:ascii="Times New Roman" w:hAnsi="Times New Roman"/>
          <w:sz w:val="28"/>
          <w:szCs w:val="28"/>
        </w:rPr>
        <w:t>альчик</w:t>
      </w:r>
      <w:r w:rsidR="004F653D">
        <w:rPr>
          <w:rFonts w:ascii="Times New Roman" w:hAnsi="Times New Roman"/>
          <w:sz w:val="28"/>
          <w:szCs w:val="28"/>
        </w:rPr>
        <w:t>а</w:t>
      </w:r>
      <w:proofErr w:type="spellEnd"/>
      <w:r>
        <w:rPr>
          <w:rFonts w:ascii="Times New Roman" w:hAnsi="Times New Roman"/>
          <w:sz w:val="28"/>
          <w:szCs w:val="28"/>
        </w:rPr>
        <w:t xml:space="preserve"> состоялась дискуссионная встреча с детьми и молодежью в формате «Диалог </w:t>
      </w:r>
      <w:r w:rsidR="00013604">
        <w:rPr>
          <w:rFonts w:ascii="Times New Roman" w:hAnsi="Times New Roman"/>
          <w:sz w:val="28"/>
          <w:szCs w:val="28"/>
        </w:rPr>
        <w:t xml:space="preserve">        </w:t>
      </w:r>
      <w:r>
        <w:rPr>
          <w:rFonts w:ascii="Times New Roman" w:hAnsi="Times New Roman"/>
          <w:sz w:val="28"/>
          <w:szCs w:val="28"/>
        </w:rPr>
        <w:t>на равных»</w:t>
      </w:r>
      <w:r w:rsidR="009440E1">
        <w:rPr>
          <w:rFonts w:ascii="Times New Roman" w:hAnsi="Times New Roman"/>
          <w:sz w:val="28"/>
          <w:szCs w:val="28"/>
        </w:rPr>
        <w:t xml:space="preserve">, где темами для диалога были вопросы профориентации выпускников образовательных организаций и распространения </w:t>
      </w:r>
      <w:proofErr w:type="spellStart"/>
      <w:r w:rsidR="009440E1">
        <w:rPr>
          <w:rFonts w:ascii="Times New Roman" w:hAnsi="Times New Roman"/>
          <w:sz w:val="28"/>
          <w:szCs w:val="28"/>
        </w:rPr>
        <w:t>кибербуллинга</w:t>
      </w:r>
      <w:proofErr w:type="spellEnd"/>
      <w:r w:rsidR="009440E1">
        <w:rPr>
          <w:rFonts w:ascii="Times New Roman" w:hAnsi="Times New Roman"/>
          <w:sz w:val="28"/>
          <w:szCs w:val="28"/>
        </w:rPr>
        <w:t>, развития наставничества</w:t>
      </w:r>
      <w:r w:rsidR="00802DE3">
        <w:rPr>
          <w:rFonts w:ascii="Times New Roman" w:hAnsi="Times New Roman"/>
          <w:sz w:val="28"/>
          <w:szCs w:val="28"/>
        </w:rPr>
        <w:t xml:space="preserve"> участие в формировании ДОС при Уполномоченном</w:t>
      </w:r>
      <w:r w:rsidR="009440E1">
        <w:rPr>
          <w:rFonts w:ascii="Times New Roman" w:hAnsi="Times New Roman"/>
          <w:sz w:val="28"/>
          <w:szCs w:val="28"/>
        </w:rPr>
        <w:t xml:space="preserve"> и др.</w:t>
      </w:r>
    </w:p>
    <w:p w:rsidR="009440E1" w:rsidRDefault="009440E1" w:rsidP="009440E1">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Участникам были предоставлены разработанные Уполномоченным методические материалы «Юридическая ответственность несовершеннолетних», «Права, обязанности, ответственность с рождения до совершеннолетия», буклеты                   по </w:t>
      </w:r>
      <w:proofErr w:type="spellStart"/>
      <w:r>
        <w:rPr>
          <w:rFonts w:ascii="Times New Roman" w:hAnsi="Times New Roman"/>
          <w:sz w:val="28"/>
          <w:szCs w:val="28"/>
        </w:rPr>
        <w:t>буллингу</w:t>
      </w:r>
      <w:proofErr w:type="spellEnd"/>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color w:val="C9211E"/>
          <w:sz w:val="28"/>
          <w:szCs w:val="28"/>
        </w:rPr>
      </w:pPr>
      <w:r>
        <w:rPr>
          <w:rFonts w:ascii="Times New Roman" w:hAnsi="Times New Roman"/>
          <w:sz w:val="28"/>
          <w:szCs w:val="28"/>
        </w:rPr>
        <w:t>Активное участие члены РО РДДМ «Движение первых» принимали в мероприятиях по правовому просвещению, проводимых Уполномоченным и специалистами в летний период в детских организациях отдыха «</w:t>
      </w:r>
      <w:proofErr w:type="spellStart"/>
      <w:r>
        <w:rPr>
          <w:rFonts w:ascii="Times New Roman" w:hAnsi="Times New Roman"/>
          <w:sz w:val="28"/>
          <w:szCs w:val="28"/>
        </w:rPr>
        <w:t>Атажукино</w:t>
      </w:r>
      <w:proofErr w:type="spellEnd"/>
      <w:r>
        <w:rPr>
          <w:rFonts w:ascii="Times New Roman" w:hAnsi="Times New Roman"/>
          <w:sz w:val="28"/>
          <w:szCs w:val="28"/>
        </w:rPr>
        <w:t xml:space="preserve">», «Розовый </w:t>
      </w:r>
      <w:r w:rsidR="004F653D">
        <w:rPr>
          <w:rFonts w:ascii="Times New Roman" w:hAnsi="Times New Roman"/>
          <w:sz w:val="28"/>
          <w:szCs w:val="28"/>
        </w:rPr>
        <w:t>ф</w:t>
      </w:r>
      <w:r>
        <w:rPr>
          <w:rFonts w:ascii="Times New Roman" w:hAnsi="Times New Roman"/>
          <w:sz w:val="28"/>
          <w:szCs w:val="28"/>
        </w:rPr>
        <w:t xml:space="preserve">ламинго» </w:t>
      </w:r>
      <w:r w:rsidR="00013604">
        <w:rPr>
          <w:rFonts w:ascii="Times New Roman" w:hAnsi="Times New Roman"/>
          <w:sz w:val="28"/>
          <w:szCs w:val="28"/>
        </w:rPr>
        <w:t xml:space="preserve">                        </w:t>
      </w:r>
      <w:r>
        <w:rPr>
          <w:rFonts w:ascii="Times New Roman" w:hAnsi="Times New Roman"/>
          <w:sz w:val="28"/>
          <w:szCs w:val="28"/>
        </w:rPr>
        <w:t xml:space="preserve">и 2 муниципальных лагерях. С ребятами профильной смены проводились беседы по профориентации, лекции о культуре здорового образа жизни, </w:t>
      </w:r>
      <w:r w:rsidR="004F653D">
        <w:rPr>
          <w:rFonts w:ascii="Times New Roman" w:hAnsi="Times New Roman"/>
          <w:sz w:val="28"/>
          <w:szCs w:val="28"/>
        </w:rPr>
        <w:t>конкурсы</w:t>
      </w:r>
      <w:r>
        <w:rPr>
          <w:rFonts w:ascii="Times New Roman" w:hAnsi="Times New Roman"/>
          <w:sz w:val="28"/>
          <w:szCs w:val="28"/>
        </w:rPr>
        <w:t xml:space="preserve"> </w:t>
      </w:r>
      <w:r w:rsidR="004F653D">
        <w:rPr>
          <w:rFonts w:ascii="Times New Roman" w:hAnsi="Times New Roman"/>
          <w:sz w:val="28"/>
          <w:szCs w:val="28"/>
        </w:rPr>
        <w:t xml:space="preserve">чтецов </w:t>
      </w:r>
      <w:r>
        <w:rPr>
          <w:rFonts w:ascii="Times New Roman" w:hAnsi="Times New Roman"/>
          <w:sz w:val="28"/>
          <w:szCs w:val="28"/>
        </w:rPr>
        <w:t>и т.д. Самые активные были награждены памятными подарками и книгами.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ноябре Уполномоченный совместно с членами РО РДДМ «Движение первых» принял участие в заседании правового клуба Совета молодых юристов КБРО АЮР</w:t>
      </w:r>
      <w:r w:rsidR="00013604">
        <w:rPr>
          <w:rFonts w:ascii="Times New Roman" w:hAnsi="Times New Roman"/>
          <w:sz w:val="28"/>
          <w:szCs w:val="28"/>
        </w:rPr>
        <w:t xml:space="preserve"> на тему </w:t>
      </w:r>
      <w:r>
        <w:rPr>
          <w:rFonts w:ascii="Times New Roman" w:hAnsi="Times New Roman"/>
          <w:sz w:val="28"/>
          <w:szCs w:val="28"/>
        </w:rPr>
        <w:t xml:space="preserve">«Юридическая защита несовершеннолетних от буллинга». В своем выступлении Уполномоченный </w:t>
      </w:r>
      <w:r w:rsidR="00013604">
        <w:rPr>
          <w:rFonts w:ascii="Times New Roman" w:hAnsi="Times New Roman"/>
          <w:sz w:val="28"/>
          <w:szCs w:val="28"/>
        </w:rPr>
        <w:t>говорил об отличии</w:t>
      </w:r>
      <w:r>
        <w:rPr>
          <w:rFonts w:ascii="Times New Roman" w:hAnsi="Times New Roman"/>
          <w:sz w:val="28"/>
          <w:szCs w:val="28"/>
        </w:rPr>
        <w:t xml:space="preserve"> обычн</w:t>
      </w:r>
      <w:r w:rsidR="00013604">
        <w:rPr>
          <w:rFonts w:ascii="Times New Roman" w:hAnsi="Times New Roman"/>
          <w:sz w:val="28"/>
          <w:szCs w:val="28"/>
        </w:rPr>
        <w:t>ого</w:t>
      </w:r>
      <w:r>
        <w:rPr>
          <w:rFonts w:ascii="Times New Roman" w:hAnsi="Times New Roman"/>
          <w:sz w:val="28"/>
          <w:szCs w:val="28"/>
        </w:rPr>
        <w:t xml:space="preserve"> конфликт</w:t>
      </w:r>
      <w:r w:rsidR="00013604">
        <w:rPr>
          <w:rFonts w:ascii="Times New Roman" w:hAnsi="Times New Roman"/>
          <w:sz w:val="28"/>
          <w:szCs w:val="28"/>
        </w:rPr>
        <w:t>а</w:t>
      </w:r>
      <w:r>
        <w:rPr>
          <w:rFonts w:ascii="Times New Roman" w:hAnsi="Times New Roman"/>
          <w:sz w:val="28"/>
          <w:szCs w:val="28"/>
        </w:rPr>
        <w:t xml:space="preserve"> от буллинга, </w:t>
      </w:r>
      <w:r w:rsidR="00013604">
        <w:rPr>
          <w:rFonts w:ascii="Times New Roman" w:hAnsi="Times New Roman"/>
          <w:sz w:val="28"/>
          <w:szCs w:val="28"/>
        </w:rPr>
        <w:t xml:space="preserve">о </w:t>
      </w:r>
      <w:r>
        <w:rPr>
          <w:rFonts w:ascii="Times New Roman" w:hAnsi="Times New Roman"/>
          <w:sz w:val="28"/>
          <w:szCs w:val="28"/>
        </w:rPr>
        <w:t>мер</w:t>
      </w:r>
      <w:r w:rsidR="00013604">
        <w:rPr>
          <w:rFonts w:ascii="Times New Roman" w:hAnsi="Times New Roman"/>
          <w:sz w:val="28"/>
          <w:szCs w:val="28"/>
        </w:rPr>
        <w:t>ах</w:t>
      </w:r>
      <w:r>
        <w:rPr>
          <w:rFonts w:ascii="Times New Roman" w:hAnsi="Times New Roman"/>
          <w:sz w:val="28"/>
          <w:szCs w:val="28"/>
        </w:rPr>
        <w:t xml:space="preserve"> ответственности за систематическую травлю, о последствиях буллинга и как ему противостоять. Также поделился результатами анкетирования по данной тематике в 26 образовательных организациях </w:t>
      </w:r>
      <w:r w:rsidR="00013604">
        <w:rPr>
          <w:rFonts w:ascii="Times New Roman" w:hAnsi="Times New Roman"/>
          <w:sz w:val="28"/>
          <w:szCs w:val="28"/>
        </w:rPr>
        <w:t xml:space="preserve">  </w:t>
      </w:r>
      <w:r>
        <w:rPr>
          <w:rFonts w:ascii="Times New Roman" w:hAnsi="Times New Roman"/>
          <w:sz w:val="28"/>
          <w:szCs w:val="28"/>
        </w:rPr>
        <w:t>в трех муниципальных образованиях.</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Участниками заседания Совета выработаны соответствующие предложения по профилактике буллинга в подростковой среде, которые будут направлены </w:t>
      </w:r>
      <w:proofErr w:type="gramStart"/>
      <w:r>
        <w:rPr>
          <w:rFonts w:ascii="Times New Roman" w:hAnsi="Times New Roman"/>
          <w:sz w:val="28"/>
          <w:szCs w:val="28"/>
        </w:rPr>
        <w:t>заинтересованным</w:t>
      </w:r>
      <w:proofErr w:type="gramEnd"/>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2023 году продолжено плодотворное взаимодействие </w:t>
      </w:r>
      <w:r w:rsidR="00CB1A5C">
        <w:rPr>
          <w:rFonts w:ascii="Times New Roman" w:hAnsi="Times New Roman"/>
          <w:sz w:val="28"/>
          <w:szCs w:val="28"/>
        </w:rPr>
        <w:t xml:space="preserve">                  </w:t>
      </w:r>
      <w:r>
        <w:rPr>
          <w:rFonts w:ascii="Times New Roman" w:hAnsi="Times New Roman"/>
          <w:sz w:val="28"/>
          <w:szCs w:val="28"/>
        </w:rPr>
        <w:t xml:space="preserve">с «Молодежкой ОНФ». Традиционными стали проверки в рамках </w:t>
      </w:r>
      <w:r>
        <w:rPr>
          <w:rFonts w:ascii="Times New Roman" w:hAnsi="Times New Roman"/>
          <w:sz w:val="28"/>
          <w:szCs w:val="28"/>
        </w:rPr>
        <w:lastRenderedPageBreak/>
        <w:t>Всероссийской акции «Безопасность детства» в местах массового отдыха детей и семей с детьми, объектов незавершенного строительства как излюбленно</w:t>
      </w:r>
      <w:r w:rsidR="00CB1A5C">
        <w:rPr>
          <w:rFonts w:ascii="Times New Roman" w:hAnsi="Times New Roman"/>
          <w:sz w:val="28"/>
          <w:szCs w:val="28"/>
        </w:rPr>
        <w:t>го</w:t>
      </w:r>
      <w:r>
        <w:rPr>
          <w:rFonts w:ascii="Times New Roman" w:hAnsi="Times New Roman"/>
          <w:sz w:val="28"/>
          <w:szCs w:val="28"/>
        </w:rPr>
        <w:t xml:space="preserve"> мест</w:t>
      </w:r>
      <w:r w:rsidR="00CB1A5C">
        <w:rPr>
          <w:rFonts w:ascii="Times New Roman" w:hAnsi="Times New Roman"/>
          <w:sz w:val="28"/>
          <w:szCs w:val="28"/>
        </w:rPr>
        <w:t>а</w:t>
      </w:r>
      <w:r>
        <w:rPr>
          <w:rFonts w:ascii="Times New Roman" w:hAnsi="Times New Roman"/>
          <w:sz w:val="28"/>
          <w:szCs w:val="28"/>
        </w:rPr>
        <w:t xml:space="preserve"> несовершеннолетних, детски</w:t>
      </w:r>
      <w:r w:rsidR="00CB1A5C">
        <w:rPr>
          <w:rFonts w:ascii="Times New Roman" w:hAnsi="Times New Roman"/>
          <w:sz w:val="28"/>
          <w:szCs w:val="28"/>
        </w:rPr>
        <w:t>х</w:t>
      </w:r>
      <w:r>
        <w:rPr>
          <w:rFonts w:ascii="Times New Roman" w:hAnsi="Times New Roman"/>
          <w:sz w:val="28"/>
          <w:szCs w:val="28"/>
        </w:rPr>
        <w:t xml:space="preserve"> площад</w:t>
      </w:r>
      <w:r w:rsidR="00CB1A5C">
        <w:rPr>
          <w:rFonts w:ascii="Times New Roman" w:hAnsi="Times New Roman"/>
          <w:sz w:val="28"/>
          <w:szCs w:val="28"/>
        </w:rPr>
        <w:t xml:space="preserve">ок           </w:t>
      </w:r>
      <w:r>
        <w:rPr>
          <w:rFonts w:ascii="Times New Roman" w:hAnsi="Times New Roman"/>
          <w:sz w:val="28"/>
          <w:szCs w:val="28"/>
        </w:rPr>
        <w:t xml:space="preserve"> и аттракцион</w:t>
      </w:r>
      <w:r w:rsidR="00CB1A5C">
        <w:rPr>
          <w:rFonts w:ascii="Times New Roman" w:hAnsi="Times New Roman"/>
          <w:sz w:val="28"/>
          <w:szCs w:val="28"/>
        </w:rPr>
        <w:t>ов</w:t>
      </w:r>
      <w:r>
        <w:rPr>
          <w:rFonts w:ascii="Times New Roman" w:hAnsi="Times New Roman"/>
          <w:sz w:val="28"/>
          <w:szCs w:val="28"/>
        </w:rPr>
        <w:t xml:space="preserve"> в парковой зоне и придомовых территориях, спортивны</w:t>
      </w:r>
      <w:r w:rsidR="00CB1A5C">
        <w:rPr>
          <w:rFonts w:ascii="Times New Roman" w:hAnsi="Times New Roman"/>
          <w:sz w:val="28"/>
          <w:szCs w:val="28"/>
        </w:rPr>
        <w:t>х сооружений</w:t>
      </w:r>
      <w:r>
        <w:rPr>
          <w:rFonts w:ascii="Times New Roman" w:hAnsi="Times New Roman"/>
          <w:sz w:val="28"/>
          <w:szCs w:val="28"/>
        </w:rPr>
        <w:t xml:space="preserve"> в об</w:t>
      </w:r>
      <w:r w:rsidR="00CB1A5C">
        <w:rPr>
          <w:rFonts w:ascii="Times New Roman" w:hAnsi="Times New Roman"/>
          <w:sz w:val="28"/>
          <w:szCs w:val="28"/>
        </w:rPr>
        <w:t>разовательных организациях и т.</w:t>
      </w:r>
      <w:r>
        <w:rPr>
          <w:rFonts w:ascii="Times New Roman" w:hAnsi="Times New Roman"/>
          <w:sz w:val="28"/>
          <w:szCs w:val="28"/>
        </w:rPr>
        <w:t>д.</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Всего в отчетном периоде</w:t>
      </w:r>
      <w:r w:rsidR="00AD093E">
        <w:rPr>
          <w:rFonts w:ascii="Times New Roman" w:hAnsi="Times New Roman"/>
          <w:sz w:val="28"/>
          <w:szCs w:val="28"/>
        </w:rPr>
        <w:t xml:space="preserve"> с участием активистов «Молодежки ОНФ»</w:t>
      </w:r>
      <w:r>
        <w:rPr>
          <w:rFonts w:ascii="Times New Roman" w:hAnsi="Times New Roman"/>
          <w:sz w:val="28"/>
          <w:szCs w:val="28"/>
        </w:rPr>
        <w:t xml:space="preserve"> было проведено </w:t>
      </w:r>
      <w:r w:rsidR="00AD093E">
        <w:rPr>
          <w:rFonts w:ascii="Times New Roman" w:hAnsi="Times New Roman"/>
          <w:sz w:val="28"/>
          <w:szCs w:val="28"/>
        </w:rPr>
        <w:t>1</w:t>
      </w:r>
      <w:r w:rsidR="006E4092">
        <w:rPr>
          <w:rFonts w:ascii="Times New Roman" w:hAnsi="Times New Roman"/>
          <w:sz w:val="28"/>
          <w:szCs w:val="28"/>
        </w:rPr>
        <w:t xml:space="preserve">0 </w:t>
      </w:r>
      <w:r>
        <w:rPr>
          <w:rFonts w:ascii="Times New Roman" w:hAnsi="Times New Roman"/>
          <w:sz w:val="28"/>
          <w:szCs w:val="28"/>
        </w:rPr>
        <w:t>проверок</w:t>
      </w:r>
      <w:r w:rsidR="006E4092">
        <w:rPr>
          <w:rFonts w:ascii="Times New Roman" w:hAnsi="Times New Roman"/>
          <w:sz w:val="28"/>
          <w:szCs w:val="28"/>
        </w:rPr>
        <w:t xml:space="preserve"> в детских организациях </w:t>
      </w:r>
      <w:r w:rsidR="00BD59F7">
        <w:rPr>
          <w:rFonts w:ascii="Times New Roman" w:hAnsi="Times New Roman"/>
          <w:sz w:val="28"/>
          <w:szCs w:val="28"/>
        </w:rPr>
        <w:t xml:space="preserve">                    </w:t>
      </w:r>
      <w:r w:rsidR="006E4092">
        <w:rPr>
          <w:rFonts w:ascii="Times New Roman" w:hAnsi="Times New Roman"/>
          <w:sz w:val="28"/>
          <w:szCs w:val="28"/>
        </w:rPr>
        <w:t>и 44</w:t>
      </w:r>
      <w:r>
        <w:rPr>
          <w:rFonts w:ascii="Times New Roman" w:hAnsi="Times New Roman"/>
          <w:sz w:val="28"/>
          <w:szCs w:val="28"/>
        </w:rPr>
        <w:t xml:space="preserve"> различных объектов</w:t>
      </w:r>
      <w:r w:rsidR="006E4092">
        <w:rPr>
          <w:rFonts w:ascii="Times New Roman" w:hAnsi="Times New Roman"/>
          <w:sz w:val="28"/>
          <w:szCs w:val="28"/>
        </w:rPr>
        <w:t xml:space="preserve"> инфраструктуры</w:t>
      </w:r>
      <w:r>
        <w:rPr>
          <w:rFonts w:ascii="Times New Roman" w:hAnsi="Times New Roman"/>
          <w:sz w:val="28"/>
          <w:szCs w:val="28"/>
        </w:rPr>
        <w:t>. По выявленным нарушениям были направлены 2 письма в местную администрацию г. Нальчик</w:t>
      </w:r>
      <w:r w:rsidR="00BD59F7">
        <w:rPr>
          <w:rFonts w:ascii="Times New Roman" w:hAnsi="Times New Roman"/>
          <w:sz w:val="28"/>
          <w:szCs w:val="28"/>
        </w:rPr>
        <w:t xml:space="preserve">а </w:t>
      </w:r>
      <w:r>
        <w:rPr>
          <w:rFonts w:ascii="Times New Roman" w:hAnsi="Times New Roman"/>
          <w:sz w:val="28"/>
          <w:szCs w:val="28"/>
        </w:rPr>
        <w:t xml:space="preserve"> </w:t>
      </w:r>
      <w:r w:rsidR="00BD59F7">
        <w:rPr>
          <w:rFonts w:ascii="Times New Roman" w:hAnsi="Times New Roman"/>
          <w:sz w:val="28"/>
          <w:szCs w:val="28"/>
        </w:rPr>
        <w:t xml:space="preserve">    </w:t>
      </w:r>
      <w:r>
        <w:rPr>
          <w:rFonts w:ascii="Times New Roman" w:hAnsi="Times New Roman"/>
          <w:sz w:val="28"/>
          <w:szCs w:val="28"/>
        </w:rPr>
        <w:t xml:space="preserve">для устранения нарушений и 1 письмо в </w:t>
      </w:r>
      <w:r w:rsidR="00BD59F7">
        <w:rPr>
          <w:rFonts w:ascii="Times New Roman" w:hAnsi="Times New Roman"/>
          <w:sz w:val="28"/>
          <w:szCs w:val="28"/>
        </w:rPr>
        <w:t>п</w:t>
      </w:r>
      <w:r>
        <w:rPr>
          <w:rFonts w:ascii="Times New Roman" w:hAnsi="Times New Roman"/>
          <w:sz w:val="28"/>
          <w:szCs w:val="28"/>
        </w:rPr>
        <w:t xml:space="preserve">рокуратуру </w:t>
      </w:r>
      <w:r w:rsidR="00BD59F7">
        <w:rPr>
          <w:rFonts w:ascii="Times New Roman" w:hAnsi="Times New Roman"/>
          <w:sz w:val="28"/>
          <w:szCs w:val="28"/>
        </w:rPr>
        <w:t xml:space="preserve">              </w:t>
      </w:r>
      <w:r>
        <w:rPr>
          <w:rFonts w:ascii="Times New Roman" w:hAnsi="Times New Roman"/>
          <w:sz w:val="28"/>
          <w:szCs w:val="28"/>
        </w:rPr>
        <w:t xml:space="preserve">Кабардино-Балкарской Республики для принятия мер прокурорского реагирования. </w:t>
      </w:r>
    </w:p>
    <w:p w:rsidR="00EE42A1" w:rsidRDefault="00EE42A1" w:rsidP="00EE42A1">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27 июля по инициативе Уполномоченного проведены мероприятия (митинг, возложение цветов, запуск бумажных белых журавлей </w:t>
      </w:r>
      <w:r w:rsidR="00C16B6B">
        <w:rPr>
          <w:rFonts w:ascii="Times New Roman" w:hAnsi="Times New Roman"/>
          <w:sz w:val="28"/>
          <w:szCs w:val="28"/>
        </w:rPr>
        <w:t xml:space="preserve">              </w:t>
      </w:r>
      <w:r>
        <w:rPr>
          <w:rFonts w:ascii="Times New Roman" w:hAnsi="Times New Roman"/>
          <w:sz w:val="28"/>
          <w:szCs w:val="28"/>
        </w:rPr>
        <w:t>и шаров), посвященные Дню памяти детей-жертв войны в Донбассе</w:t>
      </w:r>
      <w:r w:rsidR="00C16B6B">
        <w:rPr>
          <w:rFonts w:ascii="Times New Roman" w:hAnsi="Times New Roman"/>
          <w:sz w:val="28"/>
          <w:szCs w:val="28"/>
        </w:rPr>
        <w:t>,</w:t>
      </w:r>
      <w:r>
        <w:rPr>
          <w:rFonts w:ascii="Times New Roman" w:hAnsi="Times New Roman"/>
          <w:sz w:val="28"/>
          <w:szCs w:val="28"/>
        </w:rPr>
        <w:t xml:space="preserve"> </w:t>
      </w:r>
      <w:r w:rsidR="00C16B6B">
        <w:rPr>
          <w:rFonts w:ascii="Times New Roman" w:hAnsi="Times New Roman"/>
          <w:sz w:val="28"/>
          <w:szCs w:val="28"/>
        </w:rPr>
        <w:t>п</w:t>
      </w:r>
      <w:r>
        <w:rPr>
          <w:rFonts w:ascii="Times New Roman" w:hAnsi="Times New Roman"/>
          <w:sz w:val="28"/>
          <w:szCs w:val="28"/>
        </w:rPr>
        <w:t xml:space="preserve">амятные мероприятия в честь безвременно ушедших </w:t>
      </w:r>
      <w:r w:rsidR="00C16B6B">
        <w:rPr>
          <w:rFonts w:ascii="Times New Roman" w:hAnsi="Times New Roman"/>
          <w:sz w:val="28"/>
          <w:szCs w:val="28"/>
        </w:rPr>
        <w:t>а</w:t>
      </w:r>
      <w:r>
        <w:rPr>
          <w:rFonts w:ascii="Times New Roman" w:hAnsi="Times New Roman"/>
          <w:sz w:val="28"/>
          <w:szCs w:val="28"/>
        </w:rPr>
        <w:t xml:space="preserve">нгелов Донбасса были организованы и проведены в муниципальных образованиях. Непосредственное участие в мероприятиях принял Уполномоченный </w:t>
      </w:r>
      <w:r w:rsidR="00C16B6B">
        <w:rPr>
          <w:rFonts w:ascii="Times New Roman" w:hAnsi="Times New Roman"/>
          <w:sz w:val="28"/>
          <w:szCs w:val="28"/>
        </w:rPr>
        <w:t xml:space="preserve">  </w:t>
      </w:r>
      <w:r>
        <w:rPr>
          <w:rFonts w:ascii="Times New Roman" w:hAnsi="Times New Roman"/>
          <w:sz w:val="28"/>
          <w:szCs w:val="28"/>
        </w:rPr>
        <w:t xml:space="preserve">по правам человека в Кабардино-Балкарской Республике, представители </w:t>
      </w:r>
      <w:proofErr w:type="spellStart"/>
      <w:r>
        <w:rPr>
          <w:rFonts w:ascii="Times New Roman" w:hAnsi="Times New Roman"/>
          <w:sz w:val="28"/>
          <w:szCs w:val="28"/>
        </w:rPr>
        <w:t>Минмолодеж</w:t>
      </w:r>
      <w:r w:rsidR="00C16B6B">
        <w:rPr>
          <w:rFonts w:ascii="Times New Roman" w:hAnsi="Times New Roman"/>
          <w:sz w:val="28"/>
          <w:szCs w:val="28"/>
        </w:rPr>
        <w:t>и</w:t>
      </w:r>
      <w:proofErr w:type="spellEnd"/>
      <w:r w:rsidR="00C16B6B">
        <w:rPr>
          <w:rFonts w:ascii="Times New Roman" w:hAnsi="Times New Roman"/>
          <w:sz w:val="28"/>
          <w:szCs w:val="28"/>
        </w:rPr>
        <w:t xml:space="preserve"> КБР</w:t>
      </w:r>
      <w:r>
        <w:rPr>
          <w:rFonts w:ascii="Times New Roman" w:hAnsi="Times New Roman"/>
          <w:sz w:val="28"/>
          <w:szCs w:val="28"/>
        </w:rPr>
        <w:t xml:space="preserve">, </w:t>
      </w:r>
      <w:r w:rsidR="00C16B6B">
        <w:rPr>
          <w:rFonts w:ascii="Times New Roman" w:hAnsi="Times New Roman"/>
          <w:sz w:val="28"/>
          <w:szCs w:val="28"/>
        </w:rPr>
        <w:t xml:space="preserve">регионального отделения </w:t>
      </w:r>
      <w:r>
        <w:rPr>
          <w:rFonts w:ascii="Times New Roman" w:hAnsi="Times New Roman"/>
          <w:sz w:val="28"/>
          <w:szCs w:val="28"/>
        </w:rPr>
        <w:t>«Движение первых» и др.</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День защиты детей - один из самых прекрасных праздников, </w:t>
      </w:r>
      <w:r w:rsidR="00B951C6">
        <w:rPr>
          <w:rFonts w:ascii="Times New Roman" w:hAnsi="Times New Roman"/>
          <w:sz w:val="28"/>
          <w:szCs w:val="28"/>
        </w:rPr>
        <w:t>который служит</w:t>
      </w:r>
      <w:r>
        <w:rPr>
          <w:rFonts w:ascii="Times New Roman" w:hAnsi="Times New Roman"/>
          <w:sz w:val="28"/>
          <w:szCs w:val="28"/>
        </w:rPr>
        <w:t xml:space="preserve"> напоминание</w:t>
      </w:r>
      <w:r w:rsidR="00B951C6">
        <w:rPr>
          <w:rFonts w:ascii="Times New Roman" w:hAnsi="Times New Roman"/>
          <w:sz w:val="28"/>
          <w:szCs w:val="28"/>
        </w:rPr>
        <w:t>м</w:t>
      </w:r>
      <w:r>
        <w:rPr>
          <w:rFonts w:ascii="Times New Roman" w:hAnsi="Times New Roman"/>
          <w:sz w:val="28"/>
          <w:szCs w:val="28"/>
        </w:rPr>
        <w:t xml:space="preserve"> всем, нашему обществу, каждому гражданину о той ответственности, которую мы несем перед детьми.</w:t>
      </w:r>
    </w:p>
    <w:p w:rsidR="004B0FFE" w:rsidRDefault="004B0FFE" w:rsidP="00AE1180">
      <w:pPr>
        <w:spacing w:line="360" w:lineRule="auto"/>
        <w:ind w:firstLine="709"/>
        <w:contextualSpacing/>
        <w:jc w:val="both"/>
        <w:rPr>
          <w:rFonts w:ascii="Times New Roman" w:hAnsi="Times New Roman"/>
        </w:rPr>
      </w:pPr>
      <w:r>
        <w:rPr>
          <w:rFonts w:ascii="Times New Roman" w:hAnsi="Times New Roman"/>
          <w:sz w:val="28"/>
          <w:szCs w:val="28"/>
        </w:rPr>
        <w:t xml:space="preserve">Праздник в республике отмечается масштабно, в </w:t>
      </w:r>
      <w:r w:rsidR="00B951C6">
        <w:rPr>
          <w:rFonts w:ascii="Times New Roman" w:hAnsi="Times New Roman"/>
          <w:sz w:val="28"/>
          <w:szCs w:val="28"/>
        </w:rPr>
        <w:t>нем</w:t>
      </w:r>
      <w:r>
        <w:rPr>
          <w:rFonts w:ascii="Times New Roman" w:hAnsi="Times New Roman"/>
          <w:sz w:val="28"/>
          <w:szCs w:val="28"/>
        </w:rPr>
        <w:t xml:space="preserve"> задействованы практически все жители республики и широко освещается в СМИ.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Во всех городах и поселениях организованы площадки </w:t>
      </w:r>
      <w:r w:rsidR="00B951C6">
        <w:rPr>
          <w:rFonts w:ascii="Times New Roman" w:hAnsi="Times New Roman"/>
          <w:sz w:val="28"/>
          <w:szCs w:val="28"/>
        </w:rPr>
        <w:t xml:space="preserve">                   </w:t>
      </w:r>
      <w:r>
        <w:rPr>
          <w:rFonts w:ascii="Times New Roman" w:hAnsi="Times New Roman"/>
          <w:sz w:val="28"/>
          <w:szCs w:val="28"/>
        </w:rPr>
        <w:t>с выступлением детских кол</w:t>
      </w:r>
      <w:r w:rsidR="00F451A0">
        <w:rPr>
          <w:rFonts w:ascii="Times New Roman" w:hAnsi="Times New Roman"/>
          <w:sz w:val="28"/>
          <w:szCs w:val="28"/>
        </w:rPr>
        <w:t>лективов, артистов, спортсменов,</w:t>
      </w:r>
      <w:r>
        <w:rPr>
          <w:rFonts w:ascii="Times New Roman" w:hAnsi="Times New Roman"/>
          <w:sz w:val="28"/>
          <w:szCs w:val="28"/>
        </w:rPr>
        <w:t xml:space="preserve"> </w:t>
      </w:r>
      <w:r w:rsidR="00F451A0">
        <w:rPr>
          <w:rFonts w:ascii="Times New Roman" w:hAnsi="Times New Roman"/>
          <w:sz w:val="28"/>
          <w:szCs w:val="28"/>
        </w:rPr>
        <w:t>м</w:t>
      </w:r>
      <w:r>
        <w:rPr>
          <w:rFonts w:ascii="Times New Roman" w:hAnsi="Times New Roman"/>
          <w:sz w:val="28"/>
          <w:szCs w:val="28"/>
        </w:rPr>
        <w:t>узеи, аттракционы в парках работают бесплатно</w:t>
      </w:r>
      <w:r w:rsidR="00F451A0">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Уполномоченным и специалистами </w:t>
      </w:r>
      <w:r w:rsidR="00440F84">
        <w:rPr>
          <w:rFonts w:ascii="Times New Roman" w:hAnsi="Times New Roman"/>
          <w:sz w:val="28"/>
          <w:szCs w:val="28"/>
        </w:rPr>
        <w:t>С</w:t>
      </w:r>
      <w:r>
        <w:rPr>
          <w:rFonts w:ascii="Times New Roman" w:hAnsi="Times New Roman"/>
          <w:sz w:val="28"/>
          <w:szCs w:val="28"/>
        </w:rPr>
        <w:t xml:space="preserve">лужбы была организована уличная акция «Подари улыбку детям» в местах отдыха и досуга </w:t>
      </w:r>
      <w:r w:rsidR="00440F84">
        <w:rPr>
          <w:rFonts w:ascii="Times New Roman" w:hAnsi="Times New Roman"/>
          <w:sz w:val="28"/>
          <w:szCs w:val="28"/>
        </w:rPr>
        <w:t xml:space="preserve">           </w:t>
      </w:r>
      <w:r>
        <w:rPr>
          <w:rFonts w:ascii="Times New Roman" w:hAnsi="Times New Roman"/>
          <w:sz w:val="28"/>
          <w:szCs w:val="28"/>
        </w:rPr>
        <w:t xml:space="preserve">г. Нальчика, где участники получили персональные подарки </w:t>
      </w:r>
      <w:r w:rsidR="00440F84">
        <w:rPr>
          <w:rFonts w:ascii="Times New Roman" w:hAnsi="Times New Roman"/>
          <w:sz w:val="28"/>
          <w:szCs w:val="28"/>
        </w:rPr>
        <w:t xml:space="preserve">                    </w:t>
      </w:r>
      <w:r>
        <w:rPr>
          <w:rFonts w:ascii="Times New Roman" w:hAnsi="Times New Roman"/>
          <w:sz w:val="28"/>
          <w:szCs w:val="28"/>
        </w:rPr>
        <w:t>с пожеланиями, шарики, цветы.</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Уполномоченный принял участие в фестивале детства </w:t>
      </w:r>
      <w:r w:rsidR="00440F84">
        <w:rPr>
          <w:rFonts w:ascii="Times New Roman" w:hAnsi="Times New Roman"/>
          <w:sz w:val="28"/>
          <w:szCs w:val="28"/>
        </w:rPr>
        <w:t xml:space="preserve">                    </w:t>
      </w:r>
      <w:r>
        <w:rPr>
          <w:rFonts w:ascii="Times New Roman" w:hAnsi="Times New Roman"/>
          <w:sz w:val="28"/>
          <w:szCs w:val="28"/>
        </w:rPr>
        <w:t xml:space="preserve">и юношества — фестиваль «Первых». В рамках фестиваля дети смогли проявить себя в мастер-классах по мультипликации, рисованию </w:t>
      </w:r>
      <w:r w:rsidR="00440F84">
        <w:rPr>
          <w:rFonts w:ascii="Times New Roman" w:hAnsi="Times New Roman"/>
          <w:sz w:val="28"/>
          <w:szCs w:val="28"/>
        </w:rPr>
        <w:t xml:space="preserve">            </w:t>
      </w:r>
      <w:r>
        <w:rPr>
          <w:rFonts w:ascii="Times New Roman" w:hAnsi="Times New Roman"/>
          <w:sz w:val="28"/>
          <w:szCs w:val="28"/>
        </w:rPr>
        <w:t>на песке, оказанию первой медицинской помощи и т.д.</w:t>
      </w:r>
    </w:p>
    <w:p w:rsidR="004B0FFE" w:rsidRDefault="004B0FFE" w:rsidP="00AE1180">
      <w:pPr>
        <w:spacing w:line="360" w:lineRule="auto"/>
        <w:ind w:firstLine="709"/>
        <w:contextualSpacing/>
        <w:jc w:val="both"/>
        <w:rPr>
          <w:rFonts w:ascii="Times New Roman" w:hAnsi="Times New Roman"/>
        </w:rPr>
      </w:pPr>
      <w:r>
        <w:rPr>
          <w:rFonts w:ascii="Times New Roman" w:hAnsi="Times New Roman"/>
          <w:sz w:val="28"/>
          <w:szCs w:val="28"/>
        </w:rPr>
        <w:t xml:space="preserve">На базе Дворца творчества детей и молодежи специалисты </w:t>
      </w:r>
      <w:r w:rsidR="00262619">
        <w:rPr>
          <w:rFonts w:ascii="Times New Roman" w:hAnsi="Times New Roman"/>
          <w:sz w:val="28"/>
          <w:szCs w:val="28"/>
        </w:rPr>
        <w:t>С</w:t>
      </w:r>
      <w:r>
        <w:rPr>
          <w:rFonts w:ascii="Times New Roman" w:hAnsi="Times New Roman"/>
          <w:sz w:val="28"/>
          <w:szCs w:val="28"/>
        </w:rPr>
        <w:t xml:space="preserve">лужбы организовали площадку по оказанию юридической, психологической помощи </w:t>
      </w:r>
      <w:r w:rsidR="00F7077A">
        <w:rPr>
          <w:rFonts w:ascii="Times New Roman" w:hAnsi="Times New Roman"/>
          <w:sz w:val="28"/>
          <w:szCs w:val="28"/>
        </w:rPr>
        <w:t xml:space="preserve">совместно </w:t>
      </w:r>
      <w:r>
        <w:rPr>
          <w:rFonts w:ascii="Times New Roman" w:hAnsi="Times New Roman"/>
          <w:sz w:val="28"/>
          <w:szCs w:val="28"/>
        </w:rPr>
        <w:t xml:space="preserve">с </w:t>
      </w:r>
      <w:r w:rsidR="00F7077A">
        <w:rPr>
          <w:rFonts w:ascii="Times New Roman" w:hAnsi="Times New Roman"/>
          <w:sz w:val="28"/>
          <w:szCs w:val="28"/>
        </w:rPr>
        <w:t>членами</w:t>
      </w:r>
      <w:r>
        <w:rPr>
          <w:rFonts w:ascii="Times New Roman" w:hAnsi="Times New Roman"/>
          <w:sz w:val="28"/>
          <w:szCs w:val="28"/>
        </w:rPr>
        <w:t xml:space="preserve"> КБРО АЮР </w:t>
      </w:r>
      <w:r w:rsidR="00262619">
        <w:rPr>
          <w:rFonts w:ascii="Times New Roman" w:hAnsi="Times New Roman"/>
          <w:sz w:val="28"/>
          <w:szCs w:val="28"/>
        </w:rPr>
        <w:t xml:space="preserve">                    </w:t>
      </w:r>
      <w:r>
        <w:rPr>
          <w:rFonts w:ascii="Times New Roman" w:hAnsi="Times New Roman"/>
          <w:sz w:val="28"/>
          <w:szCs w:val="28"/>
        </w:rPr>
        <w:t>и волонтер</w:t>
      </w:r>
      <w:r w:rsidR="00F7077A">
        <w:rPr>
          <w:rFonts w:ascii="Times New Roman" w:hAnsi="Times New Roman"/>
          <w:sz w:val="28"/>
          <w:szCs w:val="28"/>
        </w:rPr>
        <w:t>ами</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Также приняли участие в мероприятии, посвященном открытию </w:t>
      </w:r>
      <w:r w:rsidR="00977929">
        <w:rPr>
          <w:rFonts w:ascii="Times New Roman" w:hAnsi="Times New Roman"/>
          <w:sz w:val="28"/>
          <w:szCs w:val="28"/>
        </w:rPr>
        <w:t xml:space="preserve">  </w:t>
      </w:r>
      <w:r>
        <w:rPr>
          <w:rFonts w:ascii="Times New Roman" w:hAnsi="Times New Roman"/>
          <w:sz w:val="28"/>
          <w:szCs w:val="28"/>
        </w:rPr>
        <w:t>15 юбилейного Северо-Кавказского конкурса детского изобразительного искусства имени А.Л. Ткаченко.</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Всероссийская уличная акция «Дарю тепло» проводится в рамках стратегической программы «Подростки России», инициированная Уполномоченным при Президенте Российской Федерации по правам ребенка. Акция стартовала 7 июля и была приурочена ко Дню </w:t>
      </w:r>
      <w:r w:rsidR="00DD5296">
        <w:rPr>
          <w:rFonts w:ascii="Times New Roman" w:hAnsi="Times New Roman"/>
          <w:sz w:val="28"/>
          <w:szCs w:val="28"/>
        </w:rPr>
        <w:t>семьи, любви и верности</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Специалисты </w:t>
      </w:r>
      <w:r w:rsidR="00977929">
        <w:rPr>
          <w:rFonts w:ascii="Times New Roman" w:hAnsi="Times New Roman"/>
          <w:sz w:val="28"/>
          <w:szCs w:val="28"/>
        </w:rPr>
        <w:t>С</w:t>
      </w:r>
      <w:r>
        <w:rPr>
          <w:rFonts w:ascii="Times New Roman" w:hAnsi="Times New Roman"/>
          <w:sz w:val="28"/>
          <w:szCs w:val="28"/>
        </w:rPr>
        <w:t>лужбы совместно с представителями «Молодежк</w:t>
      </w:r>
      <w:r w:rsidR="00DD5296">
        <w:rPr>
          <w:rFonts w:ascii="Times New Roman" w:hAnsi="Times New Roman"/>
          <w:sz w:val="28"/>
          <w:szCs w:val="28"/>
        </w:rPr>
        <w:t>и</w:t>
      </w:r>
      <w:r>
        <w:rPr>
          <w:rFonts w:ascii="Times New Roman" w:hAnsi="Times New Roman"/>
          <w:sz w:val="28"/>
          <w:szCs w:val="28"/>
        </w:rPr>
        <w:t xml:space="preserve"> ОНФ» посетили выставочны</w:t>
      </w:r>
      <w:r w:rsidR="00100C9C">
        <w:rPr>
          <w:rFonts w:ascii="Times New Roman" w:hAnsi="Times New Roman"/>
          <w:sz w:val="28"/>
          <w:szCs w:val="28"/>
        </w:rPr>
        <w:t>й</w:t>
      </w:r>
      <w:r>
        <w:rPr>
          <w:rFonts w:ascii="Times New Roman" w:hAnsi="Times New Roman"/>
          <w:sz w:val="28"/>
          <w:szCs w:val="28"/>
        </w:rPr>
        <w:t xml:space="preserve"> павильон, расположенный в парке </w:t>
      </w:r>
      <w:r w:rsidR="00977929">
        <w:rPr>
          <w:rFonts w:ascii="Times New Roman" w:hAnsi="Times New Roman"/>
          <w:sz w:val="28"/>
          <w:szCs w:val="28"/>
        </w:rPr>
        <w:t xml:space="preserve">     </w:t>
      </w:r>
      <w:r>
        <w:rPr>
          <w:rFonts w:ascii="Times New Roman" w:hAnsi="Times New Roman"/>
          <w:sz w:val="28"/>
          <w:szCs w:val="28"/>
        </w:rPr>
        <w:t>«100-лети</w:t>
      </w:r>
      <w:r w:rsidR="00977929">
        <w:rPr>
          <w:rFonts w:ascii="Times New Roman" w:hAnsi="Times New Roman"/>
          <w:sz w:val="28"/>
          <w:szCs w:val="28"/>
        </w:rPr>
        <w:t>е</w:t>
      </w:r>
      <w:r>
        <w:rPr>
          <w:rFonts w:ascii="Times New Roman" w:hAnsi="Times New Roman"/>
          <w:sz w:val="28"/>
          <w:szCs w:val="28"/>
        </w:rPr>
        <w:t xml:space="preserve"> Кабардино-Балкарской Республики», сквер «Курортный», где были вручены разработанные информационные брошюры </w:t>
      </w:r>
      <w:proofErr w:type="gramStart"/>
      <w:r>
        <w:rPr>
          <w:rFonts w:ascii="Times New Roman" w:hAnsi="Times New Roman"/>
          <w:sz w:val="28"/>
          <w:szCs w:val="28"/>
        </w:rPr>
        <w:t>о</w:t>
      </w:r>
      <w:proofErr w:type="gramEnd"/>
      <w:r>
        <w:rPr>
          <w:rFonts w:ascii="Times New Roman" w:hAnsi="Times New Roman"/>
          <w:sz w:val="28"/>
          <w:szCs w:val="28"/>
        </w:rPr>
        <w:t xml:space="preserve"> всех </w:t>
      </w:r>
      <w:r>
        <w:rPr>
          <w:rFonts w:ascii="Times New Roman" w:hAnsi="Times New Roman"/>
          <w:sz w:val="28"/>
          <w:szCs w:val="28"/>
        </w:rPr>
        <w:lastRenderedPageBreak/>
        <w:t>возможных вариантах организации досуга подростков и семей с детьми</w:t>
      </w:r>
      <w:r w:rsidR="00B45FEC">
        <w:rPr>
          <w:rFonts w:ascii="Times New Roman" w:hAnsi="Times New Roman"/>
          <w:sz w:val="28"/>
          <w:szCs w:val="28"/>
        </w:rPr>
        <w:t xml:space="preserve"> в летний период</w:t>
      </w:r>
      <w:r>
        <w:rPr>
          <w:rFonts w:ascii="Times New Roman" w:hAnsi="Times New Roman"/>
          <w:sz w:val="28"/>
          <w:szCs w:val="28"/>
        </w:rPr>
        <w:t>.</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акции также приняли активное участие члены РО РДДМ «Движение первых», специалисты молодежных центров. В рамках праздника РО РДДМ «Движение первых» организовали соревнования,</w:t>
      </w:r>
      <w:r w:rsidR="00977929">
        <w:rPr>
          <w:rFonts w:ascii="Times New Roman" w:hAnsi="Times New Roman"/>
          <w:sz w:val="28"/>
          <w:szCs w:val="28"/>
        </w:rPr>
        <w:t xml:space="preserve"> концерты и поэтические встречи,</w:t>
      </w:r>
      <w:r>
        <w:rPr>
          <w:rFonts w:ascii="Times New Roman" w:hAnsi="Times New Roman"/>
          <w:sz w:val="28"/>
          <w:szCs w:val="28"/>
        </w:rPr>
        <w:t xml:space="preserve"> встречу единомышленников «Ребята </w:t>
      </w:r>
      <w:r w:rsidR="00977929">
        <w:rPr>
          <w:rFonts w:ascii="Times New Roman" w:hAnsi="Times New Roman"/>
          <w:sz w:val="28"/>
          <w:szCs w:val="28"/>
        </w:rPr>
        <w:t xml:space="preserve">   </w:t>
      </w:r>
      <w:r>
        <w:rPr>
          <w:rFonts w:ascii="Times New Roman" w:hAnsi="Times New Roman"/>
          <w:sz w:val="28"/>
          <w:szCs w:val="28"/>
        </w:rPr>
        <w:t xml:space="preserve">с нашего двора»; проведен фестиваль «Семейная команда», где дети </w:t>
      </w:r>
      <w:r w:rsidR="00977929">
        <w:rPr>
          <w:rFonts w:ascii="Times New Roman" w:hAnsi="Times New Roman"/>
          <w:sz w:val="28"/>
          <w:szCs w:val="28"/>
        </w:rPr>
        <w:t xml:space="preserve">      </w:t>
      </w:r>
      <w:r>
        <w:rPr>
          <w:rFonts w:ascii="Times New Roman" w:hAnsi="Times New Roman"/>
          <w:sz w:val="28"/>
          <w:szCs w:val="28"/>
        </w:rPr>
        <w:t>с родителями принимали участие в спортивных эстафетах.</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августе социальная акция «Дарю тепло» продолжена. Специалистами </w:t>
      </w:r>
      <w:r w:rsidR="00977929">
        <w:rPr>
          <w:rFonts w:ascii="Times New Roman" w:hAnsi="Times New Roman"/>
          <w:sz w:val="28"/>
          <w:szCs w:val="28"/>
        </w:rPr>
        <w:t>С</w:t>
      </w:r>
      <w:r>
        <w:rPr>
          <w:rFonts w:ascii="Times New Roman" w:hAnsi="Times New Roman"/>
          <w:sz w:val="28"/>
          <w:szCs w:val="28"/>
        </w:rPr>
        <w:t xml:space="preserve">лужбы совместно с представителями </w:t>
      </w:r>
      <w:proofErr w:type="spellStart"/>
      <w:r>
        <w:rPr>
          <w:rFonts w:ascii="Times New Roman" w:hAnsi="Times New Roman"/>
          <w:sz w:val="28"/>
          <w:szCs w:val="28"/>
        </w:rPr>
        <w:t>Минспорта</w:t>
      </w:r>
      <w:proofErr w:type="spellEnd"/>
      <w:r>
        <w:rPr>
          <w:rFonts w:ascii="Times New Roman" w:hAnsi="Times New Roman"/>
          <w:sz w:val="28"/>
          <w:szCs w:val="28"/>
        </w:rPr>
        <w:t xml:space="preserve"> КБР, чл</w:t>
      </w:r>
      <w:r w:rsidR="00977929">
        <w:rPr>
          <w:rFonts w:ascii="Times New Roman" w:hAnsi="Times New Roman"/>
          <w:sz w:val="28"/>
          <w:szCs w:val="28"/>
        </w:rPr>
        <w:t>енами РО РДДМ «Движение первых»</w:t>
      </w:r>
      <w:r>
        <w:rPr>
          <w:rFonts w:ascii="Times New Roman" w:hAnsi="Times New Roman"/>
          <w:sz w:val="28"/>
          <w:szCs w:val="28"/>
        </w:rPr>
        <w:t xml:space="preserve"> проведены мероприятия, направленные на укрепление здоровья подрастающего поколения, вовлечение детей, молодежи и их семей в систематические занятия спортом.</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ноябре по инициативе Уполномоченного при поддержке </w:t>
      </w:r>
      <w:proofErr w:type="spellStart"/>
      <w:r>
        <w:rPr>
          <w:rFonts w:ascii="Times New Roman" w:hAnsi="Times New Roman"/>
          <w:sz w:val="28"/>
          <w:szCs w:val="28"/>
        </w:rPr>
        <w:t>Минмолодежи</w:t>
      </w:r>
      <w:proofErr w:type="spellEnd"/>
      <w:r>
        <w:rPr>
          <w:rFonts w:ascii="Times New Roman" w:hAnsi="Times New Roman"/>
          <w:sz w:val="28"/>
          <w:szCs w:val="28"/>
        </w:rPr>
        <w:t xml:space="preserve"> КБР на базе «Ресурсного центра развития волонтерства (добровольчества) КБР» состоялся региональный подростковый слет «</w:t>
      </w:r>
      <w:proofErr w:type="spellStart"/>
      <w:r>
        <w:rPr>
          <w:rFonts w:ascii="Times New Roman" w:hAnsi="Times New Roman"/>
          <w:sz w:val="28"/>
          <w:szCs w:val="28"/>
        </w:rPr>
        <w:t>Росподрос</w:t>
      </w:r>
      <w:proofErr w:type="spellEnd"/>
      <w:r>
        <w:rPr>
          <w:rFonts w:ascii="Times New Roman" w:hAnsi="Times New Roman"/>
          <w:sz w:val="28"/>
          <w:szCs w:val="28"/>
        </w:rPr>
        <w:t>», который собрал подростков из всех городов и районов.</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рамках слета проведены различные мастер-классы, тренинги </w:t>
      </w:r>
      <w:r w:rsidR="00FB6643">
        <w:rPr>
          <w:rFonts w:ascii="Times New Roman" w:hAnsi="Times New Roman"/>
          <w:sz w:val="28"/>
          <w:szCs w:val="28"/>
        </w:rPr>
        <w:t xml:space="preserve">    </w:t>
      </w:r>
      <w:r>
        <w:rPr>
          <w:rFonts w:ascii="Times New Roman" w:hAnsi="Times New Roman"/>
          <w:sz w:val="28"/>
          <w:szCs w:val="28"/>
        </w:rPr>
        <w:t xml:space="preserve">по личностному развитию, дискуссионные площадки по вопросам психологической защиты от </w:t>
      </w:r>
      <w:proofErr w:type="spellStart"/>
      <w:proofErr w:type="gramStart"/>
      <w:r>
        <w:rPr>
          <w:rFonts w:ascii="Times New Roman" w:hAnsi="Times New Roman"/>
          <w:sz w:val="28"/>
          <w:szCs w:val="28"/>
        </w:rPr>
        <w:t>кибер</w:t>
      </w:r>
      <w:proofErr w:type="spellEnd"/>
      <w:r>
        <w:rPr>
          <w:rFonts w:ascii="Times New Roman" w:hAnsi="Times New Roman"/>
          <w:sz w:val="28"/>
          <w:szCs w:val="28"/>
        </w:rPr>
        <w:t>-травли</w:t>
      </w:r>
      <w:proofErr w:type="gramEnd"/>
      <w:r>
        <w:rPr>
          <w:rFonts w:ascii="Times New Roman" w:hAnsi="Times New Roman"/>
          <w:sz w:val="28"/>
          <w:szCs w:val="28"/>
        </w:rPr>
        <w:t xml:space="preserve"> и т.д.</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Всероссийская акция «Безопасность детства»</w:t>
      </w:r>
      <w:r w:rsidR="003C0280">
        <w:rPr>
          <w:rFonts w:ascii="Times New Roman" w:hAnsi="Times New Roman"/>
          <w:sz w:val="28"/>
          <w:szCs w:val="28"/>
        </w:rPr>
        <w:t xml:space="preserve">, ставшая </w:t>
      </w:r>
      <w:r w:rsidR="00563F6C">
        <w:rPr>
          <w:rFonts w:ascii="Times New Roman" w:hAnsi="Times New Roman"/>
          <w:sz w:val="28"/>
          <w:szCs w:val="28"/>
        </w:rPr>
        <w:t xml:space="preserve">                уже</w:t>
      </w:r>
      <w:r w:rsidR="003C0280">
        <w:rPr>
          <w:rFonts w:ascii="Times New Roman" w:hAnsi="Times New Roman"/>
          <w:sz w:val="28"/>
          <w:szCs w:val="28"/>
        </w:rPr>
        <w:t xml:space="preserve"> традиционной</w:t>
      </w:r>
      <w:r>
        <w:rPr>
          <w:rFonts w:ascii="Times New Roman" w:hAnsi="Times New Roman"/>
          <w:sz w:val="28"/>
          <w:szCs w:val="28"/>
        </w:rPr>
        <w:t>, проводится с 2018 года.</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акции активное участие принимают активисты «Молодежки ОНФ», сотрудники подразделений по делам несовершеннолетних МВД по Кабардино-Балкарской Республике. </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Цель акци</w:t>
      </w:r>
      <w:r w:rsidR="00932EEA">
        <w:rPr>
          <w:rFonts w:ascii="Times New Roman" w:hAnsi="Times New Roman"/>
          <w:sz w:val="28"/>
          <w:szCs w:val="28"/>
        </w:rPr>
        <w:t>и</w:t>
      </w:r>
      <w:r>
        <w:rPr>
          <w:rFonts w:ascii="Times New Roman" w:hAnsi="Times New Roman"/>
          <w:sz w:val="28"/>
          <w:szCs w:val="28"/>
        </w:rPr>
        <w:t xml:space="preserve"> — реализация комплекса мер по предупреждению </w:t>
      </w:r>
      <w:r w:rsidR="00563F6C">
        <w:rPr>
          <w:rFonts w:ascii="Times New Roman" w:hAnsi="Times New Roman"/>
          <w:sz w:val="28"/>
          <w:szCs w:val="28"/>
        </w:rPr>
        <w:t xml:space="preserve">      </w:t>
      </w:r>
      <w:r>
        <w:rPr>
          <w:rFonts w:ascii="Times New Roman" w:hAnsi="Times New Roman"/>
          <w:sz w:val="28"/>
          <w:szCs w:val="28"/>
        </w:rPr>
        <w:t xml:space="preserve">и профилактике чрезвычайных происшествий с несовершеннолетними </w:t>
      </w:r>
      <w:r w:rsidR="00563F6C">
        <w:rPr>
          <w:rFonts w:ascii="Times New Roman" w:hAnsi="Times New Roman"/>
          <w:sz w:val="28"/>
          <w:szCs w:val="28"/>
        </w:rPr>
        <w:t xml:space="preserve">   </w:t>
      </w:r>
      <w:r>
        <w:rPr>
          <w:rFonts w:ascii="Times New Roman" w:hAnsi="Times New Roman"/>
          <w:sz w:val="28"/>
          <w:szCs w:val="28"/>
        </w:rPr>
        <w:t>в местах отдыха, досуга и развлечений детей и семей с детьми.</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2023 году всего проверочными мероприятиями был</w:t>
      </w:r>
      <w:r w:rsidR="00563F6C">
        <w:rPr>
          <w:rFonts w:ascii="Times New Roman" w:hAnsi="Times New Roman"/>
          <w:sz w:val="28"/>
          <w:szCs w:val="28"/>
        </w:rPr>
        <w:t>о</w:t>
      </w:r>
      <w:r>
        <w:rPr>
          <w:rFonts w:ascii="Times New Roman" w:hAnsi="Times New Roman"/>
          <w:sz w:val="28"/>
          <w:szCs w:val="28"/>
        </w:rPr>
        <w:t xml:space="preserve"> охвачен</w:t>
      </w:r>
      <w:r w:rsidR="00563F6C">
        <w:rPr>
          <w:rFonts w:ascii="Times New Roman" w:hAnsi="Times New Roman"/>
          <w:sz w:val="28"/>
          <w:szCs w:val="28"/>
        </w:rPr>
        <w:t>о</w:t>
      </w:r>
      <w:r>
        <w:rPr>
          <w:rFonts w:ascii="Times New Roman" w:hAnsi="Times New Roman"/>
          <w:sz w:val="28"/>
          <w:szCs w:val="28"/>
        </w:rPr>
        <w:t xml:space="preserve"> 10 организаций</w:t>
      </w:r>
      <w:r w:rsidR="00563F6C">
        <w:rPr>
          <w:rFonts w:ascii="Times New Roman" w:hAnsi="Times New Roman"/>
          <w:sz w:val="28"/>
          <w:szCs w:val="28"/>
        </w:rPr>
        <w:t>,</w:t>
      </w:r>
      <w:r>
        <w:rPr>
          <w:rFonts w:ascii="Times New Roman" w:hAnsi="Times New Roman"/>
          <w:sz w:val="28"/>
          <w:szCs w:val="28"/>
        </w:rPr>
        <w:t xml:space="preserve"> обеспечивавших отдых, оздоровление детей в летний период</w:t>
      </w:r>
      <w:r w:rsidR="00932EEA">
        <w:rPr>
          <w:rFonts w:ascii="Times New Roman" w:hAnsi="Times New Roman"/>
          <w:sz w:val="28"/>
          <w:szCs w:val="28"/>
        </w:rPr>
        <w:t>,</w:t>
      </w:r>
      <w:r>
        <w:rPr>
          <w:rFonts w:ascii="Times New Roman" w:hAnsi="Times New Roman"/>
          <w:sz w:val="28"/>
          <w:szCs w:val="28"/>
        </w:rPr>
        <w:t xml:space="preserve"> 10 образовательных организаций, 9 объектов в парковой зоне, </w:t>
      </w:r>
      <w:r w:rsidR="00563F6C">
        <w:rPr>
          <w:rFonts w:ascii="Times New Roman" w:hAnsi="Times New Roman"/>
          <w:sz w:val="28"/>
          <w:szCs w:val="28"/>
        </w:rPr>
        <w:t xml:space="preserve"> </w:t>
      </w:r>
      <w:r>
        <w:rPr>
          <w:rFonts w:ascii="Times New Roman" w:hAnsi="Times New Roman"/>
          <w:sz w:val="28"/>
          <w:szCs w:val="28"/>
        </w:rPr>
        <w:t>15 детских и спортивных площадок, 2 заброшенных здания, 2 водоема, 18 чердачных, подвальных помещений.</w:t>
      </w:r>
    </w:p>
    <w:p w:rsidR="004B0FFE" w:rsidRDefault="00563F6C"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В целях правового просвещения</w:t>
      </w:r>
      <w:r w:rsidR="004B0FFE">
        <w:rPr>
          <w:rFonts w:ascii="Times New Roman" w:hAnsi="Times New Roman"/>
          <w:sz w:val="28"/>
          <w:szCs w:val="28"/>
        </w:rPr>
        <w:t xml:space="preserve"> в рамках акции разработаны </w:t>
      </w:r>
      <w:r>
        <w:rPr>
          <w:rFonts w:ascii="Times New Roman" w:hAnsi="Times New Roman"/>
          <w:sz w:val="28"/>
          <w:szCs w:val="28"/>
        </w:rPr>
        <w:t xml:space="preserve">        </w:t>
      </w:r>
      <w:r w:rsidR="004B0FFE">
        <w:rPr>
          <w:rFonts w:ascii="Times New Roman" w:hAnsi="Times New Roman"/>
          <w:sz w:val="28"/>
          <w:szCs w:val="28"/>
        </w:rPr>
        <w:t xml:space="preserve">и в социальных сетях </w:t>
      </w:r>
      <w:r>
        <w:rPr>
          <w:rFonts w:ascii="Times New Roman" w:hAnsi="Times New Roman"/>
          <w:sz w:val="28"/>
          <w:szCs w:val="28"/>
        </w:rPr>
        <w:t xml:space="preserve">размещены </w:t>
      </w:r>
      <w:r w:rsidR="004B0FFE">
        <w:rPr>
          <w:rFonts w:ascii="Times New Roman" w:hAnsi="Times New Roman"/>
          <w:sz w:val="28"/>
          <w:szCs w:val="28"/>
        </w:rPr>
        <w:t>памятки</w:t>
      </w:r>
      <w:r w:rsidR="00987365">
        <w:rPr>
          <w:rFonts w:ascii="Times New Roman" w:hAnsi="Times New Roman"/>
          <w:sz w:val="28"/>
          <w:szCs w:val="28"/>
        </w:rPr>
        <w:t xml:space="preserve"> и направлены </w:t>
      </w:r>
      <w:proofErr w:type="gramStart"/>
      <w:r w:rsidR="00987365">
        <w:rPr>
          <w:rFonts w:ascii="Times New Roman" w:hAnsi="Times New Roman"/>
          <w:sz w:val="28"/>
          <w:szCs w:val="28"/>
        </w:rPr>
        <w:t>заинтересованным</w:t>
      </w:r>
      <w:proofErr w:type="gramEnd"/>
      <w:r w:rsidR="00987365">
        <w:rPr>
          <w:rFonts w:ascii="Times New Roman" w:hAnsi="Times New Roman"/>
          <w:sz w:val="28"/>
          <w:szCs w:val="28"/>
        </w:rPr>
        <w:t>:</w:t>
      </w:r>
    </w:p>
    <w:p w:rsidR="00987365" w:rsidRDefault="00987365"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4B0FFE">
        <w:rPr>
          <w:rFonts w:ascii="Times New Roman" w:hAnsi="Times New Roman"/>
          <w:sz w:val="28"/>
          <w:szCs w:val="28"/>
        </w:rPr>
        <w:t>«Профилактика выпадения детей из окон» с указанием телефонов для обращения в экстренных случаях</w:t>
      </w:r>
      <w:r>
        <w:rPr>
          <w:rFonts w:ascii="Times New Roman" w:hAnsi="Times New Roman"/>
          <w:sz w:val="28"/>
          <w:szCs w:val="28"/>
        </w:rPr>
        <w:t>;</w:t>
      </w:r>
    </w:p>
    <w:p w:rsidR="00987365"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«Правила безопасности п</w:t>
      </w:r>
      <w:r w:rsidR="00987365">
        <w:rPr>
          <w:rFonts w:ascii="Times New Roman" w:hAnsi="Times New Roman"/>
          <w:sz w:val="28"/>
          <w:szCs w:val="28"/>
        </w:rPr>
        <w:t>ри нахождении на льду водоемов»;</w:t>
      </w:r>
    </w:p>
    <w:p w:rsidR="00987365"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«Меры безопасност</w:t>
      </w:r>
      <w:r w:rsidR="00987365">
        <w:rPr>
          <w:rFonts w:ascii="Times New Roman" w:hAnsi="Times New Roman"/>
          <w:sz w:val="28"/>
          <w:szCs w:val="28"/>
        </w:rPr>
        <w:t>и при обращении с пиротехникой»;</w:t>
      </w:r>
    </w:p>
    <w:p w:rsidR="004B0FFE" w:rsidRDefault="004B0FFE" w:rsidP="00AE1180">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 «Зима — это не только мороз и солнце, но и скользкая, опасная дорога».</w:t>
      </w:r>
    </w:p>
    <w:p w:rsidR="00B01A63" w:rsidRDefault="00B01A63" w:rsidP="00AE1180">
      <w:pPr>
        <w:spacing w:line="360" w:lineRule="auto"/>
        <w:ind w:firstLine="709"/>
        <w:contextualSpacing/>
        <w:jc w:val="both"/>
        <w:rPr>
          <w:rFonts w:ascii="Times New Roman" w:hAnsi="Times New Roman"/>
          <w:sz w:val="28"/>
          <w:szCs w:val="28"/>
        </w:rPr>
      </w:pPr>
    </w:p>
    <w:p w:rsidR="00F0534C" w:rsidRDefault="00F0534C" w:rsidP="003A47AE">
      <w:pPr>
        <w:spacing w:line="360" w:lineRule="auto"/>
        <w:ind w:firstLine="709"/>
        <w:contextualSpacing/>
        <w:jc w:val="center"/>
        <w:rPr>
          <w:rFonts w:ascii="Times New Roman" w:hAnsi="Times New Roman"/>
          <w:b/>
          <w:i/>
          <w:sz w:val="28"/>
          <w:szCs w:val="28"/>
        </w:rPr>
      </w:pPr>
    </w:p>
    <w:p w:rsidR="00B01A63" w:rsidRDefault="003A47AE" w:rsidP="003A47AE">
      <w:pPr>
        <w:spacing w:line="360" w:lineRule="auto"/>
        <w:ind w:firstLine="709"/>
        <w:contextualSpacing/>
        <w:jc w:val="center"/>
        <w:rPr>
          <w:rFonts w:ascii="Times New Roman" w:hAnsi="Times New Roman"/>
          <w:b/>
          <w:i/>
          <w:sz w:val="28"/>
          <w:szCs w:val="28"/>
        </w:rPr>
      </w:pPr>
      <w:r w:rsidRPr="003A47AE">
        <w:rPr>
          <w:rFonts w:ascii="Times New Roman" w:hAnsi="Times New Roman"/>
          <w:b/>
          <w:i/>
          <w:sz w:val="28"/>
          <w:szCs w:val="28"/>
        </w:rPr>
        <w:t xml:space="preserve">1.4 </w:t>
      </w:r>
      <w:r w:rsidR="00B01A63" w:rsidRPr="003A47AE">
        <w:rPr>
          <w:rFonts w:ascii="Times New Roman" w:hAnsi="Times New Roman"/>
          <w:b/>
          <w:i/>
          <w:sz w:val="28"/>
          <w:szCs w:val="28"/>
        </w:rPr>
        <w:t>Мониторинг и анализ эффективности и функционирования механизмов защиты прав детей органами власти, организ</w:t>
      </w:r>
      <w:r>
        <w:rPr>
          <w:rFonts w:ascii="Times New Roman" w:hAnsi="Times New Roman"/>
          <w:b/>
          <w:i/>
          <w:sz w:val="28"/>
          <w:szCs w:val="28"/>
        </w:rPr>
        <w:t xml:space="preserve">ациями </w:t>
      </w:r>
      <w:r w:rsidR="00563F6C">
        <w:rPr>
          <w:rFonts w:ascii="Times New Roman" w:hAnsi="Times New Roman"/>
          <w:b/>
          <w:i/>
          <w:sz w:val="28"/>
          <w:szCs w:val="28"/>
        </w:rPr>
        <w:t xml:space="preserve">    </w:t>
      </w:r>
      <w:r>
        <w:rPr>
          <w:rFonts w:ascii="Times New Roman" w:hAnsi="Times New Roman"/>
          <w:b/>
          <w:i/>
          <w:sz w:val="28"/>
          <w:szCs w:val="28"/>
        </w:rPr>
        <w:t>и учреждениями для детей</w:t>
      </w:r>
    </w:p>
    <w:p w:rsidR="00F0776E" w:rsidRPr="003A47AE" w:rsidRDefault="00F0776E" w:rsidP="003A47AE">
      <w:pPr>
        <w:spacing w:line="360" w:lineRule="auto"/>
        <w:ind w:firstLine="709"/>
        <w:contextualSpacing/>
        <w:jc w:val="center"/>
        <w:rPr>
          <w:rFonts w:ascii="Times New Roman" w:hAnsi="Times New Roman"/>
          <w:b/>
          <w:i/>
          <w:sz w:val="28"/>
          <w:szCs w:val="28"/>
        </w:rPr>
      </w:pPr>
    </w:p>
    <w:p w:rsidR="00B01A63" w:rsidRDefault="00EF32B2" w:rsidP="00B01A63">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 соответствии со ст.14 Федерального закона от </w:t>
      </w:r>
      <w:r w:rsidR="00EF0DE8">
        <w:rPr>
          <w:rFonts w:ascii="Times New Roman" w:hAnsi="Times New Roman"/>
          <w:sz w:val="28"/>
          <w:szCs w:val="28"/>
        </w:rPr>
        <w:t>27</w:t>
      </w:r>
      <w:r w:rsidR="00563F6C">
        <w:rPr>
          <w:rFonts w:ascii="Times New Roman" w:hAnsi="Times New Roman"/>
          <w:sz w:val="28"/>
          <w:szCs w:val="28"/>
        </w:rPr>
        <w:t xml:space="preserve"> декабря </w:t>
      </w:r>
      <w:r w:rsidR="00EF0DE8">
        <w:rPr>
          <w:rFonts w:ascii="Times New Roman" w:hAnsi="Times New Roman"/>
          <w:sz w:val="28"/>
          <w:szCs w:val="28"/>
        </w:rPr>
        <w:t>2018 г. №</w:t>
      </w:r>
      <w:r w:rsidR="00563F6C">
        <w:rPr>
          <w:rFonts w:ascii="Times New Roman" w:hAnsi="Times New Roman"/>
          <w:sz w:val="28"/>
          <w:szCs w:val="28"/>
        </w:rPr>
        <w:t xml:space="preserve"> </w:t>
      </w:r>
      <w:r w:rsidR="00EF0DE8">
        <w:rPr>
          <w:rFonts w:ascii="Times New Roman" w:hAnsi="Times New Roman"/>
          <w:sz w:val="28"/>
          <w:szCs w:val="28"/>
        </w:rPr>
        <w:t>501-ФЗ «Об уполномоченных по правам ребенка в Российской Федерации» Уполномоченным осуществлен</w:t>
      </w:r>
      <w:r w:rsidR="00563F6C">
        <w:rPr>
          <w:rFonts w:ascii="Times New Roman" w:hAnsi="Times New Roman"/>
          <w:sz w:val="28"/>
          <w:szCs w:val="28"/>
        </w:rPr>
        <w:t>ы</w:t>
      </w:r>
      <w:r w:rsidR="00EF0DE8">
        <w:rPr>
          <w:rFonts w:ascii="Times New Roman" w:hAnsi="Times New Roman"/>
          <w:sz w:val="28"/>
          <w:szCs w:val="28"/>
        </w:rPr>
        <w:t xml:space="preserve"> мониторинг и анализ </w:t>
      </w:r>
      <w:r w:rsidR="00EF0DE8">
        <w:rPr>
          <w:rFonts w:ascii="Times New Roman" w:hAnsi="Times New Roman"/>
          <w:sz w:val="28"/>
          <w:szCs w:val="28"/>
        </w:rPr>
        <w:lastRenderedPageBreak/>
        <w:t xml:space="preserve">реализации, соблюдения и защиты прав и законных интересов детей </w:t>
      </w:r>
      <w:r w:rsidR="00426D29">
        <w:rPr>
          <w:rFonts w:ascii="Times New Roman" w:hAnsi="Times New Roman"/>
          <w:sz w:val="28"/>
          <w:szCs w:val="28"/>
        </w:rPr>
        <w:t xml:space="preserve">     </w:t>
      </w:r>
      <w:proofErr w:type="gramStart"/>
      <w:r w:rsidR="00EF0DE8">
        <w:rPr>
          <w:rFonts w:ascii="Times New Roman" w:hAnsi="Times New Roman"/>
          <w:sz w:val="28"/>
          <w:szCs w:val="28"/>
        </w:rPr>
        <w:t>по</w:t>
      </w:r>
      <w:proofErr w:type="gramEnd"/>
      <w:r w:rsidR="00EF0DE8">
        <w:rPr>
          <w:rFonts w:ascii="Times New Roman" w:hAnsi="Times New Roman"/>
          <w:sz w:val="28"/>
          <w:szCs w:val="28"/>
        </w:rPr>
        <w:t xml:space="preserve"> </w:t>
      </w:r>
      <w:proofErr w:type="gramStart"/>
      <w:r w:rsidR="00EF0DE8">
        <w:rPr>
          <w:rFonts w:ascii="Times New Roman" w:hAnsi="Times New Roman"/>
          <w:sz w:val="28"/>
          <w:szCs w:val="28"/>
        </w:rPr>
        <w:t>следующим</w:t>
      </w:r>
      <w:proofErr w:type="gramEnd"/>
      <w:r w:rsidR="00EF0DE8">
        <w:rPr>
          <w:rFonts w:ascii="Times New Roman" w:hAnsi="Times New Roman"/>
          <w:sz w:val="28"/>
          <w:szCs w:val="28"/>
        </w:rPr>
        <w:t xml:space="preserve"> направлениям. </w:t>
      </w:r>
    </w:p>
    <w:p w:rsidR="00F0534C" w:rsidRDefault="00F0534C" w:rsidP="003A47AE">
      <w:pPr>
        <w:suppressAutoHyphens w:val="0"/>
        <w:spacing w:line="312" w:lineRule="auto"/>
        <w:ind w:firstLine="709"/>
        <w:contextualSpacing/>
        <w:jc w:val="center"/>
        <w:rPr>
          <w:rFonts w:ascii="Times New Roman" w:hAnsi="Times New Roman" w:cs="Times New Roman"/>
          <w:i/>
          <w:sz w:val="28"/>
          <w:szCs w:val="28"/>
        </w:rPr>
      </w:pPr>
    </w:p>
    <w:p w:rsidR="00F0534C" w:rsidRDefault="00F0534C" w:rsidP="003A47AE">
      <w:pPr>
        <w:suppressAutoHyphens w:val="0"/>
        <w:spacing w:line="312" w:lineRule="auto"/>
        <w:ind w:firstLine="709"/>
        <w:contextualSpacing/>
        <w:jc w:val="center"/>
        <w:rPr>
          <w:rFonts w:ascii="Times New Roman" w:hAnsi="Times New Roman" w:cs="Times New Roman"/>
          <w:i/>
          <w:sz w:val="28"/>
          <w:szCs w:val="28"/>
        </w:rPr>
      </w:pPr>
    </w:p>
    <w:p w:rsidR="003A47AE" w:rsidRDefault="00EF0DE8" w:rsidP="003A47AE">
      <w:pPr>
        <w:suppressAutoHyphens w:val="0"/>
        <w:spacing w:line="312" w:lineRule="auto"/>
        <w:ind w:firstLine="709"/>
        <w:contextualSpacing/>
        <w:jc w:val="center"/>
        <w:rPr>
          <w:rFonts w:ascii="Times New Roman" w:hAnsi="Times New Roman" w:cs="Times New Roman"/>
          <w:i/>
          <w:sz w:val="28"/>
          <w:szCs w:val="28"/>
        </w:rPr>
      </w:pPr>
      <w:r w:rsidRPr="003A47AE">
        <w:rPr>
          <w:rFonts w:ascii="Times New Roman" w:hAnsi="Times New Roman" w:cs="Times New Roman"/>
          <w:i/>
          <w:sz w:val="28"/>
          <w:szCs w:val="28"/>
        </w:rPr>
        <w:t>Мониторинг</w:t>
      </w:r>
    </w:p>
    <w:p w:rsidR="00EF0DE8" w:rsidRDefault="00EF0DE8" w:rsidP="003A47AE">
      <w:pPr>
        <w:suppressAutoHyphens w:val="0"/>
        <w:spacing w:line="312" w:lineRule="auto"/>
        <w:ind w:firstLine="709"/>
        <w:contextualSpacing/>
        <w:jc w:val="center"/>
        <w:rPr>
          <w:rFonts w:ascii="Times New Roman" w:hAnsi="Times New Roman" w:cs="Times New Roman"/>
          <w:i/>
          <w:sz w:val="28"/>
          <w:szCs w:val="28"/>
        </w:rPr>
      </w:pPr>
      <w:proofErr w:type="spellStart"/>
      <w:r w:rsidRPr="003A47AE">
        <w:rPr>
          <w:rFonts w:ascii="Times New Roman" w:hAnsi="Times New Roman" w:cs="Times New Roman"/>
          <w:i/>
          <w:sz w:val="28"/>
          <w:szCs w:val="28"/>
        </w:rPr>
        <w:t>практикоприменения</w:t>
      </w:r>
      <w:proofErr w:type="spellEnd"/>
      <w:r w:rsidRPr="003A47AE">
        <w:rPr>
          <w:rFonts w:ascii="Times New Roman" w:hAnsi="Times New Roman" w:cs="Times New Roman"/>
          <w:i/>
          <w:sz w:val="28"/>
          <w:szCs w:val="28"/>
        </w:rPr>
        <w:t xml:space="preserve"> Федерального закона от 27</w:t>
      </w:r>
      <w:r w:rsidR="00563F6C">
        <w:rPr>
          <w:rFonts w:ascii="Times New Roman" w:hAnsi="Times New Roman" w:cs="Times New Roman"/>
          <w:i/>
          <w:sz w:val="28"/>
          <w:szCs w:val="28"/>
        </w:rPr>
        <w:t xml:space="preserve"> июля </w:t>
      </w:r>
      <w:r w:rsidRPr="003A47AE">
        <w:rPr>
          <w:rFonts w:ascii="Times New Roman" w:hAnsi="Times New Roman" w:cs="Times New Roman"/>
          <w:i/>
          <w:sz w:val="28"/>
          <w:szCs w:val="28"/>
        </w:rPr>
        <w:t xml:space="preserve">2010 г. №193-ФЗ «Об альтернативной процедуре урегулирования споров </w:t>
      </w:r>
      <w:r w:rsidR="00563F6C">
        <w:rPr>
          <w:rFonts w:ascii="Times New Roman" w:hAnsi="Times New Roman" w:cs="Times New Roman"/>
          <w:i/>
          <w:sz w:val="28"/>
          <w:szCs w:val="28"/>
        </w:rPr>
        <w:t xml:space="preserve">           </w:t>
      </w:r>
      <w:r w:rsidRPr="003A47AE">
        <w:rPr>
          <w:rFonts w:ascii="Times New Roman" w:hAnsi="Times New Roman" w:cs="Times New Roman"/>
          <w:i/>
          <w:sz w:val="28"/>
          <w:szCs w:val="28"/>
        </w:rPr>
        <w:t>с участием посредника (процедуре медиации)» в сфере семейной медиации.</w:t>
      </w:r>
    </w:p>
    <w:p w:rsidR="003A47AE" w:rsidRPr="003A47AE" w:rsidRDefault="003A47AE" w:rsidP="003A47AE">
      <w:pPr>
        <w:suppressAutoHyphens w:val="0"/>
        <w:spacing w:line="312" w:lineRule="auto"/>
        <w:ind w:firstLine="709"/>
        <w:contextualSpacing/>
        <w:jc w:val="center"/>
        <w:rPr>
          <w:rFonts w:ascii="Times New Roman" w:hAnsi="Times New Roman" w:cs="Times New Roman"/>
          <w:i/>
          <w:sz w:val="28"/>
          <w:szCs w:val="28"/>
        </w:rPr>
      </w:pPr>
    </w:p>
    <w:p w:rsidR="00EF0DE8" w:rsidRPr="00EF0DE8" w:rsidRDefault="00EF0DE8" w:rsidP="00EF0DE8">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EF0DE8">
        <w:rPr>
          <w:rFonts w:ascii="Times New Roman" w:eastAsia="Times New Roman" w:hAnsi="Times New Roman" w:cs="Times New Roman"/>
          <w:sz w:val="28"/>
          <w:szCs w:val="28"/>
          <w:lang w:eastAsia="ru-RU"/>
        </w:rPr>
        <w:t xml:space="preserve">В соответствии со статистическими данными Росстата по КБР </w:t>
      </w:r>
      <w:r w:rsidR="00563F6C">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(из открытых источников) в последние несколько лет количество разводов стало стремительно расти (2020 </w:t>
      </w:r>
      <w:r w:rsidR="00563F6C">
        <w:rPr>
          <w:rFonts w:ascii="Times New Roman" w:eastAsia="Times New Roman" w:hAnsi="Times New Roman" w:cs="Times New Roman"/>
          <w:sz w:val="28"/>
          <w:szCs w:val="28"/>
          <w:lang w:eastAsia="ru-RU"/>
        </w:rPr>
        <w:t xml:space="preserve">году </w:t>
      </w:r>
      <w:r w:rsidRPr="00EF0DE8">
        <w:rPr>
          <w:rFonts w:ascii="Times New Roman" w:eastAsia="Times New Roman" w:hAnsi="Times New Roman" w:cs="Times New Roman"/>
          <w:sz w:val="28"/>
          <w:szCs w:val="28"/>
          <w:lang w:eastAsia="ru-RU"/>
        </w:rPr>
        <w:t>– 2242 разводов, 2021</w:t>
      </w:r>
      <w:r w:rsidR="00563F6C">
        <w:rPr>
          <w:rFonts w:ascii="Times New Roman" w:eastAsia="Times New Roman" w:hAnsi="Times New Roman" w:cs="Times New Roman"/>
          <w:sz w:val="28"/>
          <w:szCs w:val="28"/>
          <w:lang w:eastAsia="ru-RU"/>
        </w:rPr>
        <w:t xml:space="preserve"> году</w:t>
      </w:r>
      <w:r w:rsidRPr="00EF0DE8">
        <w:rPr>
          <w:rFonts w:ascii="Times New Roman" w:eastAsia="Times New Roman" w:hAnsi="Times New Roman" w:cs="Times New Roman"/>
          <w:sz w:val="28"/>
          <w:szCs w:val="28"/>
          <w:lang w:eastAsia="ru-RU"/>
        </w:rPr>
        <w:t xml:space="preserve"> – 3052, 2022</w:t>
      </w:r>
      <w:r w:rsidR="00563F6C">
        <w:rPr>
          <w:rFonts w:ascii="Times New Roman" w:eastAsia="Times New Roman" w:hAnsi="Times New Roman" w:cs="Times New Roman"/>
          <w:sz w:val="28"/>
          <w:szCs w:val="28"/>
          <w:lang w:eastAsia="ru-RU"/>
        </w:rPr>
        <w:t xml:space="preserve"> году </w:t>
      </w:r>
      <w:r w:rsidRPr="00EF0DE8">
        <w:rPr>
          <w:rFonts w:ascii="Times New Roman" w:eastAsia="Times New Roman" w:hAnsi="Times New Roman" w:cs="Times New Roman"/>
          <w:sz w:val="28"/>
          <w:szCs w:val="28"/>
          <w:lang w:eastAsia="ru-RU"/>
        </w:rPr>
        <w:t xml:space="preserve"> – 4122, 2023</w:t>
      </w:r>
      <w:r w:rsidR="00563F6C">
        <w:rPr>
          <w:rFonts w:ascii="Times New Roman" w:eastAsia="Times New Roman" w:hAnsi="Times New Roman" w:cs="Times New Roman"/>
          <w:sz w:val="28"/>
          <w:szCs w:val="28"/>
          <w:lang w:eastAsia="ru-RU"/>
        </w:rPr>
        <w:t xml:space="preserve"> год</w:t>
      </w:r>
      <w:r w:rsidR="00CA3E47">
        <w:rPr>
          <w:rFonts w:ascii="Times New Roman" w:eastAsia="Times New Roman" w:hAnsi="Times New Roman" w:cs="Times New Roman"/>
          <w:sz w:val="28"/>
          <w:szCs w:val="28"/>
          <w:lang w:eastAsia="ru-RU"/>
        </w:rPr>
        <w:t>у</w:t>
      </w:r>
      <w:r w:rsidRPr="00EF0DE8">
        <w:rPr>
          <w:rFonts w:ascii="Times New Roman" w:eastAsia="Times New Roman" w:hAnsi="Times New Roman" w:cs="Times New Roman"/>
          <w:sz w:val="28"/>
          <w:szCs w:val="28"/>
          <w:lang w:eastAsia="ru-RU"/>
        </w:rPr>
        <w:t xml:space="preserve"> – 4</w:t>
      </w:r>
      <w:r w:rsidR="00CA3E47">
        <w:rPr>
          <w:rFonts w:ascii="Times New Roman" w:eastAsia="Times New Roman" w:hAnsi="Times New Roman" w:cs="Times New Roman"/>
          <w:sz w:val="28"/>
          <w:szCs w:val="28"/>
          <w:lang w:eastAsia="ru-RU"/>
        </w:rPr>
        <w:t>547</w:t>
      </w:r>
      <w:r w:rsidRPr="00EF0DE8">
        <w:rPr>
          <w:rFonts w:ascii="Times New Roman" w:eastAsia="Times New Roman" w:hAnsi="Times New Roman" w:cs="Times New Roman"/>
          <w:sz w:val="28"/>
          <w:szCs w:val="28"/>
          <w:lang w:eastAsia="ru-RU"/>
        </w:rPr>
        <w:t>), коэффициент разводов увеличился с 2,6 в</w:t>
      </w:r>
      <w:r w:rsidR="00CA3E47">
        <w:rPr>
          <w:rFonts w:ascii="Times New Roman" w:eastAsia="Times New Roman" w:hAnsi="Times New Roman" w:cs="Times New Roman"/>
          <w:sz w:val="28"/>
          <w:szCs w:val="28"/>
          <w:lang w:eastAsia="ru-RU"/>
        </w:rPr>
        <w:t xml:space="preserve"> 2020 году до 5,0 в 2023 году.</w:t>
      </w:r>
    </w:p>
    <w:p w:rsidR="00EF0DE8" w:rsidRPr="00EF0DE8" w:rsidRDefault="00EF0DE8" w:rsidP="00EF0DE8">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EF0DE8">
        <w:rPr>
          <w:rFonts w:ascii="Times New Roman" w:eastAsia="Times New Roman" w:hAnsi="Times New Roman" w:cs="Times New Roman"/>
          <w:sz w:val="28"/>
          <w:szCs w:val="28"/>
          <w:lang w:eastAsia="ru-RU"/>
        </w:rPr>
        <w:t xml:space="preserve">Также необходимо отметить, что в последние годы </w:t>
      </w:r>
      <w:r w:rsidRPr="00EF0DE8">
        <w:rPr>
          <w:rFonts w:ascii="Times New Roman" w:hAnsi="Times New Roman" w:cs="Times New Roman"/>
          <w:sz w:val="28"/>
          <w:szCs w:val="28"/>
        </w:rPr>
        <w:t>в структуре обращений к Уполном</w:t>
      </w:r>
      <w:r w:rsidR="00563F6C">
        <w:rPr>
          <w:rFonts w:ascii="Times New Roman" w:hAnsi="Times New Roman" w:cs="Times New Roman"/>
          <w:sz w:val="28"/>
          <w:szCs w:val="28"/>
        </w:rPr>
        <w:t>оченному</w:t>
      </w:r>
      <w:r>
        <w:rPr>
          <w:rFonts w:ascii="Times New Roman" w:hAnsi="Times New Roman" w:cs="Times New Roman"/>
          <w:sz w:val="28"/>
          <w:szCs w:val="28"/>
        </w:rPr>
        <w:t xml:space="preserve"> проблемы семейных правоотношений по количеству обращений стоят на первом месте, так как дети зачастую становятся заложниками разногласий между родителями.</w:t>
      </w:r>
      <w:r w:rsidR="00C7599D">
        <w:rPr>
          <w:rFonts w:ascii="Times New Roman" w:hAnsi="Times New Roman" w:cs="Times New Roman"/>
          <w:sz w:val="28"/>
          <w:szCs w:val="28"/>
        </w:rPr>
        <w:t xml:space="preserve"> Каждое третье обращение к Уполномоченному – это вопросы семейных правоотношений, что составило в 2023 г</w:t>
      </w:r>
      <w:r w:rsidR="00563F6C">
        <w:rPr>
          <w:rFonts w:ascii="Times New Roman" w:hAnsi="Times New Roman" w:cs="Times New Roman"/>
          <w:sz w:val="28"/>
          <w:szCs w:val="28"/>
        </w:rPr>
        <w:t>оду</w:t>
      </w:r>
      <w:r w:rsidR="00C7599D">
        <w:rPr>
          <w:rFonts w:ascii="Times New Roman" w:hAnsi="Times New Roman" w:cs="Times New Roman"/>
          <w:sz w:val="28"/>
          <w:szCs w:val="28"/>
        </w:rPr>
        <w:t xml:space="preserve"> -111, 2022 г</w:t>
      </w:r>
      <w:r w:rsidR="00563F6C">
        <w:rPr>
          <w:rFonts w:ascii="Times New Roman" w:hAnsi="Times New Roman" w:cs="Times New Roman"/>
          <w:sz w:val="28"/>
          <w:szCs w:val="28"/>
        </w:rPr>
        <w:t>оду</w:t>
      </w:r>
      <w:r w:rsidR="00C7599D">
        <w:rPr>
          <w:rFonts w:ascii="Times New Roman" w:hAnsi="Times New Roman" w:cs="Times New Roman"/>
          <w:sz w:val="28"/>
          <w:szCs w:val="28"/>
        </w:rPr>
        <w:t>-106, 2021г</w:t>
      </w:r>
      <w:r w:rsidR="00563F6C">
        <w:rPr>
          <w:rFonts w:ascii="Times New Roman" w:hAnsi="Times New Roman" w:cs="Times New Roman"/>
          <w:sz w:val="28"/>
          <w:szCs w:val="28"/>
        </w:rPr>
        <w:t>оду</w:t>
      </w:r>
      <w:r w:rsidR="00C7599D">
        <w:rPr>
          <w:rFonts w:ascii="Times New Roman" w:hAnsi="Times New Roman" w:cs="Times New Roman"/>
          <w:sz w:val="28"/>
          <w:szCs w:val="28"/>
        </w:rPr>
        <w:t xml:space="preserve"> -114, 2020 г</w:t>
      </w:r>
      <w:r w:rsidR="00563F6C">
        <w:rPr>
          <w:rFonts w:ascii="Times New Roman" w:hAnsi="Times New Roman" w:cs="Times New Roman"/>
          <w:sz w:val="28"/>
          <w:szCs w:val="28"/>
        </w:rPr>
        <w:t xml:space="preserve">оду </w:t>
      </w:r>
      <w:r w:rsidR="00C7599D">
        <w:rPr>
          <w:rFonts w:ascii="Times New Roman" w:hAnsi="Times New Roman" w:cs="Times New Roman"/>
          <w:sz w:val="28"/>
          <w:szCs w:val="28"/>
        </w:rPr>
        <w:t>-120</w:t>
      </w:r>
      <w:r w:rsidR="00A92421">
        <w:rPr>
          <w:rFonts w:ascii="Times New Roman" w:hAnsi="Times New Roman" w:cs="Times New Roman"/>
          <w:sz w:val="28"/>
          <w:szCs w:val="28"/>
        </w:rPr>
        <w:t>.</w:t>
      </w:r>
    </w:p>
    <w:p w:rsidR="0053389D" w:rsidRDefault="00EF0DE8" w:rsidP="00EF0DE8">
      <w:pPr>
        <w:suppressAutoHyphens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EF0DE8">
        <w:rPr>
          <w:rFonts w:ascii="Times New Roman" w:eastAsia="Times New Roman" w:hAnsi="Times New Roman" w:cs="Times New Roman"/>
          <w:sz w:val="28"/>
          <w:szCs w:val="28"/>
          <w:lang w:eastAsia="ru-RU"/>
        </w:rPr>
        <w:t xml:space="preserve">Все это указывает на то, что проблема урегулирования семейных споров стала актуальной, в </w:t>
      </w:r>
      <w:proofErr w:type="gramStart"/>
      <w:r w:rsidRPr="00EF0DE8">
        <w:rPr>
          <w:rFonts w:ascii="Times New Roman" w:eastAsia="Times New Roman" w:hAnsi="Times New Roman" w:cs="Times New Roman"/>
          <w:sz w:val="28"/>
          <w:szCs w:val="28"/>
          <w:lang w:eastAsia="ru-RU"/>
        </w:rPr>
        <w:t>связи</w:t>
      </w:r>
      <w:proofErr w:type="gramEnd"/>
      <w:r w:rsidRPr="00EF0DE8">
        <w:rPr>
          <w:rFonts w:ascii="Times New Roman" w:eastAsia="Times New Roman" w:hAnsi="Times New Roman" w:cs="Times New Roman"/>
          <w:sz w:val="28"/>
          <w:szCs w:val="28"/>
          <w:lang w:eastAsia="ru-RU"/>
        </w:rPr>
        <w:t xml:space="preserve"> с чем необходимо совершенствование института семейной медиации с упором на интересы детей. </w:t>
      </w:r>
    </w:p>
    <w:p w:rsidR="0053389D" w:rsidRPr="00EF0DE8" w:rsidRDefault="0053389D" w:rsidP="0053389D">
      <w:pPr>
        <w:suppressAutoHyphens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 году Уполномоченным проведен мониторинг вопросов семейной медиации в республике по инициативе Уполномоченного при Президенте Российской Федерации</w:t>
      </w:r>
      <w:r w:rsidR="00563F6C">
        <w:rPr>
          <w:rFonts w:ascii="Times New Roman" w:eastAsia="Times New Roman" w:hAnsi="Times New Roman" w:cs="Times New Roman"/>
          <w:sz w:val="28"/>
          <w:szCs w:val="28"/>
          <w:lang w:eastAsia="ru-RU"/>
        </w:rPr>
        <w:t>.</w:t>
      </w:r>
      <w:r w:rsidRPr="00EF0DE8">
        <w:rPr>
          <w:rFonts w:ascii="Times New Roman" w:eastAsia="Times New Roman" w:hAnsi="Times New Roman" w:cs="Times New Roman"/>
          <w:sz w:val="28"/>
          <w:szCs w:val="28"/>
          <w:lang w:eastAsia="ru-RU"/>
        </w:rPr>
        <w:t xml:space="preserve"> </w:t>
      </w:r>
    </w:p>
    <w:p w:rsidR="00EF0DE8" w:rsidRPr="00EF0DE8" w:rsidRDefault="0053389D" w:rsidP="00EF0DE8">
      <w:pPr>
        <w:suppressAutoHyphens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w:t>
      </w:r>
      <w:r w:rsidR="00EF0DE8" w:rsidRPr="00EF0DE8">
        <w:rPr>
          <w:rFonts w:ascii="Times New Roman" w:eastAsia="Times New Roman" w:hAnsi="Times New Roman" w:cs="Times New Roman"/>
          <w:sz w:val="28"/>
          <w:szCs w:val="28"/>
          <w:lang w:eastAsia="ru-RU"/>
        </w:rPr>
        <w:t>огласно распоряжени</w:t>
      </w:r>
      <w:r w:rsidR="004123EA">
        <w:rPr>
          <w:rFonts w:ascii="Times New Roman" w:eastAsia="Times New Roman" w:hAnsi="Times New Roman" w:cs="Times New Roman"/>
          <w:sz w:val="28"/>
          <w:szCs w:val="28"/>
          <w:lang w:eastAsia="ru-RU"/>
        </w:rPr>
        <w:t>ю</w:t>
      </w:r>
      <w:r w:rsidR="00EF0DE8" w:rsidRPr="00EF0DE8">
        <w:rPr>
          <w:rFonts w:ascii="Times New Roman" w:eastAsia="Times New Roman" w:hAnsi="Times New Roman" w:cs="Times New Roman"/>
          <w:sz w:val="28"/>
          <w:szCs w:val="28"/>
          <w:lang w:eastAsia="ru-RU"/>
        </w:rPr>
        <w:t xml:space="preserve"> Правительства Р</w:t>
      </w:r>
      <w:r w:rsidR="00924A94">
        <w:rPr>
          <w:rFonts w:ascii="Times New Roman" w:eastAsia="Times New Roman" w:hAnsi="Times New Roman" w:cs="Times New Roman"/>
          <w:sz w:val="28"/>
          <w:szCs w:val="28"/>
          <w:lang w:eastAsia="ru-RU"/>
        </w:rPr>
        <w:t xml:space="preserve">оссийской </w:t>
      </w:r>
      <w:r w:rsidR="00EF0DE8" w:rsidRPr="00EF0DE8">
        <w:rPr>
          <w:rFonts w:ascii="Times New Roman" w:eastAsia="Times New Roman" w:hAnsi="Times New Roman" w:cs="Times New Roman"/>
          <w:sz w:val="28"/>
          <w:szCs w:val="28"/>
          <w:lang w:eastAsia="ru-RU"/>
        </w:rPr>
        <w:t>Ф</w:t>
      </w:r>
      <w:r w:rsidR="00924A94">
        <w:rPr>
          <w:rFonts w:ascii="Times New Roman" w:eastAsia="Times New Roman" w:hAnsi="Times New Roman" w:cs="Times New Roman"/>
          <w:sz w:val="28"/>
          <w:szCs w:val="28"/>
          <w:lang w:eastAsia="ru-RU"/>
        </w:rPr>
        <w:t>едерации</w:t>
      </w:r>
      <w:r w:rsidR="00EF0DE8" w:rsidRPr="00EF0DE8">
        <w:rPr>
          <w:rFonts w:ascii="Times New Roman" w:eastAsia="Times New Roman" w:hAnsi="Times New Roman" w:cs="Times New Roman"/>
          <w:sz w:val="28"/>
          <w:szCs w:val="28"/>
          <w:lang w:eastAsia="ru-RU"/>
        </w:rPr>
        <w:t xml:space="preserve"> </w:t>
      </w:r>
      <w:r w:rsidR="00924A94">
        <w:rPr>
          <w:rFonts w:ascii="Times New Roman" w:eastAsia="Times New Roman" w:hAnsi="Times New Roman" w:cs="Times New Roman"/>
          <w:sz w:val="28"/>
          <w:szCs w:val="28"/>
          <w:lang w:eastAsia="ru-RU"/>
        </w:rPr>
        <w:t xml:space="preserve">    </w:t>
      </w:r>
      <w:r w:rsidR="00EF0DE8" w:rsidRPr="00EF0DE8">
        <w:rPr>
          <w:rFonts w:ascii="Times New Roman" w:eastAsia="Times New Roman" w:hAnsi="Times New Roman" w:cs="Times New Roman"/>
          <w:sz w:val="28"/>
          <w:szCs w:val="28"/>
          <w:lang w:eastAsia="ru-RU"/>
        </w:rPr>
        <w:t>от 25</w:t>
      </w:r>
      <w:r w:rsidR="00924A94">
        <w:rPr>
          <w:rFonts w:ascii="Times New Roman" w:eastAsia="Times New Roman" w:hAnsi="Times New Roman" w:cs="Times New Roman"/>
          <w:sz w:val="28"/>
          <w:szCs w:val="28"/>
          <w:lang w:eastAsia="ru-RU"/>
        </w:rPr>
        <w:t xml:space="preserve"> августа </w:t>
      </w:r>
      <w:r w:rsidR="00EF0DE8" w:rsidRPr="00EF0DE8">
        <w:rPr>
          <w:rFonts w:ascii="Times New Roman" w:eastAsia="Times New Roman" w:hAnsi="Times New Roman" w:cs="Times New Roman"/>
          <w:sz w:val="28"/>
          <w:szCs w:val="28"/>
          <w:lang w:eastAsia="ru-RU"/>
        </w:rPr>
        <w:t xml:space="preserve">2014 г. </w:t>
      </w:r>
      <w:r w:rsidR="00603106">
        <w:rPr>
          <w:rFonts w:ascii="Times New Roman" w:eastAsia="Times New Roman" w:hAnsi="Times New Roman" w:cs="Times New Roman"/>
          <w:sz w:val="28"/>
          <w:szCs w:val="28"/>
          <w:lang w:eastAsia="ru-RU"/>
        </w:rPr>
        <w:t>№</w:t>
      </w:r>
      <w:r w:rsidR="00EF0DE8" w:rsidRPr="00EF0DE8">
        <w:rPr>
          <w:rFonts w:ascii="Times New Roman" w:eastAsia="Times New Roman" w:hAnsi="Times New Roman" w:cs="Times New Roman"/>
          <w:sz w:val="28"/>
          <w:szCs w:val="28"/>
          <w:lang w:eastAsia="ru-RU"/>
        </w:rPr>
        <w:t xml:space="preserve"> 1618-р «Об утверждении Концепции государственной семейной политики в Российской Федерации на период </w:t>
      </w:r>
      <w:r w:rsidR="00EF0DE8" w:rsidRPr="00EF0DE8">
        <w:rPr>
          <w:rFonts w:ascii="Times New Roman" w:eastAsia="Times New Roman" w:hAnsi="Times New Roman" w:cs="Times New Roman"/>
          <w:sz w:val="28"/>
          <w:szCs w:val="28"/>
          <w:lang w:eastAsia="ru-RU"/>
        </w:rPr>
        <w:lastRenderedPageBreak/>
        <w:t xml:space="preserve">до 2025 года» решение задачи по профилактике семейного неблагополучия, детской безнадзорности и беспризорности включает </w:t>
      </w:r>
      <w:r w:rsidR="00924A94">
        <w:rPr>
          <w:rFonts w:ascii="Times New Roman" w:eastAsia="Times New Roman" w:hAnsi="Times New Roman" w:cs="Times New Roman"/>
          <w:sz w:val="28"/>
          <w:szCs w:val="28"/>
          <w:lang w:eastAsia="ru-RU"/>
        </w:rPr>
        <w:t xml:space="preserve">     </w:t>
      </w:r>
      <w:r w:rsidR="00EF0DE8" w:rsidRPr="00EF0DE8">
        <w:rPr>
          <w:rFonts w:ascii="Times New Roman" w:eastAsia="Times New Roman" w:hAnsi="Times New Roman" w:cs="Times New Roman"/>
          <w:sz w:val="28"/>
          <w:szCs w:val="28"/>
          <w:lang w:eastAsia="ru-RU"/>
        </w:rPr>
        <w:t>в себя помимо всего прочего внедрение института посредничества (медиации) при разрешении семейно-правовых споров, в том числе связанных с расторжением брака между супругами.</w:t>
      </w:r>
      <w:proofErr w:type="gramEnd"/>
    </w:p>
    <w:p w:rsidR="00EF0DE8" w:rsidRPr="00EF0DE8" w:rsidRDefault="00EF0DE8" w:rsidP="00EF0DE8">
      <w:pPr>
        <w:suppressAutoHyphens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proofErr w:type="gramStart"/>
      <w:r w:rsidRPr="00EF0DE8">
        <w:rPr>
          <w:rFonts w:ascii="Times New Roman" w:eastAsia="Times New Roman" w:hAnsi="Times New Roman" w:cs="Times New Roman"/>
          <w:sz w:val="28"/>
          <w:szCs w:val="28"/>
          <w:lang w:eastAsia="ru-RU"/>
        </w:rPr>
        <w:t xml:space="preserve">Федеральным законом </w:t>
      </w:r>
      <w:r w:rsidRPr="00EF0DE8">
        <w:rPr>
          <w:rFonts w:ascii="Times New Roman" w:hAnsi="Times New Roman" w:cs="Times New Roman"/>
          <w:sz w:val="28"/>
          <w:szCs w:val="28"/>
        </w:rPr>
        <w:t>от 27</w:t>
      </w:r>
      <w:r w:rsidR="004123EA">
        <w:rPr>
          <w:rFonts w:ascii="Times New Roman" w:hAnsi="Times New Roman" w:cs="Times New Roman"/>
          <w:sz w:val="28"/>
          <w:szCs w:val="28"/>
        </w:rPr>
        <w:t xml:space="preserve"> июля </w:t>
      </w:r>
      <w:r w:rsidRPr="00EF0DE8">
        <w:rPr>
          <w:rFonts w:ascii="Times New Roman" w:hAnsi="Times New Roman" w:cs="Times New Roman"/>
          <w:sz w:val="28"/>
          <w:szCs w:val="28"/>
        </w:rPr>
        <w:t xml:space="preserve">2010 г. №193-ФЗ </w:t>
      </w:r>
      <w:r w:rsidR="004123EA">
        <w:rPr>
          <w:rFonts w:ascii="Times New Roman" w:hAnsi="Times New Roman" w:cs="Times New Roman"/>
          <w:sz w:val="28"/>
          <w:szCs w:val="28"/>
        </w:rPr>
        <w:t xml:space="preserve">                     </w:t>
      </w:r>
      <w:r w:rsidRPr="00EF0DE8">
        <w:rPr>
          <w:rFonts w:ascii="Times New Roman" w:hAnsi="Times New Roman" w:cs="Times New Roman"/>
          <w:sz w:val="28"/>
          <w:szCs w:val="28"/>
        </w:rPr>
        <w:t>«Об альтернативной процедуре урегулирования споров с участием посредника (процедуре медиации)»</w:t>
      </w:r>
      <w:r w:rsidR="004123EA">
        <w:rPr>
          <w:rFonts w:ascii="Times New Roman" w:hAnsi="Times New Roman" w:cs="Times New Roman"/>
          <w:sz w:val="28"/>
          <w:szCs w:val="28"/>
        </w:rPr>
        <w:t xml:space="preserve"> </w:t>
      </w:r>
      <w:r w:rsidRPr="00EF0DE8">
        <w:rPr>
          <w:rFonts w:ascii="Times New Roman" w:eastAsia="Times New Roman" w:hAnsi="Times New Roman" w:cs="Times New Roman"/>
          <w:sz w:val="28"/>
          <w:szCs w:val="28"/>
          <w:lang w:eastAsia="ru-RU"/>
        </w:rPr>
        <w:t xml:space="preserve">установлена возможность привлечения медиатора в урегулировании конфликтов (в том числе семейных), однако сама процедура медиации и фактического исполнения соглашений, достигнутых в ходе медиативных процедур, </w:t>
      </w:r>
      <w:r w:rsidR="004123EA">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не регламентирована, что приводит к невозможности их исполнения </w:t>
      </w:r>
      <w:r w:rsidR="004123EA">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по причине отсутствия соответствующих механизмов.  </w:t>
      </w:r>
      <w:proofErr w:type="gramEnd"/>
    </w:p>
    <w:p w:rsidR="00EF0DE8" w:rsidRPr="00EF0DE8" w:rsidRDefault="00EF0DE8" w:rsidP="00EF0DE8">
      <w:pPr>
        <w:suppressAutoHyphens w:val="0"/>
        <w:spacing w:after="0" w:line="312" w:lineRule="auto"/>
        <w:ind w:firstLine="709"/>
        <w:jc w:val="both"/>
        <w:rPr>
          <w:rFonts w:ascii="Times New Roman" w:eastAsia="Times New Roman" w:hAnsi="Times New Roman" w:cs="Times New Roman"/>
          <w:sz w:val="28"/>
          <w:szCs w:val="28"/>
          <w:lang w:eastAsia="ru-RU"/>
        </w:rPr>
      </w:pPr>
      <w:r w:rsidRPr="00EF0DE8">
        <w:rPr>
          <w:rFonts w:ascii="Times New Roman" w:eastAsia="Times New Roman" w:hAnsi="Times New Roman" w:cs="Times New Roman"/>
          <w:sz w:val="28"/>
          <w:szCs w:val="28"/>
          <w:lang w:eastAsia="ru-RU"/>
        </w:rPr>
        <w:t xml:space="preserve">В соответствии с п.5 ст.15 Федерального закона медиаторами </w:t>
      </w:r>
      <w:r w:rsidR="004123EA">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не могут быть лица, замещающие государственные должности Российской Федерации, государственные должности субъектов Российской Федерации, должности государственной гражданской службы, должности муниципальной службы.  </w:t>
      </w:r>
    </w:p>
    <w:p w:rsidR="00EF0DE8" w:rsidRPr="00EF0DE8" w:rsidRDefault="004123EA" w:rsidP="00EF0DE8">
      <w:pPr>
        <w:suppressAutoHyphens w:val="0"/>
        <w:spacing w:after="0" w:line="312"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Вместе с тем</w:t>
      </w:r>
      <w:r w:rsidR="005C25A8">
        <w:rPr>
          <w:rFonts w:ascii="Times New Roman" w:eastAsia="Times New Roman" w:hAnsi="Times New Roman" w:cs="Times New Roman"/>
          <w:sz w:val="28"/>
          <w:szCs w:val="28"/>
          <w:lang w:eastAsia="ru-RU"/>
        </w:rPr>
        <w:t xml:space="preserve"> по результатам мониторинга</w:t>
      </w:r>
      <w:r w:rsidR="00EF0DE8" w:rsidRPr="00EF0DE8">
        <w:rPr>
          <w:rFonts w:ascii="Times New Roman" w:eastAsia="Times New Roman" w:hAnsi="Times New Roman" w:cs="Times New Roman"/>
          <w:sz w:val="28"/>
          <w:szCs w:val="28"/>
          <w:lang w:eastAsia="ru-RU"/>
        </w:rPr>
        <w:t xml:space="preserve"> функции </w:t>
      </w:r>
      <w:r>
        <w:rPr>
          <w:rFonts w:ascii="Times New Roman" w:eastAsia="Times New Roman" w:hAnsi="Times New Roman" w:cs="Times New Roman"/>
          <w:sz w:val="28"/>
          <w:szCs w:val="28"/>
          <w:lang w:eastAsia="ru-RU"/>
        </w:rPr>
        <w:t xml:space="preserve">                      </w:t>
      </w:r>
      <w:r w:rsidR="00EF0DE8" w:rsidRPr="00EF0DE8">
        <w:rPr>
          <w:rFonts w:ascii="Times New Roman" w:eastAsia="Times New Roman" w:hAnsi="Times New Roman" w:cs="Times New Roman"/>
          <w:sz w:val="28"/>
          <w:szCs w:val="28"/>
          <w:lang w:eastAsia="ru-RU"/>
        </w:rPr>
        <w:t xml:space="preserve">по медиативной работе, основанной на технологиях медиации (примирительная беседа, выработка взаимовыгодного решения и т.д.), разрешению семейных споров о месте проживания детей, а также порядке общения с детьми при раздельном проживании родителей </w:t>
      </w:r>
      <w:r>
        <w:rPr>
          <w:rFonts w:ascii="Times New Roman" w:eastAsia="Times New Roman" w:hAnsi="Times New Roman" w:cs="Times New Roman"/>
          <w:sz w:val="28"/>
          <w:szCs w:val="28"/>
          <w:lang w:eastAsia="ru-RU"/>
        </w:rPr>
        <w:t xml:space="preserve">        </w:t>
      </w:r>
      <w:r w:rsidR="00EF0DE8" w:rsidRPr="00EF0DE8">
        <w:rPr>
          <w:rFonts w:ascii="Times New Roman" w:eastAsia="Times New Roman" w:hAnsi="Times New Roman" w:cs="Times New Roman"/>
          <w:sz w:val="28"/>
          <w:szCs w:val="28"/>
          <w:lang w:eastAsia="ru-RU"/>
        </w:rPr>
        <w:t xml:space="preserve">на досудебной и судебной стадии </w:t>
      </w:r>
      <w:r w:rsidR="00B364AB">
        <w:rPr>
          <w:rFonts w:ascii="Times New Roman" w:eastAsia="Times New Roman" w:hAnsi="Times New Roman" w:cs="Times New Roman"/>
          <w:sz w:val="28"/>
          <w:szCs w:val="28"/>
          <w:lang w:eastAsia="ru-RU"/>
        </w:rPr>
        <w:t xml:space="preserve">частично </w:t>
      </w:r>
      <w:r w:rsidR="00EF0DE8" w:rsidRPr="00EF0DE8">
        <w:rPr>
          <w:rFonts w:ascii="Times New Roman" w:eastAsia="Times New Roman" w:hAnsi="Times New Roman" w:cs="Times New Roman"/>
          <w:sz w:val="28"/>
          <w:szCs w:val="28"/>
          <w:lang w:eastAsia="ru-RU"/>
        </w:rPr>
        <w:t xml:space="preserve">исполняют органы опеки </w:t>
      </w:r>
      <w:r>
        <w:rPr>
          <w:rFonts w:ascii="Times New Roman" w:eastAsia="Times New Roman" w:hAnsi="Times New Roman" w:cs="Times New Roman"/>
          <w:sz w:val="28"/>
          <w:szCs w:val="28"/>
          <w:lang w:eastAsia="ru-RU"/>
        </w:rPr>
        <w:t xml:space="preserve">                     </w:t>
      </w:r>
      <w:r w:rsidR="00EF0DE8" w:rsidRPr="00EF0DE8">
        <w:rPr>
          <w:rFonts w:ascii="Times New Roman" w:eastAsia="Times New Roman" w:hAnsi="Times New Roman" w:cs="Times New Roman"/>
          <w:sz w:val="28"/>
          <w:szCs w:val="28"/>
          <w:lang w:eastAsia="ru-RU"/>
        </w:rPr>
        <w:t xml:space="preserve">и попечительства (без специальной подготовки по вопросам медиации).  </w:t>
      </w:r>
      <w:proofErr w:type="gramEnd"/>
    </w:p>
    <w:p w:rsidR="00EF0DE8" w:rsidRPr="00EF0DE8" w:rsidRDefault="00EF0DE8" w:rsidP="00EF0DE8">
      <w:pPr>
        <w:suppressAutoHyphens w:val="0"/>
        <w:spacing w:after="0" w:line="312" w:lineRule="auto"/>
        <w:ind w:firstLine="709"/>
        <w:jc w:val="both"/>
        <w:rPr>
          <w:rFonts w:ascii="Times New Roman" w:eastAsia="Times New Roman" w:hAnsi="Times New Roman" w:cs="Times New Roman"/>
          <w:sz w:val="28"/>
          <w:szCs w:val="28"/>
          <w:lang w:eastAsia="ru-RU"/>
        </w:rPr>
      </w:pPr>
      <w:r w:rsidRPr="00EF0DE8">
        <w:rPr>
          <w:rFonts w:ascii="Times New Roman" w:eastAsia="Times New Roman" w:hAnsi="Times New Roman" w:cs="Times New Roman"/>
          <w:sz w:val="28"/>
          <w:szCs w:val="28"/>
          <w:lang w:eastAsia="ru-RU"/>
        </w:rPr>
        <w:t xml:space="preserve">Однако необходимо отметить, что зачастую, органам опеки </w:t>
      </w:r>
      <w:r w:rsidR="004123EA">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и попечительства становится известно о семейных спорах только после обращения сторон в судебные органы. При привлечении к участию </w:t>
      </w:r>
      <w:r w:rsidR="004123EA">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в судебных заседаниях органы опеки и попечительства посещают семьи, проводят беседы с участниками споров с призывом заключить мировое </w:t>
      </w:r>
      <w:r w:rsidRPr="00EF0DE8">
        <w:rPr>
          <w:rFonts w:ascii="Times New Roman" w:eastAsia="Times New Roman" w:hAnsi="Times New Roman" w:cs="Times New Roman"/>
          <w:sz w:val="28"/>
          <w:szCs w:val="28"/>
          <w:lang w:eastAsia="ru-RU"/>
        </w:rPr>
        <w:lastRenderedPageBreak/>
        <w:t>соглашение, оказывают содействие сторонам выработать взаимоприемлемое решение, не нарушающее прав и интересов детей.</w:t>
      </w:r>
    </w:p>
    <w:p w:rsidR="00776688" w:rsidRDefault="00776688" w:rsidP="00EF0DE8">
      <w:pPr>
        <w:suppressAutoHyphens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субъектом профилактики, участвующим </w:t>
      </w:r>
      <w:r w:rsidR="004123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примирительных процедурах, </w:t>
      </w:r>
      <w:r w:rsidR="004123EA">
        <w:rPr>
          <w:rFonts w:ascii="Times New Roman" w:eastAsia="Times New Roman" w:hAnsi="Times New Roman" w:cs="Times New Roman"/>
          <w:sz w:val="28"/>
          <w:szCs w:val="28"/>
          <w:lang w:eastAsia="ru-RU"/>
        </w:rPr>
        <w:t>являются</w:t>
      </w:r>
      <w:r>
        <w:rPr>
          <w:rFonts w:ascii="Times New Roman" w:eastAsia="Times New Roman" w:hAnsi="Times New Roman" w:cs="Times New Roman"/>
          <w:sz w:val="28"/>
          <w:szCs w:val="28"/>
          <w:lang w:eastAsia="ru-RU"/>
        </w:rPr>
        <w:t xml:space="preserve"> муниципальные комиссии </w:t>
      </w:r>
      <w:r w:rsidR="004123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делам несовершеннолетних.</w:t>
      </w:r>
    </w:p>
    <w:p w:rsidR="00EF0DE8" w:rsidRPr="00EF0DE8" w:rsidRDefault="00776688" w:rsidP="00EF0DE8">
      <w:pPr>
        <w:suppressAutoHyphens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EF0DE8" w:rsidRPr="00EF0DE8">
        <w:rPr>
          <w:rFonts w:ascii="Times New Roman" w:eastAsia="Times New Roman" w:hAnsi="Times New Roman" w:cs="Times New Roman"/>
          <w:sz w:val="28"/>
          <w:szCs w:val="28"/>
          <w:lang w:eastAsia="ru-RU"/>
        </w:rPr>
        <w:t xml:space="preserve">а заседаниях муниципальных комиссий по делам несовершеннолетних и защите их прав проводятся профилактические беседы с родителями, даются различные рекомендации и консультации. </w:t>
      </w:r>
    </w:p>
    <w:p w:rsidR="00EF0DE8" w:rsidRPr="00EF0DE8" w:rsidRDefault="00EF0DE8" w:rsidP="00EF0DE8">
      <w:pPr>
        <w:suppressAutoHyphens w:val="0"/>
        <w:spacing w:after="0" w:line="312" w:lineRule="auto"/>
        <w:ind w:firstLine="709"/>
        <w:jc w:val="both"/>
        <w:rPr>
          <w:rFonts w:ascii="Times New Roman" w:eastAsia="Times New Roman" w:hAnsi="Times New Roman" w:cs="Times New Roman"/>
          <w:sz w:val="28"/>
          <w:szCs w:val="28"/>
          <w:lang w:eastAsia="ru-RU"/>
        </w:rPr>
      </w:pPr>
      <w:r w:rsidRPr="00EF0DE8">
        <w:rPr>
          <w:rFonts w:ascii="Times New Roman" w:eastAsia="Times New Roman" w:hAnsi="Times New Roman" w:cs="Times New Roman"/>
          <w:sz w:val="28"/>
          <w:szCs w:val="28"/>
          <w:lang w:eastAsia="ru-RU"/>
        </w:rPr>
        <w:t>Однако, как показывает практика, проведение процедур медиации ка</w:t>
      </w:r>
      <w:r w:rsidR="00BF4E02">
        <w:rPr>
          <w:rFonts w:ascii="Times New Roman" w:eastAsia="Times New Roman" w:hAnsi="Times New Roman" w:cs="Times New Roman"/>
          <w:sz w:val="28"/>
          <w:szCs w:val="28"/>
          <w:lang w:eastAsia="ru-RU"/>
        </w:rPr>
        <w:t>к способа урегулирования споров</w:t>
      </w:r>
      <w:r w:rsidRPr="00EF0DE8">
        <w:rPr>
          <w:rFonts w:ascii="Times New Roman" w:eastAsia="Times New Roman" w:hAnsi="Times New Roman" w:cs="Times New Roman"/>
          <w:sz w:val="28"/>
          <w:szCs w:val="28"/>
          <w:lang w:eastAsia="ru-RU"/>
        </w:rPr>
        <w:t xml:space="preserve"> в контексте реализации Федерального закона от 27</w:t>
      </w:r>
      <w:r w:rsidR="00BF4E02">
        <w:rPr>
          <w:rFonts w:ascii="Times New Roman" w:eastAsia="Times New Roman" w:hAnsi="Times New Roman" w:cs="Times New Roman"/>
          <w:sz w:val="28"/>
          <w:szCs w:val="28"/>
          <w:lang w:eastAsia="ru-RU"/>
        </w:rPr>
        <w:t xml:space="preserve"> июля </w:t>
      </w:r>
      <w:r w:rsidRPr="00EF0DE8">
        <w:rPr>
          <w:rFonts w:ascii="Times New Roman" w:eastAsia="Times New Roman" w:hAnsi="Times New Roman" w:cs="Times New Roman"/>
          <w:sz w:val="28"/>
          <w:szCs w:val="28"/>
          <w:lang w:eastAsia="ru-RU"/>
        </w:rPr>
        <w:t xml:space="preserve">2010 г. №193-ФЗ «Об альтернативной процедуре урегулирования споров с участием посредника (процедуре медиации)» является невозможным в связи с отсутствием </w:t>
      </w:r>
      <w:r w:rsidR="00BF4E02">
        <w:rPr>
          <w:rFonts w:ascii="Times New Roman" w:eastAsia="Times New Roman" w:hAnsi="Times New Roman" w:cs="Times New Roman"/>
          <w:sz w:val="28"/>
          <w:szCs w:val="28"/>
          <w:lang w:eastAsia="ru-RU"/>
        </w:rPr>
        <w:t xml:space="preserve">                        </w:t>
      </w:r>
      <w:r w:rsidRPr="00EF0DE8">
        <w:rPr>
          <w:rFonts w:ascii="Times New Roman" w:eastAsia="Times New Roman" w:hAnsi="Times New Roman" w:cs="Times New Roman"/>
          <w:sz w:val="28"/>
          <w:szCs w:val="28"/>
          <w:lang w:eastAsia="ru-RU"/>
        </w:rPr>
        <w:t xml:space="preserve">в </w:t>
      </w:r>
      <w:r w:rsidR="005517C9">
        <w:rPr>
          <w:rFonts w:ascii="Times New Roman" w:eastAsia="Times New Roman" w:hAnsi="Times New Roman" w:cs="Times New Roman"/>
          <w:sz w:val="28"/>
          <w:szCs w:val="28"/>
          <w:lang w:eastAsia="ru-RU"/>
        </w:rPr>
        <w:t xml:space="preserve">муниципальных </w:t>
      </w:r>
      <w:r w:rsidRPr="00EF0DE8">
        <w:rPr>
          <w:rFonts w:ascii="Times New Roman" w:eastAsia="Times New Roman" w:hAnsi="Times New Roman" w:cs="Times New Roman"/>
          <w:sz w:val="28"/>
          <w:szCs w:val="28"/>
          <w:lang w:eastAsia="ru-RU"/>
        </w:rPr>
        <w:t>комиссиях</w:t>
      </w:r>
      <w:r w:rsidR="005517C9">
        <w:rPr>
          <w:rFonts w:ascii="Times New Roman" w:eastAsia="Times New Roman" w:hAnsi="Times New Roman" w:cs="Times New Roman"/>
          <w:sz w:val="28"/>
          <w:szCs w:val="28"/>
          <w:lang w:eastAsia="ru-RU"/>
        </w:rPr>
        <w:t xml:space="preserve"> по делам несовершеннолетних</w:t>
      </w:r>
      <w:r w:rsidRPr="00EF0DE8">
        <w:rPr>
          <w:rFonts w:ascii="Times New Roman" w:eastAsia="Times New Roman" w:hAnsi="Times New Roman" w:cs="Times New Roman"/>
          <w:sz w:val="28"/>
          <w:szCs w:val="28"/>
          <w:lang w:eastAsia="ru-RU"/>
        </w:rPr>
        <w:t xml:space="preserve"> специально обученных психологов-медиаторов. </w:t>
      </w:r>
    </w:p>
    <w:p w:rsidR="00EF0DE8" w:rsidRDefault="00EF0DE8" w:rsidP="00EF0DE8">
      <w:pPr>
        <w:suppressAutoHyphens w:val="0"/>
        <w:spacing w:after="0" w:line="312" w:lineRule="auto"/>
        <w:ind w:firstLine="709"/>
        <w:jc w:val="both"/>
        <w:rPr>
          <w:rFonts w:ascii="Times New Roman" w:eastAsia="Times New Roman" w:hAnsi="Times New Roman" w:cs="Times New Roman"/>
          <w:sz w:val="28"/>
          <w:szCs w:val="28"/>
          <w:lang w:eastAsia="ru-RU"/>
        </w:rPr>
      </w:pPr>
      <w:r w:rsidRPr="00EF0DE8">
        <w:rPr>
          <w:rFonts w:ascii="Times New Roman" w:eastAsia="Times New Roman" w:hAnsi="Times New Roman" w:cs="Times New Roman"/>
          <w:sz w:val="28"/>
          <w:szCs w:val="28"/>
          <w:lang w:eastAsia="ru-RU"/>
        </w:rPr>
        <w:t>Также необходимо отметить, что, по имеющейся информации, институт судебной медиации в судебных органах Кабардино-Балкарской Республики не популярен</w:t>
      </w:r>
      <w:r w:rsidR="005517C9">
        <w:rPr>
          <w:rFonts w:ascii="Times New Roman" w:eastAsia="Times New Roman" w:hAnsi="Times New Roman" w:cs="Times New Roman"/>
          <w:sz w:val="28"/>
          <w:szCs w:val="28"/>
          <w:lang w:eastAsia="ru-RU"/>
        </w:rPr>
        <w:t xml:space="preserve">. </w:t>
      </w:r>
      <w:r w:rsidR="00FB1711">
        <w:rPr>
          <w:rFonts w:ascii="Times New Roman" w:eastAsia="Times New Roman" w:hAnsi="Times New Roman" w:cs="Times New Roman"/>
          <w:sz w:val="28"/>
          <w:szCs w:val="28"/>
          <w:lang w:eastAsia="ru-RU"/>
        </w:rPr>
        <w:t xml:space="preserve">Судами республики при разрешении гражданских дел, вытекающих из семейно-правовых отношений, </w:t>
      </w:r>
      <w:r w:rsidR="00BF4E02">
        <w:rPr>
          <w:rFonts w:ascii="Times New Roman" w:eastAsia="Times New Roman" w:hAnsi="Times New Roman" w:cs="Times New Roman"/>
          <w:sz w:val="28"/>
          <w:szCs w:val="28"/>
          <w:lang w:eastAsia="ru-RU"/>
        </w:rPr>
        <w:t xml:space="preserve">            </w:t>
      </w:r>
      <w:r w:rsidR="00FB1711">
        <w:rPr>
          <w:rFonts w:ascii="Times New Roman" w:eastAsia="Times New Roman" w:hAnsi="Times New Roman" w:cs="Times New Roman"/>
          <w:sz w:val="28"/>
          <w:szCs w:val="28"/>
          <w:lang w:eastAsia="ru-RU"/>
        </w:rPr>
        <w:t xml:space="preserve">в том числе связанных со спорами о детях, процедура медиации </w:t>
      </w:r>
      <w:r w:rsidR="00BF4E02">
        <w:rPr>
          <w:rFonts w:ascii="Times New Roman" w:eastAsia="Times New Roman" w:hAnsi="Times New Roman" w:cs="Times New Roman"/>
          <w:sz w:val="28"/>
          <w:szCs w:val="28"/>
          <w:lang w:eastAsia="ru-RU"/>
        </w:rPr>
        <w:t xml:space="preserve">           </w:t>
      </w:r>
      <w:r w:rsidR="00FB1711">
        <w:rPr>
          <w:rFonts w:ascii="Times New Roman" w:eastAsia="Times New Roman" w:hAnsi="Times New Roman" w:cs="Times New Roman"/>
          <w:sz w:val="28"/>
          <w:szCs w:val="28"/>
          <w:lang w:eastAsia="ru-RU"/>
        </w:rPr>
        <w:t xml:space="preserve">не использовалась. </w:t>
      </w:r>
    </w:p>
    <w:p w:rsidR="005517C9" w:rsidRPr="00EF0DE8" w:rsidRDefault="009448BD" w:rsidP="005517C9">
      <w:pPr>
        <w:suppressAutoHyphens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w:t>
      </w:r>
      <w:r w:rsidR="00FC463F">
        <w:rPr>
          <w:rFonts w:ascii="Times New Roman" w:eastAsia="Times New Roman" w:hAnsi="Times New Roman" w:cs="Times New Roman"/>
          <w:sz w:val="28"/>
          <w:szCs w:val="28"/>
          <w:lang w:eastAsia="ru-RU"/>
        </w:rPr>
        <w:t>на региональном и</w:t>
      </w:r>
      <w:r w:rsidR="005517C9" w:rsidRPr="00EF0DE8">
        <w:rPr>
          <w:rFonts w:ascii="Times New Roman" w:eastAsia="Times New Roman" w:hAnsi="Times New Roman" w:cs="Times New Roman"/>
          <w:sz w:val="28"/>
          <w:szCs w:val="28"/>
          <w:lang w:eastAsia="ru-RU"/>
        </w:rPr>
        <w:t xml:space="preserve"> муниципальн</w:t>
      </w:r>
      <w:r w:rsidR="00FC463F">
        <w:rPr>
          <w:rFonts w:ascii="Times New Roman" w:eastAsia="Times New Roman" w:hAnsi="Times New Roman" w:cs="Times New Roman"/>
          <w:sz w:val="28"/>
          <w:szCs w:val="28"/>
          <w:lang w:eastAsia="ru-RU"/>
        </w:rPr>
        <w:t>ом уровнях</w:t>
      </w:r>
      <w:r w:rsidR="005517C9" w:rsidRPr="00EF0DE8">
        <w:rPr>
          <w:rFonts w:ascii="Times New Roman" w:eastAsia="Times New Roman" w:hAnsi="Times New Roman" w:cs="Times New Roman"/>
          <w:sz w:val="28"/>
          <w:szCs w:val="28"/>
          <w:lang w:eastAsia="ru-RU"/>
        </w:rPr>
        <w:t xml:space="preserve"> нет учреждений, профессионально занимаю</w:t>
      </w:r>
      <w:r w:rsidR="00FC463F">
        <w:rPr>
          <w:rFonts w:ascii="Times New Roman" w:eastAsia="Times New Roman" w:hAnsi="Times New Roman" w:cs="Times New Roman"/>
          <w:sz w:val="28"/>
          <w:szCs w:val="28"/>
          <w:lang w:eastAsia="ru-RU"/>
        </w:rPr>
        <w:t xml:space="preserve">щихся медиативной деятельностью по семейным спорам. </w:t>
      </w:r>
    </w:p>
    <w:p w:rsidR="00EF0DE8" w:rsidRPr="00EF0DE8" w:rsidRDefault="00EF0DE8" w:rsidP="00EF0DE8">
      <w:pPr>
        <w:suppressAutoHyphens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EF0DE8">
        <w:rPr>
          <w:rFonts w:ascii="Times New Roman" w:eastAsia="Times New Roman" w:hAnsi="Times New Roman" w:cs="Times New Roman"/>
          <w:sz w:val="28"/>
          <w:szCs w:val="28"/>
          <w:lang w:eastAsia="ru-RU"/>
        </w:rPr>
        <w:t xml:space="preserve">Таким образом, проведенным мониторингом и изучением нормативно-правовой базы установлено, что проблема недостаточного развития системы медиации связана </w:t>
      </w:r>
      <w:r w:rsidR="00D93B90">
        <w:rPr>
          <w:rFonts w:ascii="Times New Roman" w:eastAsia="Times New Roman" w:hAnsi="Times New Roman" w:cs="Times New Roman"/>
          <w:sz w:val="28"/>
          <w:szCs w:val="28"/>
          <w:lang w:eastAsia="ru-RU"/>
        </w:rPr>
        <w:t xml:space="preserve">с </w:t>
      </w:r>
      <w:r w:rsidRPr="00EF0DE8">
        <w:rPr>
          <w:rFonts w:ascii="Times New Roman" w:eastAsia="Times New Roman" w:hAnsi="Times New Roman" w:cs="Times New Roman"/>
          <w:sz w:val="28"/>
          <w:szCs w:val="28"/>
          <w:lang w:eastAsia="ru-RU"/>
        </w:rPr>
        <w:t>отсутствием квалифицированных медиаторов, практики использования медиации</w:t>
      </w:r>
      <w:r w:rsidR="00D93B90">
        <w:rPr>
          <w:rFonts w:ascii="Times New Roman" w:eastAsia="Times New Roman" w:hAnsi="Times New Roman" w:cs="Times New Roman"/>
          <w:sz w:val="28"/>
          <w:szCs w:val="28"/>
          <w:lang w:eastAsia="ru-RU"/>
        </w:rPr>
        <w:t xml:space="preserve">, </w:t>
      </w:r>
      <w:r w:rsidR="00D93B90" w:rsidRPr="00EF0DE8">
        <w:rPr>
          <w:rFonts w:ascii="Times New Roman" w:eastAsia="Times New Roman" w:hAnsi="Times New Roman" w:cs="Times New Roman"/>
          <w:sz w:val="28"/>
          <w:szCs w:val="28"/>
          <w:lang w:eastAsia="ru-RU"/>
        </w:rPr>
        <w:t>с низкой информированностью населения</w:t>
      </w:r>
      <w:r w:rsidR="003A294A">
        <w:rPr>
          <w:rFonts w:ascii="Times New Roman" w:eastAsia="Times New Roman" w:hAnsi="Times New Roman" w:cs="Times New Roman"/>
          <w:sz w:val="28"/>
          <w:szCs w:val="28"/>
          <w:lang w:eastAsia="ru-RU"/>
        </w:rPr>
        <w:t>.</w:t>
      </w:r>
      <w:r w:rsidRPr="00EF0DE8">
        <w:rPr>
          <w:rFonts w:ascii="Times New Roman" w:eastAsia="Times New Roman" w:hAnsi="Times New Roman" w:cs="Times New Roman"/>
          <w:sz w:val="28"/>
          <w:szCs w:val="28"/>
          <w:lang w:eastAsia="ru-RU"/>
        </w:rPr>
        <w:t xml:space="preserve"> </w:t>
      </w:r>
    </w:p>
    <w:p w:rsidR="00EF0DE8" w:rsidRPr="00E508CC" w:rsidRDefault="00EF0DE8" w:rsidP="00EF0DE8">
      <w:pPr>
        <w:suppressAutoHyphens w:val="0"/>
        <w:autoSpaceDE w:val="0"/>
        <w:autoSpaceDN w:val="0"/>
        <w:adjustRightInd w:val="0"/>
        <w:spacing w:after="0" w:line="312" w:lineRule="auto"/>
        <w:ind w:firstLine="709"/>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t xml:space="preserve">Отсюда следует вывод, что на сегодняшний день медиация </w:t>
      </w:r>
      <w:r w:rsidR="009448BD" w:rsidRPr="00E508CC">
        <w:rPr>
          <w:rFonts w:ascii="Times New Roman" w:hAnsi="Times New Roman" w:cs="Times New Roman"/>
          <w:color w:val="0070C0"/>
          <w:sz w:val="28"/>
          <w:szCs w:val="28"/>
        </w:rPr>
        <w:t xml:space="preserve">         </w:t>
      </w:r>
      <w:r w:rsidRPr="00E508CC">
        <w:rPr>
          <w:rFonts w:ascii="Times New Roman" w:hAnsi="Times New Roman" w:cs="Times New Roman"/>
          <w:color w:val="0070C0"/>
          <w:sz w:val="28"/>
          <w:szCs w:val="28"/>
        </w:rPr>
        <w:t xml:space="preserve">как правовое средство урегулирования спора нуждается в развитии, </w:t>
      </w:r>
      <w:r w:rsidRPr="00E508CC">
        <w:rPr>
          <w:rFonts w:ascii="Times New Roman" w:hAnsi="Times New Roman" w:cs="Times New Roman"/>
          <w:color w:val="0070C0"/>
          <w:sz w:val="28"/>
          <w:szCs w:val="28"/>
        </w:rPr>
        <w:lastRenderedPageBreak/>
        <w:t>дальнейшей конкретизации</w:t>
      </w:r>
      <w:r w:rsidR="00F95826" w:rsidRPr="00E508CC">
        <w:rPr>
          <w:rFonts w:ascii="Times New Roman" w:hAnsi="Times New Roman" w:cs="Times New Roman"/>
          <w:color w:val="0070C0"/>
          <w:sz w:val="28"/>
          <w:szCs w:val="28"/>
        </w:rPr>
        <w:t>.</w:t>
      </w:r>
      <w:r w:rsidR="009448BD" w:rsidRPr="00E508CC">
        <w:rPr>
          <w:rFonts w:ascii="Times New Roman" w:hAnsi="Times New Roman" w:cs="Times New Roman"/>
          <w:color w:val="0070C0"/>
          <w:sz w:val="28"/>
          <w:szCs w:val="28"/>
        </w:rPr>
        <w:t xml:space="preserve"> </w:t>
      </w:r>
      <w:r w:rsidRPr="00E508CC">
        <w:rPr>
          <w:rFonts w:ascii="Times New Roman" w:hAnsi="Times New Roman" w:cs="Times New Roman"/>
          <w:color w:val="0070C0"/>
          <w:sz w:val="28"/>
          <w:szCs w:val="28"/>
        </w:rPr>
        <w:t xml:space="preserve">При этом полагаем, что особое внимание должно быть уделено подготовке кадров различных специальностей, владеющих медиативными технологиями, а также созданию постоянно действующих центров медиации с последующей разработкой регламента взаимодействия между органами опеки и попечительства, комиссиями по делам несовершеннолетних, центрами медиации </w:t>
      </w:r>
      <w:r w:rsidR="00426D29" w:rsidRPr="00E508CC">
        <w:rPr>
          <w:rFonts w:ascii="Times New Roman" w:hAnsi="Times New Roman" w:cs="Times New Roman"/>
          <w:color w:val="0070C0"/>
          <w:sz w:val="28"/>
          <w:szCs w:val="28"/>
        </w:rPr>
        <w:t xml:space="preserve">             </w:t>
      </w:r>
      <w:r w:rsidRPr="00E508CC">
        <w:rPr>
          <w:rFonts w:ascii="Times New Roman" w:hAnsi="Times New Roman" w:cs="Times New Roman"/>
          <w:color w:val="0070C0"/>
          <w:sz w:val="28"/>
          <w:szCs w:val="28"/>
        </w:rPr>
        <w:t xml:space="preserve">и судами. </w:t>
      </w:r>
    </w:p>
    <w:p w:rsidR="00FB1711" w:rsidRDefault="00FB1711" w:rsidP="00FB1711">
      <w:pPr>
        <w:suppressAutoHyphens w:val="0"/>
        <w:autoSpaceDE w:val="0"/>
        <w:autoSpaceDN w:val="0"/>
        <w:adjustRightInd w:val="0"/>
        <w:spacing w:after="0" w:line="312" w:lineRule="auto"/>
        <w:ind w:firstLine="709"/>
        <w:jc w:val="center"/>
        <w:rPr>
          <w:rFonts w:ascii="Times New Roman" w:hAnsi="Times New Roman" w:cs="Times New Roman"/>
          <w:b/>
          <w:i/>
          <w:sz w:val="28"/>
          <w:szCs w:val="28"/>
        </w:rPr>
      </w:pPr>
    </w:p>
    <w:p w:rsidR="00FB1711" w:rsidRPr="00FB1711" w:rsidRDefault="002A1033" w:rsidP="00FB1711">
      <w:pPr>
        <w:suppressAutoHyphens w:val="0"/>
        <w:autoSpaceDE w:val="0"/>
        <w:autoSpaceDN w:val="0"/>
        <w:adjustRightInd w:val="0"/>
        <w:spacing w:after="0" w:line="312" w:lineRule="auto"/>
        <w:ind w:firstLine="709"/>
        <w:jc w:val="center"/>
        <w:rPr>
          <w:rFonts w:ascii="Times New Roman" w:hAnsi="Times New Roman" w:cs="Times New Roman"/>
          <w:i/>
          <w:sz w:val="28"/>
          <w:szCs w:val="28"/>
        </w:rPr>
      </w:pPr>
      <w:r w:rsidRPr="00FB1711">
        <w:rPr>
          <w:rFonts w:ascii="Times New Roman" w:hAnsi="Times New Roman" w:cs="Times New Roman"/>
          <w:i/>
          <w:sz w:val="28"/>
          <w:szCs w:val="28"/>
        </w:rPr>
        <w:t xml:space="preserve">Мониторинг </w:t>
      </w:r>
    </w:p>
    <w:p w:rsidR="002A1033" w:rsidRDefault="002A1033" w:rsidP="00FB1711">
      <w:pPr>
        <w:suppressAutoHyphens w:val="0"/>
        <w:autoSpaceDE w:val="0"/>
        <w:autoSpaceDN w:val="0"/>
        <w:adjustRightInd w:val="0"/>
        <w:spacing w:after="0" w:line="312" w:lineRule="auto"/>
        <w:ind w:firstLine="709"/>
        <w:jc w:val="center"/>
        <w:rPr>
          <w:rFonts w:ascii="Times New Roman" w:hAnsi="Times New Roman" w:cs="Times New Roman"/>
          <w:b/>
          <w:i/>
          <w:sz w:val="28"/>
          <w:szCs w:val="28"/>
        </w:rPr>
      </w:pPr>
      <w:r w:rsidRPr="00FB1711">
        <w:rPr>
          <w:rFonts w:ascii="Times New Roman" w:hAnsi="Times New Roman" w:cs="Times New Roman"/>
          <w:i/>
          <w:sz w:val="28"/>
          <w:szCs w:val="28"/>
        </w:rPr>
        <w:t>реализации комплексов мер по профилактике суицидального поведения несовершеннолетних в Кабардино-Балкарской Республике</w:t>
      </w:r>
    </w:p>
    <w:p w:rsidR="00FB1711" w:rsidRPr="00A87855" w:rsidRDefault="00FB1711" w:rsidP="00FB1711">
      <w:pPr>
        <w:suppressAutoHyphens w:val="0"/>
        <w:autoSpaceDE w:val="0"/>
        <w:autoSpaceDN w:val="0"/>
        <w:adjustRightInd w:val="0"/>
        <w:spacing w:after="0" w:line="312" w:lineRule="auto"/>
        <w:ind w:firstLine="709"/>
        <w:jc w:val="center"/>
        <w:rPr>
          <w:rFonts w:ascii="Times New Roman" w:hAnsi="Times New Roman" w:cs="Times New Roman"/>
          <w:b/>
          <w:i/>
          <w:sz w:val="28"/>
          <w:szCs w:val="28"/>
        </w:rPr>
      </w:pPr>
    </w:p>
    <w:p w:rsidR="004D7BF8" w:rsidRDefault="004D7BF8" w:rsidP="004D7BF8">
      <w:pPr>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Суицидальное поведение среди несовершеннолетних представляет собой одну из важных проблем современного общества</w:t>
      </w:r>
      <w:r w:rsidR="009448BD">
        <w:rPr>
          <w:rFonts w:ascii="Times New Roman" w:eastAsia="Times New Roman" w:hAnsi="Times New Roman" w:cs="Times New Roman"/>
          <w:sz w:val="28"/>
          <w:szCs w:val="28"/>
          <w:lang w:eastAsia="ru-RU"/>
        </w:rPr>
        <w:t>, п</w:t>
      </w:r>
      <w:r w:rsidRPr="004D7BF8">
        <w:rPr>
          <w:rFonts w:ascii="Times New Roman" w:eastAsia="Times New Roman" w:hAnsi="Times New Roman" w:cs="Times New Roman"/>
          <w:sz w:val="28"/>
          <w:szCs w:val="28"/>
          <w:lang w:eastAsia="ru-RU"/>
        </w:rPr>
        <w:t xml:space="preserve">ри этом первым шагом в </w:t>
      </w:r>
      <w:r w:rsidR="009448BD">
        <w:rPr>
          <w:rFonts w:ascii="Times New Roman" w:eastAsia="Times New Roman" w:hAnsi="Times New Roman" w:cs="Times New Roman"/>
          <w:sz w:val="28"/>
          <w:szCs w:val="28"/>
          <w:lang w:eastAsia="ru-RU"/>
        </w:rPr>
        <w:t xml:space="preserve">ее </w:t>
      </w:r>
      <w:r w:rsidRPr="004D7BF8">
        <w:rPr>
          <w:rFonts w:ascii="Times New Roman" w:eastAsia="Times New Roman" w:hAnsi="Times New Roman" w:cs="Times New Roman"/>
          <w:sz w:val="28"/>
          <w:szCs w:val="28"/>
          <w:lang w:eastAsia="ru-RU"/>
        </w:rPr>
        <w:t>решении является его профилактика. Только совместными усилиями специалистов (педагогов, психологов, социальных и медицинских работников, сотрудников правоохранительных органов) и семьи можно достичь положительного результата в профилактике суицида</w:t>
      </w:r>
      <w:r w:rsidR="00FB1711">
        <w:rPr>
          <w:rFonts w:ascii="Times New Roman" w:eastAsia="Times New Roman" w:hAnsi="Times New Roman" w:cs="Times New Roman"/>
          <w:sz w:val="28"/>
          <w:szCs w:val="28"/>
          <w:lang w:eastAsia="ru-RU"/>
        </w:rPr>
        <w:t>льного поведения несовершеннолетних</w:t>
      </w:r>
      <w:r w:rsidRPr="004D7BF8">
        <w:rPr>
          <w:rFonts w:ascii="Times New Roman" w:eastAsia="Times New Roman" w:hAnsi="Times New Roman" w:cs="Times New Roman"/>
          <w:sz w:val="28"/>
          <w:szCs w:val="28"/>
          <w:lang w:eastAsia="ru-RU"/>
        </w:rPr>
        <w:t>.</w:t>
      </w:r>
    </w:p>
    <w:p w:rsidR="004D7BF8" w:rsidRDefault="00404FAF" w:rsidP="004D7BF8">
      <w:pPr>
        <w:suppressAutoHyphens w:val="0"/>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Источником м</w:t>
      </w:r>
      <w:r w:rsidR="004D7BF8">
        <w:rPr>
          <w:rFonts w:ascii="Times New Roman" w:eastAsia="Times New Roman" w:hAnsi="Times New Roman" w:cs="Times New Roman"/>
          <w:sz w:val="28"/>
          <w:szCs w:val="28"/>
          <w:lang w:eastAsia="ru-RU"/>
        </w:rPr>
        <w:t>ониторинг</w:t>
      </w:r>
      <w:r>
        <w:rPr>
          <w:rFonts w:ascii="Times New Roman" w:eastAsia="Times New Roman" w:hAnsi="Times New Roman" w:cs="Times New Roman"/>
          <w:sz w:val="28"/>
          <w:szCs w:val="28"/>
          <w:lang w:eastAsia="ru-RU"/>
        </w:rPr>
        <w:t>а явля</w:t>
      </w:r>
      <w:r w:rsidR="009448BD">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тся</w:t>
      </w:r>
      <w:r w:rsidR="004D7BF8">
        <w:rPr>
          <w:rFonts w:ascii="Times New Roman" w:eastAsia="Times New Roman" w:hAnsi="Times New Roman" w:cs="Times New Roman"/>
          <w:sz w:val="28"/>
          <w:szCs w:val="28"/>
          <w:lang w:eastAsia="ru-RU"/>
        </w:rPr>
        <w:t xml:space="preserve"> информаци</w:t>
      </w:r>
      <w:r w:rsidR="009448BD">
        <w:rPr>
          <w:rFonts w:ascii="Times New Roman" w:eastAsia="Times New Roman" w:hAnsi="Times New Roman" w:cs="Times New Roman"/>
          <w:sz w:val="28"/>
          <w:szCs w:val="28"/>
          <w:lang w:eastAsia="ru-RU"/>
        </w:rPr>
        <w:t>я</w:t>
      </w:r>
      <w:r w:rsidR="004D7BF8">
        <w:rPr>
          <w:rFonts w:ascii="Times New Roman" w:eastAsia="Times New Roman" w:hAnsi="Times New Roman" w:cs="Times New Roman"/>
          <w:sz w:val="28"/>
          <w:szCs w:val="28"/>
          <w:lang w:eastAsia="ru-RU"/>
        </w:rPr>
        <w:t xml:space="preserve"> субъектов системы профилактики </w:t>
      </w:r>
      <w:r w:rsidR="00CF7AEB">
        <w:rPr>
          <w:rFonts w:ascii="Times New Roman" w:eastAsia="Times New Roman" w:hAnsi="Times New Roman" w:cs="Times New Roman"/>
          <w:sz w:val="28"/>
          <w:szCs w:val="28"/>
          <w:lang w:eastAsia="ru-RU"/>
        </w:rPr>
        <w:t xml:space="preserve">за 2022-2023 годы </w:t>
      </w:r>
      <w:r w:rsidR="004D7BF8">
        <w:rPr>
          <w:rFonts w:ascii="Times New Roman" w:eastAsia="Times New Roman" w:hAnsi="Times New Roman" w:cs="Times New Roman"/>
          <w:sz w:val="28"/>
          <w:szCs w:val="28"/>
          <w:lang w:eastAsia="ru-RU"/>
        </w:rPr>
        <w:t>(МВД по КБР, Минпросвещения КБР, Минздрав КБР, СУ СК России по КБР</w:t>
      </w:r>
      <w:r w:rsidR="00F95826">
        <w:rPr>
          <w:rFonts w:ascii="Times New Roman" w:eastAsia="Times New Roman" w:hAnsi="Times New Roman" w:cs="Times New Roman"/>
          <w:sz w:val="28"/>
          <w:szCs w:val="28"/>
          <w:lang w:eastAsia="ru-RU"/>
        </w:rPr>
        <w:t>, муниципальных комиссий по делам несовершеннолетних</w:t>
      </w:r>
      <w:r w:rsidR="004D7BF8">
        <w:rPr>
          <w:rFonts w:ascii="Times New Roman" w:eastAsia="Times New Roman" w:hAnsi="Times New Roman" w:cs="Times New Roman"/>
          <w:sz w:val="28"/>
          <w:szCs w:val="28"/>
          <w:lang w:eastAsia="ru-RU"/>
        </w:rPr>
        <w:t>)</w:t>
      </w:r>
      <w:r w:rsidR="009448BD">
        <w:rPr>
          <w:rFonts w:ascii="Times New Roman" w:eastAsia="Times New Roman" w:hAnsi="Times New Roman" w:cs="Times New Roman"/>
          <w:sz w:val="28"/>
          <w:szCs w:val="28"/>
          <w:lang w:eastAsia="ru-RU"/>
        </w:rPr>
        <w:t>.</w:t>
      </w:r>
    </w:p>
    <w:p w:rsidR="00F95826" w:rsidRDefault="00F95826" w:rsidP="004D7BF8">
      <w:pPr>
        <w:suppressAutoHyphens w:val="0"/>
        <w:spacing w:after="0" w:line="312" w:lineRule="auto"/>
        <w:ind w:firstLine="709"/>
        <w:contextualSpacing/>
        <w:jc w:val="both"/>
        <w:rPr>
          <w:rFonts w:ascii="Times New Roman" w:eastAsia="Times New Roman" w:hAnsi="Times New Roman" w:cs="Times New Roman"/>
          <w:sz w:val="28"/>
          <w:szCs w:val="28"/>
          <w:lang w:eastAsia="ru-RU"/>
        </w:rPr>
      </w:pPr>
    </w:p>
    <w:tbl>
      <w:tblPr>
        <w:tblStyle w:val="a4"/>
        <w:tblW w:w="0" w:type="auto"/>
        <w:tblLook w:val="04A0" w:firstRow="1" w:lastRow="0" w:firstColumn="1" w:lastColumn="0" w:noHBand="0" w:noVBand="1"/>
      </w:tblPr>
      <w:tblGrid>
        <w:gridCol w:w="2950"/>
        <w:gridCol w:w="3002"/>
        <w:gridCol w:w="3051"/>
      </w:tblGrid>
      <w:tr w:rsidR="004D7BF8" w:rsidTr="00426D29">
        <w:tc>
          <w:tcPr>
            <w:tcW w:w="2950" w:type="dxa"/>
          </w:tcPr>
          <w:p w:rsidR="004D7BF8" w:rsidRPr="00E627FD" w:rsidRDefault="004D7BF8" w:rsidP="009448BD">
            <w:pPr>
              <w:suppressAutoHyphens w:val="0"/>
              <w:spacing w:line="312" w:lineRule="auto"/>
              <w:contextualSpacing/>
              <w:jc w:val="both"/>
              <w:rPr>
                <w:rFonts w:ascii="Times New Roman" w:eastAsia="Times New Roman" w:hAnsi="Times New Roman" w:cs="Times New Roman"/>
                <w:b/>
                <w:sz w:val="24"/>
                <w:szCs w:val="24"/>
                <w:lang w:eastAsia="ru-RU"/>
              </w:rPr>
            </w:pPr>
            <w:r w:rsidRPr="00E627FD">
              <w:rPr>
                <w:rFonts w:ascii="Times New Roman" w:eastAsia="Times New Roman" w:hAnsi="Times New Roman" w:cs="Times New Roman"/>
                <w:b/>
                <w:sz w:val="24"/>
                <w:szCs w:val="24"/>
                <w:lang w:eastAsia="ru-RU"/>
              </w:rPr>
              <w:t>Год</w:t>
            </w:r>
            <w:r w:rsidR="009448BD">
              <w:rPr>
                <w:rFonts w:ascii="Times New Roman" w:eastAsia="Times New Roman" w:hAnsi="Times New Roman" w:cs="Times New Roman"/>
                <w:b/>
                <w:sz w:val="24"/>
                <w:szCs w:val="24"/>
                <w:lang w:eastAsia="ru-RU"/>
              </w:rPr>
              <w:t>ы</w:t>
            </w:r>
          </w:p>
        </w:tc>
        <w:tc>
          <w:tcPr>
            <w:tcW w:w="3002" w:type="dxa"/>
          </w:tcPr>
          <w:p w:rsidR="004D7BF8" w:rsidRPr="00E627FD" w:rsidRDefault="004D7BF8" w:rsidP="009448BD">
            <w:pPr>
              <w:suppressAutoHyphens w:val="0"/>
              <w:spacing w:line="312" w:lineRule="auto"/>
              <w:contextualSpacing/>
              <w:jc w:val="both"/>
              <w:rPr>
                <w:rFonts w:ascii="Times New Roman" w:eastAsia="Times New Roman" w:hAnsi="Times New Roman" w:cs="Times New Roman"/>
                <w:b/>
                <w:sz w:val="24"/>
                <w:szCs w:val="24"/>
                <w:lang w:eastAsia="ru-RU"/>
              </w:rPr>
            </w:pPr>
            <w:r w:rsidRPr="00E627FD">
              <w:rPr>
                <w:rFonts w:ascii="Times New Roman" w:eastAsia="Times New Roman" w:hAnsi="Times New Roman" w:cs="Times New Roman"/>
                <w:b/>
                <w:sz w:val="24"/>
                <w:szCs w:val="24"/>
                <w:lang w:eastAsia="ru-RU"/>
              </w:rPr>
              <w:t>Попыт</w:t>
            </w:r>
            <w:r w:rsidR="009448BD">
              <w:rPr>
                <w:rFonts w:ascii="Times New Roman" w:eastAsia="Times New Roman" w:hAnsi="Times New Roman" w:cs="Times New Roman"/>
                <w:b/>
                <w:sz w:val="24"/>
                <w:szCs w:val="24"/>
                <w:lang w:eastAsia="ru-RU"/>
              </w:rPr>
              <w:t>ки</w:t>
            </w:r>
            <w:r w:rsidRPr="00E627FD">
              <w:rPr>
                <w:rFonts w:ascii="Times New Roman" w:eastAsia="Times New Roman" w:hAnsi="Times New Roman" w:cs="Times New Roman"/>
                <w:b/>
                <w:sz w:val="24"/>
                <w:szCs w:val="24"/>
                <w:lang w:eastAsia="ru-RU"/>
              </w:rPr>
              <w:t xml:space="preserve"> суицида</w:t>
            </w:r>
          </w:p>
        </w:tc>
        <w:tc>
          <w:tcPr>
            <w:tcW w:w="3051" w:type="dxa"/>
          </w:tcPr>
          <w:p w:rsidR="004D7BF8" w:rsidRPr="00E627FD" w:rsidRDefault="004D7BF8" w:rsidP="004D7BF8">
            <w:pPr>
              <w:suppressAutoHyphens w:val="0"/>
              <w:spacing w:line="312" w:lineRule="auto"/>
              <w:contextualSpacing/>
              <w:jc w:val="both"/>
              <w:rPr>
                <w:rFonts w:ascii="Times New Roman" w:eastAsia="Times New Roman" w:hAnsi="Times New Roman" w:cs="Times New Roman"/>
                <w:b/>
                <w:sz w:val="24"/>
                <w:szCs w:val="24"/>
                <w:lang w:eastAsia="ru-RU"/>
              </w:rPr>
            </w:pPr>
            <w:r w:rsidRPr="00E627FD">
              <w:rPr>
                <w:rFonts w:ascii="Times New Roman" w:eastAsia="Times New Roman" w:hAnsi="Times New Roman" w:cs="Times New Roman"/>
                <w:b/>
                <w:sz w:val="24"/>
                <w:szCs w:val="24"/>
                <w:lang w:eastAsia="ru-RU"/>
              </w:rPr>
              <w:t>Оконченный суицид</w:t>
            </w:r>
          </w:p>
        </w:tc>
      </w:tr>
      <w:tr w:rsidR="004D7BF8" w:rsidTr="00426D29">
        <w:tc>
          <w:tcPr>
            <w:tcW w:w="2950"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2023</w:t>
            </w:r>
          </w:p>
        </w:tc>
        <w:tc>
          <w:tcPr>
            <w:tcW w:w="3002" w:type="dxa"/>
          </w:tcPr>
          <w:p w:rsidR="004D7BF8" w:rsidRPr="00F95826" w:rsidRDefault="00F95826" w:rsidP="004D7BF8">
            <w:pPr>
              <w:suppressAutoHyphens w:val="0"/>
              <w:spacing w:line="312"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3051" w:type="dxa"/>
          </w:tcPr>
          <w:p w:rsidR="004D7BF8" w:rsidRPr="00F95826" w:rsidRDefault="00FB1711"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1</w:t>
            </w:r>
          </w:p>
        </w:tc>
      </w:tr>
      <w:tr w:rsidR="004D7BF8" w:rsidTr="00426D29">
        <w:tc>
          <w:tcPr>
            <w:tcW w:w="2950"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2022</w:t>
            </w:r>
          </w:p>
        </w:tc>
        <w:tc>
          <w:tcPr>
            <w:tcW w:w="3002"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13</w:t>
            </w:r>
          </w:p>
        </w:tc>
        <w:tc>
          <w:tcPr>
            <w:tcW w:w="3051"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1</w:t>
            </w:r>
          </w:p>
        </w:tc>
      </w:tr>
      <w:tr w:rsidR="004D7BF8" w:rsidTr="00426D29">
        <w:tc>
          <w:tcPr>
            <w:tcW w:w="2950"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2021</w:t>
            </w:r>
          </w:p>
        </w:tc>
        <w:tc>
          <w:tcPr>
            <w:tcW w:w="3002"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17</w:t>
            </w:r>
          </w:p>
        </w:tc>
        <w:tc>
          <w:tcPr>
            <w:tcW w:w="3051"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4</w:t>
            </w:r>
          </w:p>
        </w:tc>
      </w:tr>
      <w:tr w:rsidR="004D7BF8" w:rsidTr="00426D29">
        <w:tc>
          <w:tcPr>
            <w:tcW w:w="2950"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2020</w:t>
            </w:r>
          </w:p>
        </w:tc>
        <w:tc>
          <w:tcPr>
            <w:tcW w:w="3002"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15</w:t>
            </w:r>
          </w:p>
        </w:tc>
        <w:tc>
          <w:tcPr>
            <w:tcW w:w="3051"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1</w:t>
            </w:r>
          </w:p>
        </w:tc>
      </w:tr>
      <w:tr w:rsidR="004D7BF8" w:rsidTr="00426D29">
        <w:tc>
          <w:tcPr>
            <w:tcW w:w="2950"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2019</w:t>
            </w:r>
          </w:p>
        </w:tc>
        <w:tc>
          <w:tcPr>
            <w:tcW w:w="3002"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21</w:t>
            </w:r>
          </w:p>
        </w:tc>
        <w:tc>
          <w:tcPr>
            <w:tcW w:w="3051" w:type="dxa"/>
          </w:tcPr>
          <w:p w:rsidR="004D7BF8" w:rsidRPr="00F95826" w:rsidRDefault="004D7BF8" w:rsidP="004D7BF8">
            <w:pPr>
              <w:suppressAutoHyphens w:val="0"/>
              <w:spacing w:line="312" w:lineRule="auto"/>
              <w:contextualSpacing/>
              <w:jc w:val="both"/>
              <w:rPr>
                <w:rFonts w:ascii="Times New Roman" w:eastAsia="Times New Roman" w:hAnsi="Times New Roman" w:cs="Times New Roman"/>
                <w:lang w:eastAsia="ru-RU"/>
              </w:rPr>
            </w:pPr>
            <w:r w:rsidRPr="00F95826">
              <w:rPr>
                <w:rFonts w:ascii="Times New Roman" w:eastAsia="Times New Roman" w:hAnsi="Times New Roman" w:cs="Times New Roman"/>
                <w:lang w:eastAsia="ru-RU"/>
              </w:rPr>
              <w:t>4</w:t>
            </w:r>
          </w:p>
        </w:tc>
      </w:tr>
    </w:tbl>
    <w:p w:rsidR="00F95826" w:rsidRDefault="00F95826" w:rsidP="00B95B5B">
      <w:pPr>
        <w:suppressAutoHyphens w:val="0"/>
        <w:spacing w:after="0" w:line="312" w:lineRule="auto"/>
        <w:ind w:firstLine="709"/>
        <w:contextualSpacing/>
        <w:jc w:val="both"/>
        <w:rPr>
          <w:rFonts w:ascii="Times New Roman" w:hAnsi="Times New Roman" w:cs="Times New Roman"/>
          <w:sz w:val="28"/>
          <w:szCs w:val="28"/>
        </w:rPr>
      </w:pPr>
    </w:p>
    <w:p w:rsidR="00B95B5B" w:rsidRPr="004D7BF8" w:rsidRDefault="00B95B5B" w:rsidP="00B95B5B">
      <w:pPr>
        <w:suppressAutoHyphens w:val="0"/>
        <w:spacing w:after="0"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lastRenderedPageBreak/>
        <w:t xml:space="preserve">По результатам проведенных мониторинговых мероприятий установлено, что основными причинами суицидального поведения  являлись в основном нарушения детско-родительских отношений </w:t>
      </w:r>
      <w:r w:rsidR="009448BD">
        <w:rPr>
          <w:rFonts w:ascii="Times New Roman" w:hAnsi="Times New Roman" w:cs="Times New Roman"/>
          <w:sz w:val="28"/>
          <w:szCs w:val="28"/>
        </w:rPr>
        <w:t xml:space="preserve">          </w:t>
      </w:r>
      <w:r w:rsidRPr="004D7BF8">
        <w:rPr>
          <w:rFonts w:ascii="Times New Roman" w:hAnsi="Times New Roman" w:cs="Times New Roman"/>
          <w:sz w:val="28"/>
          <w:szCs w:val="28"/>
        </w:rPr>
        <w:t xml:space="preserve">и влияние социальных сетей </w:t>
      </w:r>
      <w:proofErr w:type="gramStart"/>
      <w:r w:rsidRPr="004D7BF8">
        <w:rPr>
          <w:rFonts w:ascii="Times New Roman" w:hAnsi="Times New Roman" w:cs="Times New Roman"/>
          <w:sz w:val="28"/>
          <w:szCs w:val="28"/>
        </w:rPr>
        <w:t>с</w:t>
      </w:r>
      <w:proofErr w:type="gramEnd"/>
      <w:r w:rsidRPr="004D7BF8">
        <w:rPr>
          <w:rFonts w:ascii="Times New Roman" w:hAnsi="Times New Roman" w:cs="Times New Roman"/>
          <w:sz w:val="28"/>
          <w:szCs w:val="28"/>
        </w:rPr>
        <w:t xml:space="preserve"> вредоносным контентом.</w:t>
      </w:r>
    </w:p>
    <w:p w:rsidR="00B95B5B" w:rsidRDefault="00B95B5B" w:rsidP="00B95B5B">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 xml:space="preserve">С каждым годом усиливается отрицательное влияние сети Интернет, вступление подростков в «закрытые группы» в социальных сетях, после </w:t>
      </w:r>
      <w:proofErr w:type="gramStart"/>
      <w:r w:rsidRPr="004D7BF8">
        <w:rPr>
          <w:rFonts w:ascii="Times New Roman" w:hAnsi="Times New Roman" w:cs="Times New Roman"/>
          <w:sz w:val="28"/>
          <w:szCs w:val="28"/>
        </w:rPr>
        <w:t>общения</w:t>
      </w:r>
      <w:proofErr w:type="gramEnd"/>
      <w:r w:rsidRPr="004D7BF8">
        <w:rPr>
          <w:rFonts w:ascii="Times New Roman" w:hAnsi="Times New Roman" w:cs="Times New Roman"/>
          <w:sz w:val="28"/>
          <w:szCs w:val="28"/>
        </w:rPr>
        <w:t xml:space="preserve"> в которых у несовершеннолетних возникают мысли о суициде. </w:t>
      </w:r>
    </w:p>
    <w:p w:rsidR="00B95B5B" w:rsidRPr="004D7BF8" w:rsidRDefault="00B95B5B" w:rsidP="00B95B5B">
      <w:pPr>
        <w:suppressAutoHyphens w:val="0"/>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анкетирования, проведенного Уполномоченным </w:t>
      </w:r>
      <w:r w:rsidR="009448BD">
        <w:rPr>
          <w:rFonts w:ascii="Times New Roman" w:hAnsi="Times New Roman" w:cs="Times New Roman"/>
          <w:sz w:val="28"/>
          <w:szCs w:val="28"/>
        </w:rPr>
        <w:t xml:space="preserve">    </w:t>
      </w:r>
      <w:r>
        <w:rPr>
          <w:rFonts w:ascii="Times New Roman" w:hAnsi="Times New Roman" w:cs="Times New Roman"/>
          <w:sz w:val="28"/>
          <w:szCs w:val="28"/>
        </w:rPr>
        <w:t xml:space="preserve">в 26 образовательных организациях трех муниципальных образований, 42% из числа опрошенных указали, что </w:t>
      </w:r>
      <w:r w:rsidR="00F95826">
        <w:rPr>
          <w:rFonts w:ascii="Times New Roman" w:hAnsi="Times New Roman" w:cs="Times New Roman"/>
          <w:sz w:val="28"/>
          <w:szCs w:val="28"/>
        </w:rPr>
        <w:t xml:space="preserve">одним из </w:t>
      </w:r>
      <w:r>
        <w:rPr>
          <w:rFonts w:ascii="Times New Roman" w:hAnsi="Times New Roman" w:cs="Times New Roman"/>
          <w:sz w:val="28"/>
          <w:szCs w:val="28"/>
        </w:rPr>
        <w:t>популярны</w:t>
      </w:r>
      <w:r w:rsidR="00F95826">
        <w:rPr>
          <w:rFonts w:ascii="Times New Roman" w:hAnsi="Times New Roman" w:cs="Times New Roman"/>
          <w:sz w:val="28"/>
          <w:szCs w:val="28"/>
        </w:rPr>
        <w:t>х</w:t>
      </w:r>
      <w:r>
        <w:rPr>
          <w:rFonts w:ascii="Times New Roman" w:hAnsi="Times New Roman" w:cs="Times New Roman"/>
          <w:sz w:val="28"/>
          <w:szCs w:val="28"/>
        </w:rPr>
        <w:t xml:space="preserve"> мест проявления буллинга с последствиями суицидальных проявлений</w:t>
      </w:r>
      <w:r w:rsidR="00BB2BE6">
        <w:rPr>
          <w:rFonts w:ascii="Times New Roman" w:hAnsi="Times New Roman" w:cs="Times New Roman"/>
          <w:sz w:val="28"/>
          <w:szCs w:val="28"/>
        </w:rPr>
        <w:t xml:space="preserve"> являются социальные сети, </w:t>
      </w:r>
      <w:r w:rsidR="009448BD">
        <w:rPr>
          <w:rFonts w:ascii="Times New Roman" w:hAnsi="Times New Roman" w:cs="Times New Roman"/>
          <w:sz w:val="28"/>
          <w:szCs w:val="28"/>
        </w:rPr>
        <w:t>И</w:t>
      </w:r>
      <w:r w:rsidR="00BB2BE6">
        <w:rPr>
          <w:rFonts w:ascii="Times New Roman" w:hAnsi="Times New Roman" w:cs="Times New Roman"/>
          <w:sz w:val="28"/>
          <w:szCs w:val="28"/>
        </w:rPr>
        <w:t>нтернет.</w:t>
      </w:r>
      <w:r>
        <w:rPr>
          <w:rFonts w:ascii="Times New Roman" w:hAnsi="Times New Roman" w:cs="Times New Roman"/>
          <w:sz w:val="28"/>
          <w:szCs w:val="28"/>
        </w:rPr>
        <w:t xml:space="preserve"> </w:t>
      </w:r>
    </w:p>
    <w:p w:rsidR="00B95B5B" w:rsidRPr="004D7BF8" w:rsidRDefault="00B95B5B" w:rsidP="00B95B5B">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 xml:space="preserve">При этом необходимо отметить, что многие родители </w:t>
      </w:r>
      <w:r w:rsidR="009448BD">
        <w:rPr>
          <w:rFonts w:ascii="Times New Roman" w:hAnsi="Times New Roman" w:cs="Times New Roman"/>
          <w:sz w:val="28"/>
          <w:szCs w:val="28"/>
        </w:rPr>
        <w:t xml:space="preserve">                   </w:t>
      </w:r>
      <w:r w:rsidRPr="004D7BF8">
        <w:rPr>
          <w:rFonts w:ascii="Times New Roman" w:hAnsi="Times New Roman" w:cs="Times New Roman"/>
          <w:sz w:val="28"/>
          <w:szCs w:val="28"/>
        </w:rPr>
        <w:t xml:space="preserve">не интересуются содержимым контента страниц социальных сетей, пользователями которых являются их дети. </w:t>
      </w:r>
    </w:p>
    <w:p w:rsidR="004D7BF8" w:rsidRDefault="004D7BF8" w:rsidP="004D7BF8">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В Кабардино-Балкарской Республике наблюдается снижение показателей подросткового суицида, что является результатом постоянной работы субъектов системы профилактики в образовательных организациях по профилактике суицидальных явлений, регулярному информированию обучающихся о работе служб экстр</w:t>
      </w:r>
      <w:r w:rsidR="00AF61C4">
        <w:rPr>
          <w:rFonts w:ascii="Times New Roman" w:hAnsi="Times New Roman" w:cs="Times New Roman"/>
          <w:sz w:val="28"/>
          <w:szCs w:val="28"/>
        </w:rPr>
        <w:t xml:space="preserve">енной помощи, телефона доверия </w:t>
      </w:r>
      <w:r w:rsidRPr="004D7BF8">
        <w:rPr>
          <w:rFonts w:ascii="Times New Roman" w:hAnsi="Times New Roman" w:cs="Times New Roman"/>
          <w:sz w:val="28"/>
          <w:szCs w:val="28"/>
        </w:rPr>
        <w:t>и т.д.</w:t>
      </w:r>
    </w:p>
    <w:p w:rsidR="00AF61C4" w:rsidRPr="004D7BF8" w:rsidRDefault="00AF61C4" w:rsidP="00AF61C4">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 xml:space="preserve">Кроме того, протоколом заседания </w:t>
      </w:r>
      <w:r w:rsidR="009448BD">
        <w:rPr>
          <w:rFonts w:ascii="Times New Roman" w:eastAsia="Times New Roman" w:hAnsi="Times New Roman" w:cs="Times New Roman"/>
          <w:sz w:val="28"/>
          <w:szCs w:val="28"/>
          <w:lang w:eastAsia="ru-RU"/>
        </w:rPr>
        <w:t>К</w:t>
      </w:r>
      <w:r w:rsidRPr="004D7BF8">
        <w:rPr>
          <w:rFonts w:ascii="Times New Roman" w:eastAsia="Times New Roman" w:hAnsi="Times New Roman" w:cs="Times New Roman"/>
          <w:sz w:val="28"/>
          <w:szCs w:val="28"/>
          <w:lang w:eastAsia="ru-RU"/>
        </w:rPr>
        <w:t xml:space="preserve">омиссии по делам несовершеннолетних и защите их прав при Правительстве КБР </w:t>
      </w:r>
      <w:r w:rsidR="009448BD">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от 15</w:t>
      </w:r>
      <w:r w:rsidR="009448BD">
        <w:rPr>
          <w:rFonts w:ascii="Times New Roman" w:eastAsia="Times New Roman" w:hAnsi="Times New Roman" w:cs="Times New Roman"/>
          <w:sz w:val="28"/>
          <w:szCs w:val="28"/>
          <w:lang w:eastAsia="ru-RU"/>
        </w:rPr>
        <w:t xml:space="preserve"> февраля </w:t>
      </w:r>
      <w:r w:rsidRPr="004D7BF8">
        <w:rPr>
          <w:rFonts w:ascii="Times New Roman" w:eastAsia="Times New Roman" w:hAnsi="Times New Roman" w:cs="Times New Roman"/>
          <w:sz w:val="28"/>
          <w:szCs w:val="28"/>
          <w:lang w:eastAsia="ru-RU"/>
        </w:rPr>
        <w:t>2021 г. №</w:t>
      </w:r>
      <w:r w:rsidR="00426D29">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1 утвержден Порядок взаимодействия и обмена информацией между органами и учреждениями системы профилактики безнадзорности и правонарушений несовершеннолетних </w:t>
      </w:r>
      <w:r w:rsidR="009448BD">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по предупреждению несчастных случаев, суицидов, суицидальных попыток среди несовершеннолетних. </w:t>
      </w:r>
    </w:p>
    <w:p w:rsidR="00AF61C4" w:rsidRPr="004D7BF8" w:rsidRDefault="00AF61C4" w:rsidP="00AF61C4">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 соответствии с Порядком</w:t>
      </w:r>
      <w:r w:rsidRPr="004D7BF8">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ы</w:t>
      </w:r>
      <w:r w:rsidRPr="004D7BF8">
        <w:rPr>
          <w:rFonts w:ascii="Times New Roman" w:eastAsia="Times New Roman" w:hAnsi="Times New Roman" w:cs="Times New Roman"/>
          <w:sz w:val="28"/>
          <w:szCs w:val="28"/>
          <w:lang w:eastAsia="ru-RU"/>
        </w:rPr>
        <w:t xml:space="preserve"> и учреждения системы профилактики незамедлительно информир</w:t>
      </w:r>
      <w:r>
        <w:rPr>
          <w:rFonts w:ascii="Times New Roman" w:eastAsia="Times New Roman" w:hAnsi="Times New Roman" w:cs="Times New Roman"/>
          <w:sz w:val="28"/>
          <w:szCs w:val="28"/>
          <w:lang w:eastAsia="ru-RU"/>
        </w:rPr>
        <w:t>уют</w:t>
      </w:r>
      <w:r w:rsidRPr="004D7BF8">
        <w:rPr>
          <w:rFonts w:ascii="Times New Roman" w:eastAsia="Times New Roman" w:hAnsi="Times New Roman" w:cs="Times New Roman"/>
          <w:sz w:val="28"/>
          <w:szCs w:val="28"/>
          <w:lang w:eastAsia="ru-RU"/>
        </w:rPr>
        <w:t xml:space="preserve"> территориальные отделы </w:t>
      </w:r>
      <w:r w:rsidRPr="004D7BF8">
        <w:rPr>
          <w:rFonts w:ascii="Times New Roman" w:eastAsia="Times New Roman" w:hAnsi="Times New Roman" w:cs="Times New Roman"/>
          <w:sz w:val="28"/>
          <w:szCs w:val="28"/>
          <w:lang w:eastAsia="ru-RU"/>
        </w:rPr>
        <w:lastRenderedPageBreak/>
        <w:t>МВД по КБР, территориальные следственные отделы СУ СК Р</w:t>
      </w:r>
      <w:r w:rsidR="000E47A8">
        <w:rPr>
          <w:rFonts w:ascii="Times New Roman" w:eastAsia="Times New Roman" w:hAnsi="Times New Roman" w:cs="Times New Roman"/>
          <w:sz w:val="28"/>
          <w:szCs w:val="28"/>
          <w:lang w:eastAsia="ru-RU"/>
        </w:rPr>
        <w:t>оссии</w:t>
      </w:r>
      <w:r w:rsidRPr="004D7BF8">
        <w:rPr>
          <w:rFonts w:ascii="Times New Roman" w:eastAsia="Times New Roman" w:hAnsi="Times New Roman" w:cs="Times New Roman"/>
          <w:sz w:val="28"/>
          <w:szCs w:val="28"/>
          <w:lang w:eastAsia="ru-RU"/>
        </w:rPr>
        <w:t xml:space="preserve"> </w:t>
      </w:r>
      <w:r w:rsidR="000E47A8">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по КБР</w:t>
      </w:r>
      <w:r w:rsidR="00F466BB">
        <w:rPr>
          <w:rFonts w:ascii="Times New Roman" w:eastAsia="Times New Roman" w:hAnsi="Times New Roman" w:cs="Times New Roman"/>
          <w:sz w:val="28"/>
          <w:szCs w:val="28"/>
          <w:lang w:eastAsia="ru-RU"/>
        </w:rPr>
        <w:t xml:space="preserve">, </w:t>
      </w:r>
      <w:r w:rsidR="000E47A8">
        <w:rPr>
          <w:rFonts w:ascii="Times New Roman" w:eastAsia="Times New Roman" w:hAnsi="Times New Roman" w:cs="Times New Roman"/>
          <w:sz w:val="28"/>
          <w:szCs w:val="28"/>
          <w:lang w:eastAsia="ru-RU"/>
        </w:rPr>
        <w:t>п</w:t>
      </w:r>
      <w:r w:rsidR="00F466BB">
        <w:rPr>
          <w:rFonts w:ascii="Times New Roman" w:eastAsia="Times New Roman" w:hAnsi="Times New Roman" w:cs="Times New Roman"/>
          <w:sz w:val="28"/>
          <w:szCs w:val="28"/>
          <w:lang w:eastAsia="ru-RU"/>
        </w:rPr>
        <w:t>рокуратуру КБР, Уполномоченного</w:t>
      </w:r>
      <w:r w:rsidRPr="004D7BF8">
        <w:rPr>
          <w:rFonts w:ascii="Times New Roman" w:eastAsia="Times New Roman" w:hAnsi="Times New Roman" w:cs="Times New Roman"/>
          <w:sz w:val="28"/>
          <w:szCs w:val="28"/>
          <w:lang w:eastAsia="ru-RU"/>
        </w:rPr>
        <w:t xml:space="preserve"> о выявленных фактах несчастных случаев с несовершеннолетними, суицидов, суицидальных попыток несовершеннолетних, насилия в отношении несовершеннолетних, иных обстоятельствах, свидетельствующих </w:t>
      </w:r>
      <w:r w:rsidR="000E47A8">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о нахождении несовершеннолетних в социально опасном положении, для дальнейшего разбирательства по существу и принятия мер.</w:t>
      </w:r>
      <w:proofErr w:type="gramEnd"/>
    </w:p>
    <w:p w:rsidR="004D7BF8" w:rsidRDefault="004D7BF8" w:rsidP="004D7BF8">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proofErr w:type="gramStart"/>
      <w:r w:rsidRPr="004D7BF8">
        <w:rPr>
          <w:rFonts w:ascii="Times New Roman" w:eastAsia="Times New Roman" w:hAnsi="Times New Roman" w:cs="Times New Roman"/>
          <w:sz w:val="28"/>
          <w:szCs w:val="28"/>
          <w:lang w:eastAsia="ru-RU"/>
        </w:rPr>
        <w:t xml:space="preserve">В целях снижения уровня суицидальной активности, </w:t>
      </w:r>
      <w:r w:rsidR="000E47A8">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в образовательных организациях республики проводятся профилактические лектории в виде бесед, собраний, </w:t>
      </w:r>
      <w:r w:rsidR="00CE227C">
        <w:rPr>
          <w:rFonts w:ascii="Times New Roman" w:eastAsia="Times New Roman" w:hAnsi="Times New Roman" w:cs="Times New Roman"/>
          <w:sz w:val="28"/>
          <w:szCs w:val="28"/>
          <w:lang w:eastAsia="ru-RU"/>
        </w:rPr>
        <w:t>«</w:t>
      </w:r>
      <w:r w:rsidRPr="004D7BF8">
        <w:rPr>
          <w:rFonts w:ascii="Times New Roman" w:eastAsia="Times New Roman" w:hAnsi="Times New Roman" w:cs="Times New Roman"/>
          <w:sz w:val="28"/>
          <w:szCs w:val="28"/>
          <w:lang w:eastAsia="ru-RU"/>
        </w:rPr>
        <w:t>круглых столов</w:t>
      </w:r>
      <w:r w:rsidR="00CE227C">
        <w:rPr>
          <w:rFonts w:ascii="Times New Roman" w:eastAsia="Times New Roman" w:hAnsi="Times New Roman" w:cs="Times New Roman"/>
          <w:sz w:val="28"/>
          <w:szCs w:val="28"/>
          <w:lang w:eastAsia="ru-RU"/>
        </w:rPr>
        <w:t>»</w:t>
      </w:r>
      <w:r w:rsidRPr="004D7BF8">
        <w:rPr>
          <w:rFonts w:ascii="Times New Roman" w:eastAsia="Times New Roman" w:hAnsi="Times New Roman" w:cs="Times New Roman"/>
          <w:sz w:val="28"/>
          <w:szCs w:val="28"/>
          <w:lang w:eastAsia="ru-RU"/>
        </w:rPr>
        <w:t xml:space="preserve">, классных часов, в ходе которых до родителей и несовершеннолетних доводится информация о существующих потенциальных угрозах </w:t>
      </w:r>
      <w:r w:rsidR="00CE227C">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и наличии онлайн-групп, содержащих суицидальны</w:t>
      </w:r>
      <w:r w:rsidR="00CE227C">
        <w:rPr>
          <w:rFonts w:ascii="Times New Roman" w:eastAsia="Times New Roman" w:hAnsi="Times New Roman" w:cs="Times New Roman"/>
          <w:sz w:val="28"/>
          <w:szCs w:val="28"/>
          <w:lang w:eastAsia="ru-RU"/>
        </w:rPr>
        <w:t>е</w:t>
      </w:r>
      <w:r w:rsidRPr="004D7BF8">
        <w:rPr>
          <w:rFonts w:ascii="Times New Roman" w:eastAsia="Times New Roman" w:hAnsi="Times New Roman" w:cs="Times New Roman"/>
          <w:sz w:val="28"/>
          <w:szCs w:val="28"/>
          <w:lang w:eastAsia="ru-RU"/>
        </w:rPr>
        <w:t xml:space="preserve"> </w:t>
      </w:r>
      <w:proofErr w:type="spellStart"/>
      <w:r w:rsidRPr="004D7BF8">
        <w:rPr>
          <w:rFonts w:ascii="Times New Roman" w:eastAsia="Times New Roman" w:hAnsi="Times New Roman" w:cs="Times New Roman"/>
          <w:sz w:val="28"/>
          <w:szCs w:val="28"/>
          <w:lang w:eastAsia="ru-RU"/>
        </w:rPr>
        <w:t>контент</w:t>
      </w:r>
      <w:r w:rsidR="00CE227C">
        <w:rPr>
          <w:rFonts w:ascii="Times New Roman" w:eastAsia="Times New Roman" w:hAnsi="Times New Roman" w:cs="Times New Roman"/>
          <w:sz w:val="28"/>
          <w:szCs w:val="28"/>
          <w:lang w:eastAsia="ru-RU"/>
        </w:rPr>
        <w:t>ы</w:t>
      </w:r>
      <w:proofErr w:type="spellEnd"/>
      <w:r w:rsidRPr="004D7BF8">
        <w:rPr>
          <w:rFonts w:ascii="Times New Roman" w:eastAsia="Times New Roman" w:hAnsi="Times New Roman" w:cs="Times New Roman"/>
          <w:sz w:val="28"/>
          <w:szCs w:val="28"/>
          <w:lang w:eastAsia="ru-RU"/>
        </w:rPr>
        <w:t xml:space="preserve">, </w:t>
      </w:r>
      <w:r w:rsidR="00CE227C">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об общероссийском телефоне доверия, оказывающем </w:t>
      </w:r>
      <w:r w:rsidR="00CE227C">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консультативно-психологическую помощь в сложной жизненной ситуации</w:t>
      </w:r>
      <w:r w:rsidR="00CE227C">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 и т.д. </w:t>
      </w:r>
      <w:proofErr w:type="gramEnd"/>
    </w:p>
    <w:p w:rsidR="0026711A" w:rsidRPr="004D7BF8" w:rsidRDefault="00830442" w:rsidP="004D7BF8">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2023 году </w:t>
      </w:r>
      <w:r w:rsidR="0026711A">
        <w:rPr>
          <w:rFonts w:ascii="Times New Roman" w:eastAsia="Times New Roman" w:hAnsi="Times New Roman" w:cs="Times New Roman"/>
          <w:sz w:val="28"/>
          <w:szCs w:val="28"/>
          <w:lang w:eastAsia="ru-RU"/>
        </w:rPr>
        <w:t>пров</w:t>
      </w:r>
      <w:r>
        <w:rPr>
          <w:rFonts w:ascii="Times New Roman" w:eastAsia="Times New Roman" w:hAnsi="Times New Roman" w:cs="Times New Roman"/>
          <w:sz w:val="28"/>
          <w:szCs w:val="28"/>
          <w:lang w:eastAsia="ru-RU"/>
        </w:rPr>
        <w:t>едены</w:t>
      </w:r>
      <w:r w:rsidR="0026711A">
        <w:rPr>
          <w:rFonts w:ascii="Times New Roman" w:eastAsia="Times New Roman" w:hAnsi="Times New Roman" w:cs="Times New Roman"/>
          <w:sz w:val="28"/>
          <w:szCs w:val="28"/>
          <w:lang w:eastAsia="ru-RU"/>
        </w:rPr>
        <w:t xml:space="preserve"> мониторинги социальных сетей </w:t>
      </w:r>
      <w:r w:rsidR="00CE227C">
        <w:rPr>
          <w:rFonts w:ascii="Times New Roman" w:eastAsia="Times New Roman" w:hAnsi="Times New Roman" w:cs="Times New Roman"/>
          <w:sz w:val="28"/>
          <w:szCs w:val="28"/>
          <w:lang w:eastAsia="ru-RU"/>
        </w:rPr>
        <w:t xml:space="preserve">                  </w:t>
      </w:r>
      <w:r w:rsidR="0026711A">
        <w:rPr>
          <w:rFonts w:ascii="Times New Roman" w:eastAsia="Times New Roman" w:hAnsi="Times New Roman" w:cs="Times New Roman"/>
          <w:sz w:val="28"/>
          <w:szCs w:val="28"/>
          <w:lang w:eastAsia="ru-RU"/>
        </w:rPr>
        <w:t xml:space="preserve">и диагностика по выявлению </w:t>
      </w:r>
      <w:r w:rsidR="00CE227C">
        <w:rPr>
          <w:rFonts w:ascii="Times New Roman" w:eastAsia="Times New Roman" w:hAnsi="Times New Roman" w:cs="Times New Roman"/>
          <w:sz w:val="28"/>
          <w:szCs w:val="28"/>
          <w:lang w:eastAsia="ru-RU"/>
        </w:rPr>
        <w:t>и</w:t>
      </w:r>
      <w:r w:rsidR="0026711A">
        <w:rPr>
          <w:rFonts w:ascii="Times New Roman" w:eastAsia="Times New Roman" w:hAnsi="Times New Roman" w:cs="Times New Roman"/>
          <w:sz w:val="28"/>
          <w:szCs w:val="28"/>
          <w:lang w:eastAsia="ru-RU"/>
        </w:rPr>
        <w:t>нтернет-зависимости у учащихся 5-11 классов</w:t>
      </w:r>
      <w:r w:rsidR="00C02C5F">
        <w:rPr>
          <w:rFonts w:ascii="Times New Roman" w:eastAsia="Times New Roman" w:hAnsi="Times New Roman" w:cs="Times New Roman"/>
          <w:sz w:val="28"/>
          <w:szCs w:val="28"/>
          <w:lang w:eastAsia="ru-RU"/>
        </w:rPr>
        <w:t xml:space="preserve"> </w:t>
      </w:r>
      <w:r w:rsidR="00CE227C">
        <w:rPr>
          <w:rFonts w:ascii="Times New Roman" w:eastAsia="Times New Roman" w:hAnsi="Times New Roman" w:cs="Times New Roman"/>
          <w:sz w:val="28"/>
          <w:szCs w:val="28"/>
          <w:lang w:eastAsia="ru-RU"/>
        </w:rPr>
        <w:t>в</w:t>
      </w:r>
      <w:r w:rsidR="00C02C5F">
        <w:rPr>
          <w:rFonts w:ascii="Times New Roman" w:eastAsia="Times New Roman" w:hAnsi="Times New Roman" w:cs="Times New Roman"/>
          <w:sz w:val="28"/>
          <w:szCs w:val="28"/>
          <w:lang w:eastAsia="ru-RU"/>
        </w:rPr>
        <w:t xml:space="preserve"> цел</w:t>
      </w:r>
      <w:r w:rsidR="00CE227C">
        <w:rPr>
          <w:rFonts w:ascii="Times New Roman" w:eastAsia="Times New Roman" w:hAnsi="Times New Roman" w:cs="Times New Roman"/>
          <w:sz w:val="28"/>
          <w:szCs w:val="28"/>
          <w:lang w:eastAsia="ru-RU"/>
        </w:rPr>
        <w:t>ях</w:t>
      </w:r>
      <w:r w:rsidR="00C02C5F">
        <w:rPr>
          <w:rFonts w:ascii="Times New Roman" w:eastAsia="Times New Roman" w:hAnsi="Times New Roman" w:cs="Times New Roman"/>
          <w:sz w:val="28"/>
          <w:szCs w:val="28"/>
          <w:lang w:eastAsia="ru-RU"/>
        </w:rPr>
        <w:t xml:space="preserve"> </w:t>
      </w:r>
      <w:r w:rsidR="0026711A">
        <w:rPr>
          <w:rFonts w:ascii="Times New Roman" w:eastAsia="Times New Roman" w:hAnsi="Times New Roman" w:cs="Times New Roman"/>
          <w:sz w:val="28"/>
          <w:szCs w:val="28"/>
          <w:lang w:eastAsia="ru-RU"/>
        </w:rPr>
        <w:t>повышения эффективности профилактики асоциального поведения и выявления фактов распространения информации, склоняющей несовершеннолетних к асоциальному поведению, формированию жизнестойкости, укрепления психологического здоровья и своевременного оказания психолого-педагогической поддержки</w:t>
      </w:r>
      <w:r w:rsidR="00C02C5F">
        <w:rPr>
          <w:rFonts w:ascii="Times New Roman" w:eastAsia="Times New Roman" w:hAnsi="Times New Roman" w:cs="Times New Roman"/>
          <w:sz w:val="28"/>
          <w:szCs w:val="28"/>
          <w:lang w:eastAsia="ru-RU"/>
        </w:rPr>
        <w:t>, мониторинг аккаунтов и страниц социальных сетей «Одноклассники», «</w:t>
      </w:r>
      <w:proofErr w:type="spellStart"/>
      <w:r w:rsidR="00C02C5F">
        <w:rPr>
          <w:rFonts w:ascii="Times New Roman" w:eastAsia="Times New Roman" w:hAnsi="Times New Roman" w:cs="Times New Roman"/>
          <w:sz w:val="28"/>
          <w:szCs w:val="28"/>
          <w:lang w:eastAsia="ru-RU"/>
        </w:rPr>
        <w:t>ВКонтакте</w:t>
      </w:r>
      <w:proofErr w:type="spellEnd"/>
      <w:r w:rsidR="00C02C5F">
        <w:rPr>
          <w:rFonts w:ascii="Times New Roman" w:eastAsia="Times New Roman" w:hAnsi="Times New Roman" w:cs="Times New Roman"/>
          <w:sz w:val="28"/>
          <w:szCs w:val="28"/>
          <w:lang w:eastAsia="ru-RU"/>
        </w:rPr>
        <w:t>», «</w:t>
      </w:r>
      <w:proofErr w:type="spellStart"/>
      <w:r w:rsidR="00C02C5F">
        <w:rPr>
          <w:rFonts w:ascii="Times New Roman" w:eastAsia="Times New Roman" w:hAnsi="Times New Roman" w:cs="Times New Roman"/>
          <w:sz w:val="28"/>
          <w:szCs w:val="28"/>
          <w:lang w:val="en-US" w:eastAsia="ru-RU"/>
        </w:rPr>
        <w:t>TikTok</w:t>
      </w:r>
      <w:proofErr w:type="spellEnd"/>
      <w:r w:rsidR="00C02C5F">
        <w:rPr>
          <w:rFonts w:ascii="Times New Roman" w:eastAsia="Times New Roman" w:hAnsi="Times New Roman" w:cs="Times New Roman"/>
          <w:sz w:val="28"/>
          <w:szCs w:val="28"/>
          <w:lang w:eastAsia="ru-RU"/>
        </w:rPr>
        <w:t>», «</w:t>
      </w:r>
      <w:r w:rsidR="00C02C5F">
        <w:rPr>
          <w:rFonts w:ascii="Times New Roman" w:eastAsia="Times New Roman" w:hAnsi="Times New Roman" w:cs="Times New Roman"/>
          <w:sz w:val="28"/>
          <w:szCs w:val="28"/>
          <w:lang w:val="en-US" w:eastAsia="ru-RU"/>
        </w:rPr>
        <w:t>Telegram</w:t>
      </w:r>
      <w:r w:rsidR="00C02C5F">
        <w:rPr>
          <w:rFonts w:ascii="Times New Roman" w:eastAsia="Times New Roman" w:hAnsi="Times New Roman" w:cs="Times New Roman"/>
          <w:sz w:val="28"/>
          <w:szCs w:val="28"/>
          <w:lang w:eastAsia="ru-RU"/>
        </w:rPr>
        <w:t>», «</w:t>
      </w:r>
      <w:r w:rsidR="00C02C5F">
        <w:rPr>
          <w:rFonts w:ascii="Times New Roman" w:eastAsia="Times New Roman" w:hAnsi="Times New Roman" w:cs="Times New Roman"/>
          <w:sz w:val="28"/>
          <w:szCs w:val="28"/>
          <w:lang w:val="en-US" w:eastAsia="ru-RU"/>
        </w:rPr>
        <w:t>WhatsApp</w:t>
      </w:r>
      <w:r w:rsidR="00C02C5F">
        <w:rPr>
          <w:rFonts w:ascii="Times New Roman" w:eastAsia="Times New Roman" w:hAnsi="Times New Roman" w:cs="Times New Roman"/>
          <w:sz w:val="28"/>
          <w:szCs w:val="28"/>
          <w:lang w:eastAsia="ru-RU"/>
        </w:rPr>
        <w:t>»</w:t>
      </w:r>
      <w:r w:rsidR="0026711A">
        <w:rPr>
          <w:rFonts w:ascii="Times New Roman" w:eastAsia="Times New Roman" w:hAnsi="Times New Roman" w:cs="Times New Roman"/>
          <w:sz w:val="28"/>
          <w:szCs w:val="28"/>
          <w:lang w:eastAsia="ru-RU"/>
        </w:rPr>
        <w:t xml:space="preserve">. </w:t>
      </w:r>
      <w:proofErr w:type="gramEnd"/>
    </w:p>
    <w:p w:rsidR="004D7BF8" w:rsidRPr="004D7BF8" w:rsidRDefault="00AF61C4" w:rsidP="004D7BF8">
      <w:pPr>
        <w:suppressAutoHyphens w:val="0"/>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004D7BF8" w:rsidRPr="004D7BF8">
        <w:rPr>
          <w:rFonts w:ascii="Times New Roman" w:hAnsi="Times New Roman" w:cs="Times New Roman"/>
          <w:sz w:val="28"/>
          <w:szCs w:val="28"/>
        </w:rPr>
        <w:t xml:space="preserve">ля профилактики суицидального поведения среди несовершеннолетних проводится усиленная работа, направленная </w:t>
      </w:r>
      <w:r w:rsidR="008A4FB7">
        <w:rPr>
          <w:rFonts w:ascii="Times New Roman" w:hAnsi="Times New Roman" w:cs="Times New Roman"/>
          <w:sz w:val="28"/>
          <w:szCs w:val="28"/>
        </w:rPr>
        <w:t xml:space="preserve">         </w:t>
      </w:r>
      <w:r w:rsidR="004D7BF8" w:rsidRPr="004D7BF8">
        <w:rPr>
          <w:rFonts w:ascii="Times New Roman" w:hAnsi="Times New Roman" w:cs="Times New Roman"/>
          <w:sz w:val="28"/>
          <w:szCs w:val="28"/>
        </w:rPr>
        <w:t>на выявление и пресечение случаев вовлечения их в совершение преступлений, а также склонения их к суицидальным действиям.</w:t>
      </w:r>
    </w:p>
    <w:p w:rsidR="004D7BF8" w:rsidRPr="004D7BF8" w:rsidRDefault="004D7BF8" w:rsidP="004D7BF8">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proofErr w:type="gramStart"/>
      <w:r w:rsidRPr="004D7BF8">
        <w:rPr>
          <w:rFonts w:ascii="Times New Roman" w:eastAsia="Times New Roman" w:hAnsi="Times New Roman" w:cs="Times New Roman"/>
          <w:sz w:val="28"/>
          <w:szCs w:val="28"/>
          <w:lang w:eastAsia="ru-RU"/>
        </w:rPr>
        <w:t xml:space="preserve">Так, с целью повышения эффективности предупреждения, пресечения, выявления и раскрытия преступлений, связанных </w:t>
      </w:r>
      <w:r w:rsidR="008A4FB7">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lastRenderedPageBreak/>
        <w:t xml:space="preserve">с деятельностью лиц, склоняющих несовершеннолетних </w:t>
      </w:r>
      <w:r w:rsidR="008A4FB7">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к суицидальному поведению (в том числе через социальные сети),  </w:t>
      </w:r>
      <w:r w:rsidR="008A4FB7">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во исполнение указания МВД России от 17</w:t>
      </w:r>
      <w:r w:rsidR="008A4FB7">
        <w:rPr>
          <w:rFonts w:ascii="Times New Roman" w:eastAsia="Times New Roman" w:hAnsi="Times New Roman" w:cs="Times New Roman"/>
          <w:sz w:val="28"/>
          <w:szCs w:val="28"/>
          <w:lang w:eastAsia="ru-RU"/>
        </w:rPr>
        <w:t xml:space="preserve"> марта </w:t>
      </w:r>
      <w:r w:rsidRPr="004D7BF8">
        <w:rPr>
          <w:rFonts w:ascii="Times New Roman" w:eastAsia="Times New Roman" w:hAnsi="Times New Roman" w:cs="Times New Roman"/>
          <w:sz w:val="28"/>
          <w:szCs w:val="28"/>
          <w:lang w:eastAsia="ru-RU"/>
        </w:rPr>
        <w:t xml:space="preserve">2021 г. №1/2698 </w:t>
      </w:r>
      <w:r w:rsidR="008A4FB7">
        <w:rPr>
          <w:rFonts w:ascii="Times New Roman" w:eastAsia="Times New Roman" w:hAnsi="Times New Roman" w:cs="Times New Roman"/>
          <w:sz w:val="28"/>
          <w:szCs w:val="28"/>
          <w:lang w:eastAsia="ru-RU"/>
        </w:rPr>
        <w:t xml:space="preserve">       «О создании оперативных групп» </w:t>
      </w:r>
      <w:r w:rsidRPr="004D7BF8">
        <w:rPr>
          <w:rFonts w:ascii="Times New Roman" w:eastAsia="Times New Roman" w:hAnsi="Times New Roman" w:cs="Times New Roman"/>
          <w:sz w:val="28"/>
          <w:szCs w:val="28"/>
          <w:lang w:eastAsia="ru-RU"/>
        </w:rPr>
        <w:t>распоряжением МВД по КБР создана оперативная группа, основн</w:t>
      </w:r>
      <w:r w:rsidR="008A4FB7">
        <w:rPr>
          <w:rFonts w:ascii="Times New Roman" w:eastAsia="Times New Roman" w:hAnsi="Times New Roman" w:cs="Times New Roman"/>
          <w:sz w:val="28"/>
          <w:szCs w:val="28"/>
          <w:lang w:eastAsia="ru-RU"/>
        </w:rPr>
        <w:t>ыми</w:t>
      </w:r>
      <w:r w:rsidRPr="004D7BF8">
        <w:rPr>
          <w:rFonts w:ascii="Times New Roman" w:eastAsia="Times New Roman" w:hAnsi="Times New Roman" w:cs="Times New Roman"/>
          <w:sz w:val="28"/>
          <w:szCs w:val="28"/>
          <w:lang w:eastAsia="ru-RU"/>
        </w:rPr>
        <w:t xml:space="preserve"> задач</w:t>
      </w:r>
      <w:r w:rsidR="008A4FB7">
        <w:rPr>
          <w:rFonts w:ascii="Times New Roman" w:eastAsia="Times New Roman" w:hAnsi="Times New Roman" w:cs="Times New Roman"/>
          <w:sz w:val="28"/>
          <w:szCs w:val="28"/>
          <w:lang w:eastAsia="ru-RU"/>
        </w:rPr>
        <w:t>ами</w:t>
      </w:r>
      <w:r w:rsidRPr="004D7BF8">
        <w:rPr>
          <w:rFonts w:ascii="Times New Roman" w:eastAsia="Times New Roman" w:hAnsi="Times New Roman" w:cs="Times New Roman"/>
          <w:sz w:val="28"/>
          <w:szCs w:val="28"/>
          <w:lang w:eastAsia="ru-RU"/>
        </w:rPr>
        <w:t xml:space="preserve"> которой явля</w:t>
      </w:r>
      <w:r w:rsidR="008A4FB7">
        <w:rPr>
          <w:rFonts w:ascii="Times New Roman" w:eastAsia="Times New Roman" w:hAnsi="Times New Roman" w:cs="Times New Roman"/>
          <w:sz w:val="28"/>
          <w:szCs w:val="28"/>
          <w:lang w:eastAsia="ru-RU"/>
        </w:rPr>
        <w:t>ю</w:t>
      </w:r>
      <w:r w:rsidRPr="004D7BF8">
        <w:rPr>
          <w:rFonts w:ascii="Times New Roman" w:eastAsia="Times New Roman" w:hAnsi="Times New Roman" w:cs="Times New Roman"/>
          <w:sz w:val="28"/>
          <w:szCs w:val="28"/>
          <w:lang w:eastAsia="ru-RU"/>
        </w:rPr>
        <w:t>тся активизация и повышение эффективности оперативно-</w:t>
      </w:r>
      <w:proofErr w:type="spellStart"/>
      <w:r w:rsidRPr="004D7BF8">
        <w:rPr>
          <w:rFonts w:ascii="Times New Roman" w:eastAsia="Times New Roman" w:hAnsi="Times New Roman" w:cs="Times New Roman"/>
          <w:sz w:val="28"/>
          <w:szCs w:val="28"/>
          <w:lang w:eastAsia="ru-RU"/>
        </w:rPr>
        <w:t>р</w:t>
      </w:r>
      <w:r w:rsidR="00212C6C">
        <w:rPr>
          <w:rFonts w:ascii="Times New Roman" w:eastAsia="Times New Roman" w:hAnsi="Times New Roman" w:cs="Times New Roman"/>
          <w:sz w:val="28"/>
          <w:szCs w:val="28"/>
          <w:lang w:eastAsia="ru-RU"/>
        </w:rPr>
        <w:t>а</w:t>
      </w:r>
      <w:r w:rsidRPr="004D7BF8">
        <w:rPr>
          <w:rFonts w:ascii="Times New Roman" w:eastAsia="Times New Roman" w:hAnsi="Times New Roman" w:cs="Times New Roman"/>
          <w:sz w:val="28"/>
          <w:szCs w:val="28"/>
          <w:lang w:eastAsia="ru-RU"/>
        </w:rPr>
        <w:t>зыскных</w:t>
      </w:r>
      <w:proofErr w:type="spellEnd"/>
      <w:r w:rsidRPr="004D7BF8">
        <w:rPr>
          <w:rFonts w:ascii="Times New Roman" w:eastAsia="Times New Roman" w:hAnsi="Times New Roman" w:cs="Times New Roman"/>
          <w:sz w:val="28"/>
          <w:szCs w:val="28"/>
          <w:lang w:eastAsia="ru-RU"/>
        </w:rPr>
        <w:t>, профилактических и</w:t>
      </w:r>
      <w:proofErr w:type="gramEnd"/>
      <w:r w:rsidRPr="004D7BF8">
        <w:rPr>
          <w:rFonts w:ascii="Times New Roman" w:eastAsia="Times New Roman" w:hAnsi="Times New Roman" w:cs="Times New Roman"/>
          <w:sz w:val="28"/>
          <w:szCs w:val="28"/>
          <w:lang w:eastAsia="ru-RU"/>
        </w:rPr>
        <w:t xml:space="preserve"> иных мероприятий по установлению, изобличению в противоправной деятельности и привлечению к установленной законом ответственности лиц по преступлениям данной категории.</w:t>
      </w:r>
    </w:p>
    <w:p w:rsidR="004D7BF8" w:rsidRPr="004D7BF8" w:rsidRDefault="004D7BF8" w:rsidP="004D7BF8">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 xml:space="preserve">Кроме того, субъектами системы профилактики безнадзорности </w:t>
      </w:r>
      <w:r w:rsidR="00C54C14">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и правонарушений несовершеннолетних во взаимодействии </w:t>
      </w:r>
      <w:r w:rsidR="00C54C14">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на постоянной основе проводятся профилактические мероприятия  </w:t>
      </w:r>
      <w:r w:rsidR="00C54C14">
        <w:rPr>
          <w:rFonts w:ascii="Times New Roman" w:eastAsia="Times New Roman" w:hAnsi="Times New Roman" w:cs="Times New Roman"/>
          <w:sz w:val="28"/>
          <w:szCs w:val="28"/>
          <w:lang w:eastAsia="ru-RU"/>
        </w:rPr>
        <w:t xml:space="preserve">       по</w:t>
      </w:r>
      <w:r w:rsidRPr="004D7BF8">
        <w:rPr>
          <w:rFonts w:ascii="Times New Roman" w:eastAsia="Times New Roman" w:hAnsi="Times New Roman" w:cs="Times New Roman"/>
          <w:sz w:val="28"/>
          <w:szCs w:val="28"/>
          <w:lang w:eastAsia="ru-RU"/>
        </w:rPr>
        <w:t xml:space="preserve"> выявлени</w:t>
      </w:r>
      <w:r w:rsidR="00C54C14">
        <w:rPr>
          <w:rFonts w:ascii="Times New Roman" w:eastAsia="Times New Roman" w:hAnsi="Times New Roman" w:cs="Times New Roman"/>
          <w:sz w:val="28"/>
          <w:szCs w:val="28"/>
          <w:lang w:eastAsia="ru-RU"/>
        </w:rPr>
        <w:t>ю</w:t>
      </w:r>
      <w:r w:rsidRPr="004D7BF8">
        <w:rPr>
          <w:rFonts w:ascii="Times New Roman" w:eastAsia="Times New Roman" w:hAnsi="Times New Roman" w:cs="Times New Roman"/>
          <w:sz w:val="28"/>
          <w:szCs w:val="28"/>
          <w:lang w:eastAsia="ru-RU"/>
        </w:rPr>
        <w:t xml:space="preserve"> среди несовершеннолетних, лиц, имеющих истощенное психоэмоциональное состояние</w:t>
      </w:r>
      <w:r w:rsidR="00C54C14">
        <w:rPr>
          <w:rFonts w:ascii="Times New Roman" w:eastAsia="Times New Roman" w:hAnsi="Times New Roman" w:cs="Times New Roman"/>
          <w:sz w:val="28"/>
          <w:szCs w:val="28"/>
          <w:lang w:eastAsia="ru-RU"/>
        </w:rPr>
        <w:t>,</w:t>
      </w:r>
      <w:r w:rsidRPr="004D7BF8">
        <w:rPr>
          <w:rFonts w:ascii="Times New Roman" w:eastAsia="Times New Roman" w:hAnsi="Times New Roman" w:cs="Times New Roman"/>
          <w:sz w:val="28"/>
          <w:szCs w:val="28"/>
          <w:lang w:eastAsia="ru-RU"/>
        </w:rPr>
        <w:t xml:space="preserve"> с целью оказания соответствующей помощи, а также организуются мероприятия по профилактике суицидального проявления среди несовершеннолетних. </w:t>
      </w:r>
    </w:p>
    <w:p w:rsidR="004D7BF8" w:rsidRPr="004D7BF8" w:rsidRDefault="00E848B3" w:rsidP="004D7BF8">
      <w:pPr>
        <w:suppressAutoHyphens w:val="0"/>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информации Минпросвещения КБР в</w:t>
      </w:r>
      <w:r w:rsidR="004D7BF8" w:rsidRPr="004D7BF8">
        <w:rPr>
          <w:rFonts w:ascii="Times New Roman" w:hAnsi="Times New Roman" w:cs="Times New Roman"/>
          <w:sz w:val="28"/>
          <w:szCs w:val="28"/>
        </w:rPr>
        <w:t>о всех образовательных организациях имеются планы работ</w:t>
      </w:r>
      <w:r w:rsidR="00C54C14">
        <w:rPr>
          <w:rFonts w:ascii="Times New Roman" w:hAnsi="Times New Roman" w:cs="Times New Roman"/>
          <w:sz w:val="28"/>
          <w:szCs w:val="28"/>
        </w:rPr>
        <w:t xml:space="preserve"> </w:t>
      </w:r>
      <w:r w:rsidR="004D7BF8" w:rsidRPr="004D7BF8">
        <w:rPr>
          <w:rFonts w:ascii="Times New Roman" w:hAnsi="Times New Roman" w:cs="Times New Roman"/>
          <w:sz w:val="28"/>
          <w:szCs w:val="28"/>
        </w:rPr>
        <w:t xml:space="preserve">по профилактике детского </w:t>
      </w:r>
      <w:r>
        <w:rPr>
          <w:rFonts w:ascii="Times New Roman" w:hAnsi="Times New Roman" w:cs="Times New Roman"/>
          <w:sz w:val="28"/>
          <w:szCs w:val="28"/>
        </w:rPr>
        <w:t xml:space="preserve">               </w:t>
      </w:r>
      <w:r w:rsidR="004D7BF8" w:rsidRPr="004D7BF8">
        <w:rPr>
          <w:rFonts w:ascii="Times New Roman" w:hAnsi="Times New Roman" w:cs="Times New Roman"/>
          <w:sz w:val="28"/>
          <w:szCs w:val="28"/>
        </w:rPr>
        <w:t xml:space="preserve">и подросткового суицида, предусматривающие проведение мероприятий по формированию у подростков нравственных ценностей, пропаганде среди учащихся и родителей нравственных устоев семьи, общества, здорового образа жизни, формированию адекватной реакции </w:t>
      </w:r>
      <w:r>
        <w:rPr>
          <w:rFonts w:ascii="Times New Roman" w:hAnsi="Times New Roman" w:cs="Times New Roman"/>
          <w:sz w:val="28"/>
          <w:szCs w:val="28"/>
        </w:rPr>
        <w:t xml:space="preserve">                  </w:t>
      </w:r>
      <w:r w:rsidR="004D7BF8" w:rsidRPr="004D7BF8">
        <w:rPr>
          <w:rFonts w:ascii="Times New Roman" w:hAnsi="Times New Roman" w:cs="Times New Roman"/>
          <w:sz w:val="28"/>
          <w:szCs w:val="28"/>
        </w:rPr>
        <w:t>на асоциальные явления в семье и обществе.</w:t>
      </w:r>
    </w:p>
    <w:p w:rsidR="004D7BF8" w:rsidRPr="004D7BF8" w:rsidRDefault="004D7BF8" w:rsidP="004D7BF8">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 xml:space="preserve">В целях выявления подростков, склонных к суицидальному, деструктивному, агрессивному и </w:t>
      </w:r>
      <w:proofErr w:type="spellStart"/>
      <w:r w:rsidRPr="004D7BF8">
        <w:rPr>
          <w:rFonts w:ascii="Times New Roman" w:hAnsi="Times New Roman" w:cs="Times New Roman"/>
          <w:sz w:val="28"/>
          <w:szCs w:val="28"/>
        </w:rPr>
        <w:t>аутоагрессивному</w:t>
      </w:r>
      <w:proofErr w:type="spellEnd"/>
      <w:r w:rsidRPr="004D7BF8">
        <w:rPr>
          <w:rFonts w:ascii="Times New Roman" w:hAnsi="Times New Roman" w:cs="Times New Roman"/>
          <w:sz w:val="28"/>
          <w:szCs w:val="28"/>
        </w:rPr>
        <w:t xml:space="preserve"> поведению, </w:t>
      </w:r>
      <w:r w:rsidR="00750F36">
        <w:rPr>
          <w:rFonts w:ascii="Times New Roman" w:hAnsi="Times New Roman" w:cs="Times New Roman"/>
          <w:sz w:val="28"/>
          <w:szCs w:val="28"/>
        </w:rPr>
        <w:t xml:space="preserve">              </w:t>
      </w:r>
      <w:r w:rsidRPr="004D7BF8">
        <w:rPr>
          <w:rFonts w:ascii="Times New Roman" w:hAnsi="Times New Roman" w:cs="Times New Roman"/>
          <w:sz w:val="28"/>
          <w:szCs w:val="28"/>
        </w:rPr>
        <w:t>с привлечением психолога-суицидолога в 31 образовательной организации в 202</w:t>
      </w:r>
      <w:r w:rsidR="00E848B3">
        <w:rPr>
          <w:rFonts w:ascii="Times New Roman" w:hAnsi="Times New Roman" w:cs="Times New Roman"/>
          <w:sz w:val="28"/>
          <w:szCs w:val="28"/>
        </w:rPr>
        <w:t>3</w:t>
      </w:r>
      <w:r w:rsidRPr="004D7BF8">
        <w:rPr>
          <w:rFonts w:ascii="Times New Roman" w:hAnsi="Times New Roman" w:cs="Times New Roman"/>
          <w:sz w:val="28"/>
          <w:szCs w:val="28"/>
        </w:rPr>
        <w:t xml:space="preserve"> году организовано психологическое обследование </w:t>
      </w:r>
      <w:r w:rsidR="00750F36">
        <w:rPr>
          <w:rFonts w:ascii="Times New Roman" w:hAnsi="Times New Roman" w:cs="Times New Roman"/>
          <w:sz w:val="28"/>
          <w:szCs w:val="28"/>
        </w:rPr>
        <w:t xml:space="preserve">  </w:t>
      </w:r>
      <w:r w:rsidRPr="004D7BF8">
        <w:rPr>
          <w:rFonts w:ascii="Times New Roman" w:hAnsi="Times New Roman" w:cs="Times New Roman"/>
          <w:sz w:val="28"/>
          <w:szCs w:val="28"/>
        </w:rPr>
        <w:t>5-11 классов с охватом 2795 обучающихся. По результатам диагностики сформированы группа риска и группы особого контроля.</w:t>
      </w:r>
    </w:p>
    <w:p w:rsidR="004D7BF8" w:rsidRPr="004D7BF8" w:rsidRDefault="004D7BF8" w:rsidP="004D7BF8">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 xml:space="preserve">В целях предупреждения вовлечения несовершеннолетних </w:t>
      </w:r>
      <w:r w:rsidR="00750F36">
        <w:rPr>
          <w:rFonts w:ascii="Times New Roman" w:hAnsi="Times New Roman" w:cs="Times New Roman"/>
          <w:sz w:val="28"/>
          <w:szCs w:val="28"/>
        </w:rPr>
        <w:t xml:space="preserve">            </w:t>
      </w:r>
      <w:r w:rsidRPr="004D7BF8">
        <w:rPr>
          <w:rFonts w:ascii="Times New Roman" w:hAnsi="Times New Roman" w:cs="Times New Roman"/>
          <w:sz w:val="28"/>
          <w:szCs w:val="28"/>
        </w:rPr>
        <w:t xml:space="preserve">в деструктивную деятельность на базе Республиканского дворца </w:t>
      </w:r>
      <w:r w:rsidRPr="004D7BF8">
        <w:rPr>
          <w:rFonts w:ascii="Times New Roman" w:hAnsi="Times New Roman" w:cs="Times New Roman"/>
          <w:sz w:val="28"/>
          <w:szCs w:val="28"/>
        </w:rPr>
        <w:lastRenderedPageBreak/>
        <w:t>творчества детей и молодежи функционирует психолого-педагогическая служба, которая проводит работу по программе «Доверенные ученики психолога» (144 часов в год).</w:t>
      </w:r>
    </w:p>
    <w:p w:rsidR="00F0776E" w:rsidRDefault="004D7BF8" w:rsidP="004D7BF8">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По итогам 202</w:t>
      </w:r>
      <w:r w:rsidR="00AF61C4">
        <w:rPr>
          <w:rFonts w:ascii="Times New Roman" w:hAnsi="Times New Roman" w:cs="Times New Roman"/>
          <w:sz w:val="28"/>
          <w:szCs w:val="28"/>
        </w:rPr>
        <w:t>3</w:t>
      </w:r>
      <w:r w:rsidRPr="004D7BF8">
        <w:rPr>
          <w:rFonts w:ascii="Times New Roman" w:hAnsi="Times New Roman" w:cs="Times New Roman"/>
          <w:sz w:val="28"/>
          <w:szCs w:val="28"/>
        </w:rPr>
        <w:t xml:space="preserve"> года в психологическую </w:t>
      </w:r>
      <w:r w:rsidR="00AF61C4">
        <w:rPr>
          <w:rFonts w:ascii="Times New Roman" w:hAnsi="Times New Roman" w:cs="Times New Roman"/>
          <w:sz w:val="28"/>
          <w:szCs w:val="28"/>
        </w:rPr>
        <w:t xml:space="preserve">службу обратились </w:t>
      </w:r>
      <w:r w:rsidR="00750F36">
        <w:rPr>
          <w:rFonts w:ascii="Times New Roman" w:hAnsi="Times New Roman" w:cs="Times New Roman"/>
          <w:sz w:val="28"/>
          <w:szCs w:val="28"/>
        </w:rPr>
        <w:t xml:space="preserve">        </w:t>
      </w:r>
      <w:r w:rsidR="00AF61C4">
        <w:rPr>
          <w:rFonts w:ascii="Times New Roman" w:hAnsi="Times New Roman" w:cs="Times New Roman"/>
          <w:sz w:val="28"/>
          <w:szCs w:val="28"/>
        </w:rPr>
        <w:t>за помощью</w:t>
      </w:r>
      <w:r w:rsidR="00F22522">
        <w:rPr>
          <w:rFonts w:ascii="Times New Roman" w:hAnsi="Times New Roman" w:cs="Times New Roman"/>
          <w:sz w:val="28"/>
          <w:szCs w:val="28"/>
        </w:rPr>
        <w:t xml:space="preserve"> 343</w:t>
      </w:r>
      <w:r w:rsidRPr="004D7BF8">
        <w:rPr>
          <w:rFonts w:ascii="Times New Roman" w:hAnsi="Times New Roman" w:cs="Times New Roman"/>
          <w:sz w:val="28"/>
          <w:szCs w:val="28"/>
        </w:rPr>
        <w:t xml:space="preserve"> законных представител</w:t>
      </w:r>
      <w:r w:rsidR="00750F36">
        <w:rPr>
          <w:rFonts w:ascii="Times New Roman" w:hAnsi="Times New Roman" w:cs="Times New Roman"/>
          <w:sz w:val="28"/>
          <w:szCs w:val="28"/>
        </w:rPr>
        <w:t>я</w:t>
      </w:r>
      <w:r w:rsidRPr="004D7BF8">
        <w:rPr>
          <w:rFonts w:ascii="Times New Roman" w:hAnsi="Times New Roman" w:cs="Times New Roman"/>
          <w:sz w:val="28"/>
          <w:szCs w:val="28"/>
        </w:rPr>
        <w:t xml:space="preserve"> и подростк</w:t>
      </w:r>
      <w:r w:rsidR="00750F36">
        <w:rPr>
          <w:rFonts w:ascii="Times New Roman" w:hAnsi="Times New Roman" w:cs="Times New Roman"/>
          <w:sz w:val="28"/>
          <w:szCs w:val="28"/>
        </w:rPr>
        <w:t>а</w:t>
      </w:r>
      <w:r w:rsidRPr="004D7BF8">
        <w:rPr>
          <w:rFonts w:ascii="Times New Roman" w:hAnsi="Times New Roman" w:cs="Times New Roman"/>
          <w:sz w:val="28"/>
          <w:szCs w:val="28"/>
        </w:rPr>
        <w:t xml:space="preserve"> с беспричинно депрессивным настроением, трудностями социальной адаптации             и демонстративной </w:t>
      </w:r>
      <w:proofErr w:type="spellStart"/>
      <w:r w:rsidRPr="004D7BF8">
        <w:rPr>
          <w:rFonts w:ascii="Times New Roman" w:hAnsi="Times New Roman" w:cs="Times New Roman"/>
          <w:sz w:val="28"/>
          <w:szCs w:val="28"/>
        </w:rPr>
        <w:t>аутоагрессией</w:t>
      </w:r>
      <w:proofErr w:type="spellEnd"/>
      <w:r w:rsidRPr="004D7BF8">
        <w:rPr>
          <w:rFonts w:ascii="Times New Roman" w:hAnsi="Times New Roman" w:cs="Times New Roman"/>
          <w:sz w:val="28"/>
          <w:szCs w:val="28"/>
        </w:rPr>
        <w:t xml:space="preserve">, в том числе с суицидальным поведением и </w:t>
      </w:r>
      <w:r w:rsidR="00AF61C4">
        <w:rPr>
          <w:rFonts w:ascii="Times New Roman" w:hAnsi="Times New Roman" w:cs="Times New Roman"/>
          <w:sz w:val="28"/>
          <w:szCs w:val="28"/>
        </w:rPr>
        <w:t>«</w:t>
      </w:r>
      <w:proofErr w:type="spellStart"/>
      <w:r w:rsidR="00AF61C4">
        <w:rPr>
          <w:rFonts w:ascii="Times New Roman" w:hAnsi="Times New Roman" w:cs="Times New Roman"/>
          <w:sz w:val="28"/>
          <w:szCs w:val="28"/>
        </w:rPr>
        <w:t>с</w:t>
      </w:r>
      <w:r w:rsidRPr="004D7BF8">
        <w:rPr>
          <w:rFonts w:ascii="Times New Roman" w:hAnsi="Times New Roman" w:cs="Times New Roman"/>
          <w:sz w:val="28"/>
          <w:szCs w:val="28"/>
        </w:rPr>
        <w:t>елфхармом</w:t>
      </w:r>
      <w:proofErr w:type="spellEnd"/>
      <w:r w:rsidR="00AF61C4">
        <w:rPr>
          <w:rFonts w:ascii="Times New Roman" w:hAnsi="Times New Roman" w:cs="Times New Roman"/>
          <w:sz w:val="28"/>
          <w:szCs w:val="28"/>
        </w:rPr>
        <w:t>» против 380 в 2022 году</w:t>
      </w:r>
      <w:r w:rsidRPr="004D7BF8">
        <w:rPr>
          <w:rFonts w:ascii="Times New Roman" w:hAnsi="Times New Roman" w:cs="Times New Roman"/>
          <w:sz w:val="28"/>
          <w:szCs w:val="28"/>
        </w:rPr>
        <w:t>.</w:t>
      </w:r>
    </w:p>
    <w:p w:rsidR="004D7BF8" w:rsidRDefault="00F0776E" w:rsidP="004D7BF8">
      <w:pPr>
        <w:suppressAutoHyphens w:val="0"/>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Основными причинами обращения были </w:t>
      </w:r>
      <w:r w:rsidR="00750F36">
        <w:rPr>
          <w:rFonts w:ascii="Times New Roman" w:hAnsi="Times New Roman" w:cs="Times New Roman"/>
          <w:sz w:val="28"/>
          <w:szCs w:val="28"/>
        </w:rPr>
        <w:t>в</w:t>
      </w:r>
      <w:r>
        <w:rPr>
          <w:rFonts w:ascii="Times New Roman" w:hAnsi="Times New Roman" w:cs="Times New Roman"/>
          <w:sz w:val="28"/>
          <w:szCs w:val="28"/>
        </w:rPr>
        <w:t>опрос</w:t>
      </w:r>
      <w:r w:rsidR="00750F36">
        <w:rPr>
          <w:rFonts w:ascii="Times New Roman" w:hAnsi="Times New Roman" w:cs="Times New Roman"/>
          <w:sz w:val="28"/>
          <w:szCs w:val="28"/>
        </w:rPr>
        <w:t>ы</w:t>
      </w:r>
      <w:r>
        <w:rPr>
          <w:rFonts w:ascii="Times New Roman" w:hAnsi="Times New Roman" w:cs="Times New Roman"/>
          <w:sz w:val="28"/>
          <w:szCs w:val="28"/>
        </w:rPr>
        <w:t xml:space="preserve"> буллинга </w:t>
      </w:r>
      <w:r w:rsidR="00750F36">
        <w:rPr>
          <w:rFonts w:ascii="Times New Roman" w:hAnsi="Times New Roman" w:cs="Times New Roman"/>
          <w:sz w:val="28"/>
          <w:szCs w:val="28"/>
        </w:rPr>
        <w:t xml:space="preserve">           - </w:t>
      </w:r>
      <w:r>
        <w:rPr>
          <w:rFonts w:ascii="Times New Roman" w:hAnsi="Times New Roman" w:cs="Times New Roman"/>
          <w:sz w:val="28"/>
          <w:szCs w:val="28"/>
        </w:rPr>
        <w:t>28, «</w:t>
      </w:r>
      <w:r>
        <w:rPr>
          <w:rFonts w:ascii="Times New Roman" w:hAnsi="Times New Roman" w:cs="Times New Roman"/>
          <w:sz w:val="28"/>
          <w:szCs w:val="28"/>
          <w:lang w:val="en-US"/>
        </w:rPr>
        <w:t>self</w:t>
      </w:r>
      <w:r w:rsidRPr="00F0776E">
        <w:rPr>
          <w:rFonts w:ascii="Times New Roman" w:hAnsi="Times New Roman" w:cs="Times New Roman"/>
          <w:sz w:val="28"/>
          <w:szCs w:val="28"/>
        </w:rPr>
        <w:t>-</w:t>
      </w:r>
      <w:r>
        <w:rPr>
          <w:rFonts w:ascii="Times New Roman" w:hAnsi="Times New Roman" w:cs="Times New Roman"/>
          <w:sz w:val="28"/>
          <w:szCs w:val="28"/>
          <w:lang w:val="en-US"/>
        </w:rPr>
        <w:t>harm</w:t>
      </w:r>
      <w:r>
        <w:rPr>
          <w:rFonts w:ascii="Times New Roman" w:hAnsi="Times New Roman" w:cs="Times New Roman"/>
          <w:sz w:val="28"/>
          <w:szCs w:val="28"/>
        </w:rPr>
        <w:t xml:space="preserve">» </w:t>
      </w:r>
      <w:r w:rsidR="00750F36">
        <w:rPr>
          <w:rFonts w:ascii="Times New Roman" w:hAnsi="Times New Roman" w:cs="Times New Roman"/>
          <w:sz w:val="28"/>
          <w:szCs w:val="28"/>
        </w:rPr>
        <w:t xml:space="preserve">- </w:t>
      </w:r>
      <w:r>
        <w:rPr>
          <w:rFonts w:ascii="Times New Roman" w:hAnsi="Times New Roman" w:cs="Times New Roman"/>
          <w:sz w:val="28"/>
          <w:szCs w:val="28"/>
        </w:rPr>
        <w:t xml:space="preserve">25, информационная интоксикация </w:t>
      </w:r>
      <w:r w:rsidR="00750F36">
        <w:rPr>
          <w:rFonts w:ascii="Times New Roman" w:hAnsi="Times New Roman" w:cs="Times New Roman"/>
          <w:sz w:val="28"/>
          <w:szCs w:val="28"/>
        </w:rPr>
        <w:t xml:space="preserve">- </w:t>
      </w:r>
      <w:r>
        <w:rPr>
          <w:rFonts w:ascii="Times New Roman" w:hAnsi="Times New Roman" w:cs="Times New Roman"/>
          <w:sz w:val="28"/>
          <w:szCs w:val="28"/>
        </w:rPr>
        <w:t xml:space="preserve">43, суицидальные действия </w:t>
      </w:r>
      <w:r w:rsidR="00750F36">
        <w:rPr>
          <w:rFonts w:ascii="Times New Roman" w:hAnsi="Times New Roman" w:cs="Times New Roman"/>
          <w:sz w:val="28"/>
          <w:szCs w:val="28"/>
        </w:rPr>
        <w:t xml:space="preserve">- </w:t>
      </w:r>
      <w:r>
        <w:rPr>
          <w:rFonts w:ascii="Times New Roman" w:hAnsi="Times New Roman" w:cs="Times New Roman"/>
          <w:sz w:val="28"/>
          <w:szCs w:val="28"/>
        </w:rPr>
        <w:t xml:space="preserve">40, невроз навязчивых действий </w:t>
      </w:r>
      <w:r w:rsidR="00750F36">
        <w:rPr>
          <w:rFonts w:ascii="Times New Roman" w:hAnsi="Times New Roman" w:cs="Times New Roman"/>
          <w:sz w:val="28"/>
          <w:szCs w:val="28"/>
        </w:rPr>
        <w:t xml:space="preserve">- </w:t>
      </w:r>
      <w:r>
        <w:rPr>
          <w:rFonts w:ascii="Times New Roman" w:hAnsi="Times New Roman" w:cs="Times New Roman"/>
          <w:sz w:val="28"/>
          <w:szCs w:val="28"/>
        </w:rPr>
        <w:t>41, нервно-психическое истощение</w:t>
      </w:r>
      <w:r w:rsidR="004D7BF8" w:rsidRPr="004D7BF8">
        <w:rPr>
          <w:rFonts w:ascii="Times New Roman" w:hAnsi="Times New Roman" w:cs="Times New Roman"/>
          <w:sz w:val="28"/>
          <w:szCs w:val="28"/>
        </w:rPr>
        <w:t xml:space="preserve"> </w:t>
      </w:r>
      <w:r w:rsidR="00750F36">
        <w:rPr>
          <w:rFonts w:ascii="Times New Roman" w:hAnsi="Times New Roman" w:cs="Times New Roman"/>
          <w:sz w:val="28"/>
          <w:szCs w:val="28"/>
        </w:rPr>
        <w:t xml:space="preserve">- </w:t>
      </w:r>
      <w:r>
        <w:rPr>
          <w:rFonts w:ascii="Times New Roman" w:hAnsi="Times New Roman" w:cs="Times New Roman"/>
          <w:sz w:val="28"/>
          <w:szCs w:val="28"/>
        </w:rPr>
        <w:t xml:space="preserve">67 и т.д. </w:t>
      </w:r>
    </w:p>
    <w:p w:rsidR="001B26F6" w:rsidRPr="004D7BF8" w:rsidRDefault="001B26F6" w:rsidP="004D7BF8">
      <w:pPr>
        <w:suppressAutoHyphens w:val="0"/>
        <w:spacing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Все несовершеннолетние получили своевременную помощь, были проведены </w:t>
      </w:r>
      <w:proofErr w:type="spellStart"/>
      <w:r>
        <w:rPr>
          <w:rFonts w:ascii="Times New Roman" w:hAnsi="Times New Roman" w:cs="Times New Roman"/>
          <w:sz w:val="28"/>
          <w:szCs w:val="28"/>
        </w:rPr>
        <w:t>психокоррекционные</w:t>
      </w:r>
      <w:proofErr w:type="spellEnd"/>
      <w:r>
        <w:rPr>
          <w:rFonts w:ascii="Times New Roman" w:hAnsi="Times New Roman" w:cs="Times New Roman"/>
          <w:sz w:val="28"/>
          <w:szCs w:val="28"/>
        </w:rPr>
        <w:t xml:space="preserve">, психопрофилактические мероприятия. </w:t>
      </w:r>
    </w:p>
    <w:p w:rsidR="004D7BF8" w:rsidRPr="004D7BF8" w:rsidRDefault="004D7BF8" w:rsidP="004D7BF8">
      <w:pPr>
        <w:suppressAutoHyphens w:val="0"/>
        <w:spacing w:line="312" w:lineRule="auto"/>
        <w:ind w:firstLine="709"/>
        <w:contextualSpacing/>
        <w:jc w:val="both"/>
        <w:rPr>
          <w:rFonts w:ascii="Times New Roman" w:hAnsi="Times New Roman" w:cs="Times New Roman"/>
          <w:sz w:val="28"/>
          <w:szCs w:val="28"/>
        </w:rPr>
      </w:pPr>
      <w:r w:rsidRPr="004D7BF8">
        <w:rPr>
          <w:rFonts w:ascii="Times New Roman" w:hAnsi="Times New Roman" w:cs="Times New Roman"/>
          <w:sz w:val="28"/>
          <w:szCs w:val="28"/>
        </w:rPr>
        <w:t>Центром непрерывного повышения профессионального мастерства педагогических работников Минпросвещения КБР разработаны и реализуются дополнительные профессиональные программы повышения квалификации и профессиональной переподготовки по профилактике суицидально</w:t>
      </w:r>
      <w:r w:rsidR="00AF61C4">
        <w:rPr>
          <w:rFonts w:ascii="Times New Roman" w:hAnsi="Times New Roman" w:cs="Times New Roman"/>
          <w:sz w:val="28"/>
          <w:szCs w:val="28"/>
        </w:rPr>
        <w:t>го поведения обучающихся. В 2023</w:t>
      </w:r>
      <w:r w:rsidRPr="004D7BF8">
        <w:rPr>
          <w:rFonts w:ascii="Times New Roman" w:hAnsi="Times New Roman" w:cs="Times New Roman"/>
          <w:sz w:val="28"/>
          <w:szCs w:val="28"/>
        </w:rPr>
        <w:t xml:space="preserve"> году соответствующие программы повышения квалификации прошли </w:t>
      </w:r>
      <w:r w:rsidR="003B77D5">
        <w:rPr>
          <w:rFonts w:ascii="Times New Roman" w:hAnsi="Times New Roman" w:cs="Times New Roman"/>
          <w:sz w:val="28"/>
          <w:szCs w:val="28"/>
        </w:rPr>
        <w:t>56 социальных педагого</w:t>
      </w:r>
      <w:r w:rsidR="00750F36">
        <w:rPr>
          <w:rFonts w:ascii="Times New Roman" w:hAnsi="Times New Roman" w:cs="Times New Roman"/>
          <w:sz w:val="28"/>
          <w:szCs w:val="28"/>
        </w:rPr>
        <w:t>в, педагогов-психологов</w:t>
      </w:r>
      <w:r w:rsidR="00F95826">
        <w:rPr>
          <w:rFonts w:ascii="Times New Roman" w:hAnsi="Times New Roman" w:cs="Times New Roman"/>
          <w:sz w:val="28"/>
          <w:szCs w:val="28"/>
        </w:rPr>
        <w:t xml:space="preserve">, </w:t>
      </w:r>
      <w:r w:rsidR="00750F36">
        <w:rPr>
          <w:rFonts w:ascii="Times New Roman" w:hAnsi="Times New Roman" w:cs="Times New Roman"/>
          <w:sz w:val="28"/>
          <w:szCs w:val="28"/>
        </w:rPr>
        <w:t xml:space="preserve"> </w:t>
      </w:r>
      <w:r w:rsidR="003B77D5">
        <w:rPr>
          <w:rFonts w:ascii="Times New Roman" w:hAnsi="Times New Roman" w:cs="Times New Roman"/>
          <w:sz w:val="28"/>
          <w:szCs w:val="28"/>
        </w:rPr>
        <w:t>в 2022 году</w:t>
      </w:r>
      <w:r w:rsidR="00F95826">
        <w:rPr>
          <w:rFonts w:ascii="Times New Roman" w:hAnsi="Times New Roman" w:cs="Times New Roman"/>
          <w:sz w:val="28"/>
          <w:szCs w:val="28"/>
        </w:rPr>
        <w:t xml:space="preserve"> - 38</w:t>
      </w:r>
      <w:r w:rsidRPr="004D7BF8">
        <w:rPr>
          <w:rFonts w:ascii="Times New Roman" w:hAnsi="Times New Roman" w:cs="Times New Roman"/>
          <w:sz w:val="28"/>
          <w:szCs w:val="28"/>
        </w:rPr>
        <w:t>.</w:t>
      </w:r>
    </w:p>
    <w:p w:rsidR="004D7BF8" w:rsidRPr="004D7BF8" w:rsidRDefault="004D7BF8" w:rsidP="004D7BF8">
      <w:pPr>
        <w:suppressAutoHyphens w:val="0"/>
        <w:spacing w:line="312" w:lineRule="auto"/>
        <w:ind w:firstLine="709"/>
        <w:contextualSpacing/>
        <w:jc w:val="both"/>
        <w:rPr>
          <w:rFonts w:ascii="Times New Roman" w:hAnsi="Times New Roman" w:cs="Times New Roman"/>
          <w:sz w:val="28"/>
          <w:szCs w:val="28"/>
        </w:rPr>
      </w:pPr>
      <w:proofErr w:type="gramStart"/>
      <w:r w:rsidRPr="004D7BF8">
        <w:rPr>
          <w:rFonts w:ascii="Times New Roman" w:hAnsi="Times New Roman" w:cs="Times New Roman"/>
          <w:sz w:val="28"/>
          <w:szCs w:val="28"/>
        </w:rPr>
        <w:t xml:space="preserve">Необходимо отметить, что на заседаниях Республиканской комиссии по делам несовершеннолетних ежегодно рассматриваются вопросы профилактики суицидального поведения </w:t>
      </w:r>
      <w:r w:rsidR="00750F36">
        <w:rPr>
          <w:rFonts w:ascii="Times New Roman" w:hAnsi="Times New Roman" w:cs="Times New Roman"/>
          <w:sz w:val="28"/>
          <w:szCs w:val="28"/>
        </w:rPr>
        <w:t xml:space="preserve">                                      </w:t>
      </w:r>
      <w:r w:rsidRPr="004D7BF8">
        <w:rPr>
          <w:rFonts w:ascii="Times New Roman" w:hAnsi="Times New Roman" w:cs="Times New Roman"/>
          <w:sz w:val="28"/>
          <w:szCs w:val="28"/>
        </w:rPr>
        <w:t xml:space="preserve">у несовершеннолетних и мерах по их предупреждению, в ходе которых проводится анализ эффективности принимаемых органами </w:t>
      </w:r>
      <w:r w:rsidR="00750F36">
        <w:rPr>
          <w:rFonts w:ascii="Times New Roman" w:hAnsi="Times New Roman" w:cs="Times New Roman"/>
          <w:sz w:val="28"/>
          <w:szCs w:val="28"/>
        </w:rPr>
        <w:t xml:space="preserve">                      </w:t>
      </w:r>
      <w:r w:rsidRPr="004D7BF8">
        <w:rPr>
          <w:rFonts w:ascii="Times New Roman" w:hAnsi="Times New Roman" w:cs="Times New Roman"/>
          <w:sz w:val="28"/>
          <w:szCs w:val="28"/>
        </w:rPr>
        <w:t xml:space="preserve">и учреждениями системы профилактики безнадзорности </w:t>
      </w:r>
      <w:r w:rsidR="00750F36">
        <w:rPr>
          <w:rFonts w:ascii="Times New Roman" w:hAnsi="Times New Roman" w:cs="Times New Roman"/>
          <w:sz w:val="28"/>
          <w:szCs w:val="28"/>
        </w:rPr>
        <w:t xml:space="preserve">                          </w:t>
      </w:r>
      <w:r w:rsidRPr="004D7BF8">
        <w:rPr>
          <w:rFonts w:ascii="Times New Roman" w:hAnsi="Times New Roman" w:cs="Times New Roman"/>
          <w:sz w:val="28"/>
          <w:szCs w:val="28"/>
        </w:rPr>
        <w:t xml:space="preserve">и правонарушений несовершеннолетних мер по предупреждению суицида среди несовершеннолетних, а также  причин и условий, </w:t>
      </w:r>
      <w:r w:rsidRPr="004D7BF8">
        <w:rPr>
          <w:rFonts w:ascii="Times New Roman" w:hAnsi="Times New Roman" w:cs="Times New Roman"/>
          <w:sz w:val="28"/>
          <w:szCs w:val="28"/>
        </w:rPr>
        <w:lastRenderedPageBreak/>
        <w:t xml:space="preserve">способствующих им. По итогам рассмотрения принимаются </w:t>
      </w:r>
      <w:r w:rsidR="00186E57">
        <w:rPr>
          <w:rFonts w:ascii="Times New Roman" w:hAnsi="Times New Roman" w:cs="Times New Roman"/>
          <w:sz w:val="28"/>
          <w:szCs w:val="28"/>
        </w:rPr>
        <w:t xml:space="preserve">соответствующие </w:t>
      </w:r>
      <w:r w:rsidRPr="004D7BF8">
        <w:rPr>
          <w:rFonts w:ascii="Times New Roman" w:hAnsi="Times New Roman" w:cs="Times New Roman"/>
          <w:sz w:val="28"/>
          <w:szCs w:val="28"/>
        </w:rPr>
        <w:t>решения</w:t>
      </w:r>
      <w:r w:rsidR="00186E57">
        <w:rPr>
          <w:rFonts w:ascii="Times New Roman" w:hAnsi="Times New Roman" w:cs="Times New Roman"/>
          <w:sz w:val="28"/>
          <w:szCs w:val="28"/>
        </w:rPr>
        <w:t xml:space="preserve">. </w:t>
      </w:r>
      <w:proofErr w:type="gramEnd"/>
    </w:p>
    <w:p w:rsidR="004D7BF8" w:rsidRPr="004D7BF8" w:rsidRDefault="00E44B4B" w:rsidP="004D7BF8">
      <w:pPr>
        <w:widowControl w:val="0"/>
        <w:suppressAutoHyphens w:val="0"/>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стадии согласования</w:t>
      </w:r>
      <w:r w:rsidR="004D7BF8" w:rsidRPr="004D7BF8">
        <w:rPr>
          <w:rFonts w:ascii="Times New Roman" w:eastAsia="Times New Roman" w:hAnsi="Times New Roman" w:cs="Times New Roman"/>
          <w:sz w:val="28"/>
          <w:szCs w:val="28"/>
          <w:lang w:eastAsia="ru-RU"/>
        </w:rPr>
        <w:t xml:space="preserve"> проект </w:t>
      </w:r>
      <w:r w:rsidR="00750F36">
        <w:rPr>
          <w:rFonts w:ascii="Times New Roman" w:eastAsia="Times New Roman" w:hAnsi="Times New Roman" w:cs="Times New Roman"/>
          <w:sz w:val="28"/>
          <w:szCs w:val="28"/>
          <w:lang w:eastAsia="ru-RU"/>
        </w:rPr>
        <w:t>п</w:t>
      </w:r>
      <w:r w:rsidR="004D7BF8" w:rsidRPr="004D7BF8">
        <w:rPr>
          <w:rFonts w:ascii="Times New Roman" w:eastAsia="Times New Roman" w:hAnsi="Times New Roman" w:cs="Times New Roman"/>
          <w:sz w:val="28"/>
          <w:szCs w:val="28"/>
          <w:lang w:eastAsia="ru-RU"/>
        </w:rPr>
        <w:t xml:space="preserve">орядка межведомственного взаимодействия при оказании комплексной помощи несовершеннолетним, пережившим попытку суицида. </w:t>
      </w:r>
    </w:p>
    <w:p w:rsidR="004D7BF8" w:rsidRPr="004D7BF8" w:rsidRDefault="004D7BF8" w:rsidP="004D7BF8">
      <w:pPr>
        <w:tabs>
          <w:tab w:val="left" w:pos="709"/>
        </w:tabs>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Предупреждение самоубийств у несовершеннолетних решается путем построения системы, объединяющей меры медицинского, психологического, социального, правового и педагогического характера.</w:t>
      </w:r>
    </w:p>
    <w:p w:rsidR="004D7BF8" w:rsidRPr="004D7BF8" w:rsidRDefault="004D7BF8" w:rsidP="004D7BF8">
      <w:pPr>
        <w:tabs>
          <w:tab w:val="left" w:pos="709"/>
        </w:tabs>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Во исполнение приказа Мин</w:t>
      </w:r>
      <w:r w:rsidR="00750F36">
        <w:rPr>
          <w:rFonts w:ascii="Times New Roman" w:eastAsia="Times New Roman" w:hAnsi="Times New Roman" w:cs="Times New Roman"/>
          <w:sz w:val="28"/>
          <w:szCs w:val="28"/>
          <w:lang w:eastAsia="ru-RU"/>
        </w:rPr>
        <w:t xml:space="preserve">здрава России </w:t>
      </w:r>
      <w:r w:rsidR="00426D29">
        <w:rPr>
          <w:rFonts w:ascii="Times New Roman" w:eastAsia="Times New Roman" w:hAnsi="Times New Roman" w:cs="Times New Roman"/>
          <w:sz w:val="28"/>
          <w:szCs w:val="28"/>
          <w:lang w:eastAsia="ru-RU"/>
        </w:rPr>
        <w:t xml:space="preserve">от </w:t>
      </w:r>
      <w:r w:rsidRPr="004D7BF8">
        <w:rPr>
          <w:rFonts w:ascii="Times New Roman" w:eastAsia="Times New Roman" w:hAnsi="Times New Roman" w:cs="Times New Roman"/>
          <w:sz w:val="28"/>
          <w:szCs w:val="28"/>
          <w:lang w:eastAsia="ru-RU"/>
        </w:rPr>
        <w:t>6</w:t>
      </w:r>
      <w:r w:rsidR="00750F36">
        <w:rPr>
          <w:rFonts w:ascii="Times New Roman" w:eastAsia="Times New Roman" w:hAnsi="Times New Roman" w:cs="Times New Roman"/>
          <w:sz w:val="28"/>
          <w:szCs w:val="28"/>
          <w:lang w:eastAsia="ru-RU"/>
        </w:rPr>
        <w:t xml:space="preserve"> мая 1998 г. </w:t>
      </w:r>
      <w:r w:rsidRPr="004D7BF8">
        <w:rPr>
          <w:rFonts w:ascii="Times New Roman" w:eastAsia="Times New Roman" w:hAnsi="Times New Roman" w:cs="Times New Roman"/>
          <w:sz w:val="28"/>
          <w:szCs w:val="28"/>
          <w:lang w:eastAsia="ru-RU"/>
        </w:rPr>
        <w:t>№</w:t>
      </w:r>
      <w:r w:rsidR="00426D29">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148 «О специализированной помощи лицам с кризисными состояниями </w:t>
      </w:r>
      <w:r w:rsidR="00426D29">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и суицидальным поведением» функционирует </w:t>
      </w:r>
      <w:proofErr w:type="spellStart"/>
      <w:r w:rsidRPr="004D7BF8">
        <w:rPr>
          <w:rFonts w:ascii="Times New Roman" w:eastAsia="Times New Roman" w:hAnsi="Times New Roman" w:cs="Times New Roman"/>
          <w:sz w:val="28"/>
          <w:szCs w:val="28"/>
          <w:lang w:eastAsia="ru-RU"/>
        </w:rPr>
        <w:t>суицидологический</w:t>
      </w:r>
      <w:proofErr w:type="spellEnd"/>
      <w:r w:rsidRPr="004D7BF8">
        <w:rPr>
          <w:rFonts w:ascii="Times New Roman" w:eastAsia="Times New Roman" w:hAnsi="Times New Roman" w:cs="Times New Roman"/>
          <w:sz w:val="28"/>
          <w:szCs w:val="28"/>
          <w:lang w:eastAsia="ru-RU"/>
        </w:rPr>
        <w:t xml:space="preserve"> кабинет в Психоневрологическ</w:t>
      </w:r>
      <w:r w:rsidR="00750F36">
        <w:rPr>
          <w:rFonts w:ascii="Times New Roman" w:eastAsia="Times New Roman" w:hAnsi="Times New Roman" w:cs="Times New Roman"/>
          <w:sz w:val="28"/>
          <w:szCs w:val="28"/>
          <w:lang w:eastAsia="ru-RU"/>
        </w:rPr>
        <w:t>ом</w:t>
      </w:r>
      <w:r w:rsidRPr="004D7BF8">
        <w:rPr>
          <w:rFonts w:ascii="Times New Roman" w:eastAsia="Times New Roman" w:hAnsi="Times New Roman" w:cs="Times New Roman"/>
          <w:sz w:val="28"/>
          <w:szCs w:val="28"/>
          <w:lang w:eastAsia="ru-RU"/>
        </w:rPr>
        <w:t xml:space="preserve"> диспансер</w:t>
      </w:r>
      <w:r w:rsidR="00750F36">
        <w:rPr>
          <w:rFonts w:ascii="Times New Roman" w:eastAsia="Times New Roman" w:hAnsi="Times New Roman" w:cs="Times New Roman"/>
          <w:sz w:val="28"/>
          <w:szCs w:val="28"/>
          <w:lang w:eastAsia="ru-RU"/>
        </w:rPr>
        <w:t xml:space="preserve">е. </w:t>
      </w:r>
    </w:p>
    <w:p w:rsidR="004D7BF8" w:rsidRPr="004D7BF8" w:rsidRDefault="004D7BF8" w:rsidP="004D7BF8">
      <w:pPr>
        <w:tabs>
          <w:tab w:val="left" w:pos="709"/>
        </w:tabs>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 xml:space="preserve">Врач-суицидолог работает в тесном контакте с психиатрами </w:t>
      </w:r>
      <w:r w:rsidR="00B445B9">
        <w:rPr>
          <w:rFonts w:ascii="Times New Roman" w:eastAsia="Times New Roman" w:hAnsi="Times New Roman" w:cs="Times New Roman"/>
          <w:sz w:val="28"/>
          <w:szCs w:val="28"/>
          <w:lang w:eastAsia="ru-RU"/>
        </w:rPr>
        <w:t xml:space="preserve">         </w:t>
      </w:r>
      <w:r w:rsidRPr="004D7BF8">
        <w:rPr>
          <w:rFonts w:ascii="Times New Roman" w:eastAsia="Times New Roman" w:hAnsi="Times New Roman" w:cs="Times New Roman"/>
          <w:sz w:val="28"/>
          <w:szCs w:val="28"/>
          <w:lang w:eastAsia="ru-RU"/>
        </w:rPr>
        <w:t xml:space="preserve">и психологами психоневрологического диспансера, которые привлекаются в целях более тщательного изучения мотивов совершения суицидальных попыток у несовершеннолетних. Если суицидальные попытки связаны с психическими расстройствами, то терапевтическая помощь оказывается преимущественно в психиатрических стационарах. За выписанными из стационара больными, совершившими суицидальную попытку, осуществляется повышенный контроль с целью профилактики повторных попыток. </w:t>
      </w:r>
    </w:p>
    <w:p w:rsidR="004D7BF8" w:rsidRPr="004D7BF8" w:rsidRDefault="004D7BF8" w:rsidP="004D7BF8">
      <w:pPr>
        <w:tabs>
          <w:tab w:val="left" w:pos="3270"/>
        </w:tabs>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Также работает реабилитационный центр «Подросток и семья» при поликлиническом отделении Наркологическ</w:t>
      </w:r>
      <w:r w:rsidR="00B445B9">
        <w:rPr>
          <w:rFonts w:ascii="Times New Roman" w:eastAsia="Times New Roman" w:hAnsi="Times New Roman" w:cs="Times New Roman"/>
          <w:sz w:val="28"/>
          <w:szCs w:val="28"/>
          <w:lang w:eastAsia="ru-RU"/>
        </w:rPr>
        <w:t>ого</w:t>
      </w:r>
      <w:r w:rsidRPr="004D7BF8">
        <w:rPr>
          <w:rFonts w:ascii="Times New Roman" w:eastAsia="Times New Roman" w:hAnsi="Times New Roman" w:cs="Times New Roman"/>
          <w:sz w:val="28"/>
          <w:szCs w:val="28"/>
          <w:lang w:eastAsia="ru-RU"/>
        </w:rPr>
        <w:t xml:space="preserve"> диспансер</w:t>
      </w:r>
      <w:r w:rsidR="00B445B9">
        <w:rPr>
          <w:rFonts w:ascii="Times New Roman" w:eastAsia="Times New Roman" w:hAnsi="Times New Roman" w:cs="Times New Roman"/>
          <w:sz w:val="28"/>
          <w:szCs w:val="28"/>
          <w:lang w:eastAsia="ru-RU"/>
        </w:rPr>
        <w:t>а</w:t>
      </w:r>
      <w:r w:rsidRPr="004D7BF8">
        <w:rPr>
          <w:rFonts w:ascii="Times New Roman" w:eastAsia="Times New Roman" w:hAnsi="Times New Roman" w:cs="Times New Roman"/>
          <w:sz w:val="28"/>
          <w:szCs w:val="28"/>
          <w:lang w:eastAsia="ru-RU"/>
        </w:rPr>
        <w:t>.</w:t>
      </w:r>
    </w:p>
    <w:p w:rsidR="004D7BF8" w:rsidRPr="004D7BF8" w:rsidRDefault="004D7BF8" w:rsidP="004D7BF8">
      <w:pPr>
        <w:tabs>
          <w:tab w:val="left" w:pos="3270"/>
        </w:tabs>
        <w:suppressAutoHyphens w:val="0"/>
        <w:spacing w:after="0" w:line="312" w:lineRule="auto"/>
        <w:ind w:firstLine="709"/>
        <w:contextualSpacing/>
        <w:jc w:val="both"/>
        <w:rPr>
          <w:rFonts w:ascii="Times New Roman" w:eastAsia="Times New Roman" w:hAnsi="Times New Roman" w:cs="Times New Roman"/>
          <w:sz w:val="28"/>
          <w:szCs w:val="28"/>
          <w:lang w:eastAsia="ru-RU"/>
        </w:rPr>
      </w:pPr>
      <w:r w:rsidRPr="004D7BF8">
        <w:rPr>
          <w:rFonts w:ascii="Times New Roman" w:eastAsia="Times New Roman" w:hAnsi="Times New Roman" w:cs="Times New Roman"/>
          <w:sz w:val="28"/>
          <w:szCs w:val="28"/>
          <w:lang w:eastAsia="ru-RU"/>
        </w:rPr>
        <w:t>В структуру Центра входят кабинет медико-психологической поддержки в целях формирования определенных жизненных установок и обучения методам преодоления конфликтно-стрессовых ситуаций, утверждения навыков здорового образа жизни, консультационный пункт для оказания правовой и социальной помощи, пункт комплексной социальной поддержки подросткам по вопросам обучения профессии, трудоустройства, оказания материальной помощи, оздоровлению.</w:t>
      </w:r>
    </w:p>
    <w:p w:rsidR="004D7BF8" w:rsidRPr="00E508CC" w:rsidRDefault="00A76309" w:rsidP="004D7BF8">
      <w:pPr>
        <w:widowControl w:val="0"/>
        <w:suppressAutoHyphens w:val="0"/>
        <w:spacing w:after="0" w:line="312" w:lineRule="auto"/>
        <w:ind w:firstLine="709"/>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Таким образом</w:t>
      </w:r>
      <w:r w:rsidR="006E24F2" w:rsidRPr="00E508CC">
        <w:rPr>
          <w:rFonts w:ascii="Times New Roman" w:eastAsia="Times New Roman" w:hAnsi="Times New Roman" w:cs="Times New Roman"/>
          <w:color w:val="0070C0"/>
          <w:sz w:val="28"/>
          <w:szCs w:val="28"/>
          <w:lang w:eastAsia="ru-RU"/>
        </w:rPr>
        <w:t>,</w:t>
      </w:r>
      <w:r w:rsidRPr="00E508CC">
        <w:rPr>
          <w:rFonts w:ascii="Times New Roman" w:eastAsia="Times New Roman" w:hAnsi="Times New Roman" w:cs="Times New Roman"/>
          <w:color w:val="0070C0"/>
          <w:sz w:val="28"/>
          <w:szCs w:val="28"/>
          <w:lang w:eastAsia="ru-RU"/>
        </w:rPr>
        <w:t xml:space="preserve"> меры, </w:t>
      </w:r>
      <w:r w:rsidR="00EF7618" w:rsidRPr="00E508CC">
        <w:rPr>
          <w:rFonts w:ascii="Times New Roman" w:eastAsia="Times New Roman" w:hAnsi="Times New Roman" w:cs="Times New Roman"/>
          <w:color w:val="0070C0"/>
          <w:sz w:val="28"/>
          <w:szCs w:val="28"/>
          <w:lang w:eastAsia="ru-RU"/>
        </w:rPr>
        <w:t xml:space="preserve">принимаемые всеми заинтересованными </w:t>
      </w:r>
      <w:r w:rsidR="00EF7618" w:rsidRPr="00E508CC">
        <w:rPr>
          <w:rFonts w:ascii="Times New Roman" w:eastAsia="Times New Roman" w:hAnsi="Times New Roman" w:cs="Times New Roman"/>
          <w:color w:val="0070C0"/>
          <w:sz w:val="28"/>
          <w:szCs w:val="28"/>
          <w:lang w:eastAsia="ru-RU"/>
        </w:rPr>
        <w:lastRenderedPageBreak/>
        <w:t xml:space="preserve">службами, </w:t>
      </w:r>
      <w:r w:rsidRPr="00E508CC">
        <w:rPr>
          <w:rFonts w:ascii="Times New Roman" w:eastAsia="Times New Roman" w:hAnsi="Times New Roman" w:cs="Times New Roman"/>
          <w:color w:val="0070C0"/>
          <w:sz w:val="28"/>
          <w:szCs w:val="28"/>
          <w:lang w:eastAsia="ru-RU"/>
        </w:rPr>
        <w:t>направленные на профилактику суицидального поведения несовершеннолетних</w:t>
      </w:r>
      <w:r w:rsidR="006E24F2" w:rsidRPr="00E508CC">
        <w:rPr>
          <w:rFonts w:ascii="Times New Roman" w:eastAsia="Times New Roman" w:hAnsi="Times New Roman" w:cs="Times New Roman"/>
          <w:color w:val="0070C0"/>
          <w:sz w:val="28"/>
          <w:szCs w:val="28"/>
          <w:lang w:eastAsia="ru-RU"/>
        </w:rPr>
        <w:t>,</w:t>
      </w:r>
      <w:r w:rsidRPr="00E508CC">
        <w:rPr>
          <w:rFonts w:ascii="Times New Roman" w:eastAsia="Times New Roman" w:hAnsi="Times New Roman" w:cs="Times New Roman"/>
          <w:color w:val="0070C0"/>
          <w:sz w:val="28"/>
          <w:szCs w:val="28"/>
          <w:lang w:eastAsia="ru-RU"/>
        </w:rPr>
        <w:t xml:space="preserve"> показали свою эффективность и будут совершенствованы и продолжены в соответствии с новыми социальными вызовами в подростковой среде</w:t>
      </w:r>
      <w:r w:rsidR="00E44B4B" w:rsidRPr="00E508CC">
        <w:rPr>
          <w:rFonts w:ascii="Times New Roman" w:eastAsia="Times New Roman" w:hAnsi="Times New Roman" w:cs="Times New Roman"/>
          <w:color w:val="0070C0"/>
          <w:sz w:val="28"/>
          <w:szCs w:val="28"/>
          <w:lang w:eastAsia="ru-RU"/>
        </w:rPr>
        <w:t>.</w:t>
      </w:r>
    </w:p>
    <w:p w:rsidR="00163F01" w:rsidRPr="00E508CC" w:rsidRDefault="00163F01" w:rsidP="004D7BF8">
      <w:pPr>
        <w:widowControl w:val="0"/>
        <w:suppressAutoHyphens w:val="0"/>
        <w:spacing w:after="0" w:line="312" w:lineRule="auto"/>
        <w:ind w:firstLine="709"/>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Вопрос находится на особом контроле Уполномоченного. </w:t>
      </w:r>
    </w:p>
    <w:p w:rsidR="00D40F22" w:rsidRDefault="00D40F22" w:rsidP="004D7BF8">
      <w:pPr>
        <w:widowControl w:val="0"/>
        <w:suppressAutoHyphens w:val="0"/>
        <w:spacing w:after="0" w:line="312" w:lineRule="auto"/>
        <w:ind w:firstLine="709"/>
        <w:contextualSpacing/>
        <w:jc w:val="both"/>
        <w:rPr>
          <w:rFonts w:ascii="Times New Roman" w:eastAsia="Times New Roman" w:hAnsi="Times New Roman" w:cs="Times New Roman"/>
          <w:color w:val="548DD4" w:themeColor="text2" w:themeTint="99"/>
          <w:sz w:val="28"/>
          <w:szCs w:val="28"/>
          <w:lang w:eastAsia="ru-RU"/>
        </w:rPr>
      </w:pPr>
    </w:p>
    <w:p w:rsidR="000B6E1F" w:rsidRPr="000B6E1F" w:rsidRDefault="00225EA8" w:rsidP="000B6E1F">
      <w:pPr>
        <w:suppressAutoHyphens w:val="0"/>
        <w:ind w:firstLine="709"/>
        <w:contextualSpacing/>
        <w:jc w:val="center"/>
        <w:rPr>
          <w:rFonts w:ascii="Times New Roman" w:hAnsi="Times New Roman" w:cs="Times New Roman"/>
          <w:i/>
          <w:sz w:val="28"/>
          <w:szCs w:val="28"/>
        </w:rPr>
      </w:pPr>
      <w:r w:rsidRPr="000B6E1F">
        <w:rPr>
          <w:rFonts w:ascii="Times New Roman" w:hAnsi="Times New Roman" w:cs="Times New Roman"/>
          <w:i/>
          <w:sz w:val="28"/>
          <w:szCs w:val="28"/>
        </w:rPr>
        <w:t>Мониторинг</w:t>
      </w:r>
    </w:p>
    <w:p w:rsidR="00225EA8" w:rsidRPr="000B6E1F" w:rsidRDefault="00225EA8" w:rsidP="000B6E1F">
      <w:pPr>
        <w:suppressAutoHyphens w:val="0"/>
        <w:ind w:firstLine="709"/>
        <w:contextualSpacing/>
        <w:jc w:val="center"/>
        <w:rPr>
          <w:rFonts w:ascii="Times New Roman" w:hAnsi="Times New Roman" w:cs="Times New Roman"/>
          <w:i/>
          <w:sz w:val="28"/>
          <w:szCs w:val="28"/>
        </w:rPr>
      </w:pPr>
      <w:r w:rsidRPr="000B6E1F">
        <w:rPr>
          <w:rFonts w:ascii="Times New Roman" w:hAnsi="Times New Roman" w:cs="Times New Roman"/>
          <w:i/>
          <w:sz w:val="28"/>
          <w:szCs w:val="28"/>
        </w:rPr>
        <w:t xml:space="preserve">по вопросам регистрации детей-сирот, детей, оставшихся </w:t>
      </w:r>
      <w:r w:rsidR="006E24F2">
        <w:rPr>
          <w:rFonts w:ascii="Times New Roman" w:hAnsi="Times New Roman" w:cs="Times New Roman"/>
          <w:i/>
          <w:sz w:val="28"/>
          <w:szCs w:val="28"/>
        </w:rPr>
        <w:t xml:space="preserve">        </w:t>
      </w:r>
      <w:r w:rsidRPr="000B6E1F">
        <w:rPr>
          <w:rFonts w:ascii="Times New Roman" w:hAnsi="Times New Roman" w:cs="Times New Roman"/>
          <w:i/>
          <w:sz w:val="28"/>
          <w:szCs w:val="28"/>
        </w:rPr>
        <w:t>без попечения родителей, лиц, из их числа, после выхода из интернатного учреждения</w:t>
      </w:r>
    </w:p>
    <w:p w:rsidR="00225EA8" w:rsidRPr="00225EA8" w:rsidRDefault="00225EA8" w:rsidP="00225EA8">
      <w:pPr>
        <w:suppressAutoHyphens w:val="0"/>
        <w:contextualSpacing/>
        <w:jc w:val="both"/>
        <w:rPr>
          <w:rFonts w:ascii="Times New Roman" w:hAnsi="Times New Roman" w:cs="Times New Roman"/>
          <w:b/>
          <w:sz w:val="28"/>
          <w:szCs w:val="28"/>
        </w:rPr>
      </w:pPr>
    </w:p>
    <w:p w:rsidR="00225EA8" w:rsidRPr="00225EA8" w:rsidRDefault="00225EA8" w:rsidP="00225EA8">
      <w:pPr>
        <w:spacing w:after="0" w:line="360" w:lineRule="auto"/>
        <w:ind w:firstLine="720"/>
        <w:contextualSpacing/>
        <w:jc w:val="both"/>
        <w:rPr>
          <w:rFonts w:ascii="Times New Roman" w:eastAsia="Times New Roman" w:hAnsi="Times New Roman" w:cs="Times New Roman"/>
          <w:sz w:val="28"/>
          <w:szCs w:val="28"/>
          <w:lang w:eastAsia="ru-RU"/>
        </w:rPr>
      </w:pPr>
      <w:r w:rsidRPr="00225EA8">
        <w:rPr>
          <w:rFonts w:ascii="Times New Roman" w:eastAsia="Times New Roman" w:hAnsi="Times New Roman" w:cs="Times New Roman"/>
          <w:sz w:val="28"/>
          <w:szCs w:val="28"/>
          <w:lang w:eastAsia="ru-RU"/>
        </w:rPr>
        <w:t xml:space="preserve">Дети-сироты и дети, оставшиеся без попечения родителей, а также лица из их числа традиционно являются одной из наиболее уязвимых категорий современного общества. </w:t>
      </w:r>
    </w:p>
    <w:p w:rsidR="00225EA8" w:rsidRPr="00225EA8" w:rsidRDefault="00225EA8" w:rsidP="00225EA8">
      <w:pPr>
        <w:suppressAutoHyphens w:val="0"/>
        <w:spacing w:line="360" w:lineRule="auto"/>
        <w:ind w:firstLine="709"/>
        <w:contextualSpacing/>
        <w:jc w:val="both"/>
        <w:rPr>
          <w:rFonts w:ascii="Times New Roman" w:hAnsi="Times New Roman" w:cs="Times New Roman"/>
          <w:sz w:val="28"/>
          <w:szCs w:val="28"/>
        </w:rPr>
      </w:pPr>
      <w:proofErr w:type="gramStart"/>
      <w:r w:rsidRPr="00225EA8">
        <w:rPr>
          <w:rFonts w:ascii="Times New Roman" w:eastAsia="Times New Roman" w:hAnsi="Times New Roman" w:cs="Times New Roman"/>
          <w:sz w:val="28"/>
          <w:szCs w:val="28"/>
          <w:lang w:eastAsia="ru-RU"/>
        </w:rPr>
        <w:t xml:space="preserve">Право детей-сирот, детей, оставшихся без попечения родителей, лиц, из их числа на предоставление благоустроенного жилья закреплено </w:t>
      </w:r>
      <w:r w:rsidR="006E24F2">
        <w:rPr>
          <w:rFonts w:ascii="Times New Roman" w:hAnsi="Times New Roman" w:cs="Times New Roman"/>
          <w:sz w:val="28"/>
          <w:szCs w:val="28"/>
        </w:rPr>
        <w:t>Федеральным з</w:t>
      </w:r>
      <w:r w:rsidRPr="00225EA8">
        <w:rPr>
          <w:rFonts w:ascii="Times New Roman" w:hAnsi="Times New Roman" w:cs="Times New Roman"/>
          <w:sz w:val="28"/>
          <w:szCs w:val="28"/>
        </w:rPr>
        <w:t xml:space="preserve">аконом </w:t>
      </w:r>
      <w:r w:rsidR="006E24F2" w:rsidRPr="00225EA8">
        <w:rPr>
          <w:rFonts w:ascii="Times New Roman" w:hAnsi="Times New Roman" w:cs="Times New Roman"/>
          <w:sz w:val="28"/>
          <w:szCs w:val="28"/>
        </w:rPr>
        <w:t>от 21</w:t>
      </w:r>
      <w:r w:rsidR="006E24F2">
        <w:rPr>
          <w:rFonts w:ascii="Times New Roman" w:hAnsi="Times New Roman" w:cs="Times New Roman"/>
          <w:sz w:val="28"/>
          <w:szCs w:val="28"/>
        </w:rPr>
        <w:t xml:space="preserve"> декабря </w:t>
      </w:r>
      <w:r w:rsidR="006E24F2" w:rsidRPr="00225EA8">
        <w:rPr>
          <w:rFonts w:ascii="Times New Roman" w:hAnsi="Times New Roman" w:cs="Times New Roman"/>
          <w:sz w:val="28"/>
          <w:szCs w:val="28"/>
        </w:rPr>
        <w:t>1996 г. №</w:t>
      </w:r>
      <w:r w:rsidR="006E24F2">
        <w:rPr>
          <w:rFonts w:ascii="Times New Roman" w:hAnsi="Times New Roman" w:cs="Times New Roman"/>
          <w:sz w:val="28"/>
          <w:szCs w:val="28"/>
        </w:rPr>
        <w:t xml:space="preserve"> </w:t>
      </w:r>
      <w:r w:rsidR="006E24F2" w:rsidRPr="00225EA8">
        <w:rPr>
          <w:rFonts w:ascii="Times New Roman" w:hAnsi="Times New Roman" w:cs="Times New Roman"/>
          <w:sz w:val="28"/>
          <w:szCs w:val="28"/>
        </w:rPr>
        <w:t xml:space="preserve">159-ФЗ </w:t>
      </w:r>
      <w:r w:rsidR="006E24F2">
        <w:rPr>
          <w:rFonts w:ascii="Times New Roman" w:hAnsi="Times New Roman" w:cs="Times New Roman"/>
          <w:sz w:val="28"/>
          <w:szCs w:val="28"/>
        </w:rPr>
        <w:t xml:space="preserve">                          </w:t>
      </w:r>
      <w:r w:rsidRPr="00225EA8">
        <w:rPr>
          <w:rFonts w:ascii="Times New Roman" w:hAnsi="Times New Roman" w:cs="Times New Roman"/>
          <w:sz w:val="28"/>
          <w:szCs w:val="28"/>
        </w:rPr>
        <w:t xml:space="preserve">«О дополнительных гарантиях по социальной поддержке детей-сирот </w:t>
      </w:r>
      <w:r w:rsidR="00426D29">
        <w:rPr>
          <w:rFonts w:ascii="Times New Roman" w:hAnsi="Times New Roman" w:cs="Times New Roman"/>
          <w:sz w:val="28"/>
          <w:szCs w:val="28"/>
        </w:rPr>
        <w:t xml:space="preserve">    </w:t>
      </w:r>
      <w:r w:rsidRPr="00225EA8">
        <w:rPr>
          <w:rFonts w:ascii="Times New Roman" w:hAnsi="Times New Roman" w:cs="Times New Roman"/>
          <w:sz w:val="28"/>
          <w:szCs w:val="28"/>
        </w:rPr>
        <w:t xml:space="preserve">и детей, оставшихся без попечения родителей», Законом КБР </w:t>
      </w:r>
      <w:r w:rsidR="006E24F2" w:rsidRPr="00225EA8">
        <w:rPr>
          <w:rFonts w:ascii="Times New Roman" w:hAnsi="Times New Roman" w:cs="Times New Roman"/>
          <w:sz w:val="28"/>
          <w:szCs w:val="28"/>
        </w:rPr>
        <w:t>от 29</w:t>
      </w:r>
      <w:r w:rsidR="006E24F2">
        <w:rPr>
          <w:rFonts w:ascii="Times New Roman" w:hAnsi="Times New Roman" w:cs="Times New Roman"/>
          <w:sz w:val="28"/>
          <w:szCs w:val="28"/>
        </w:rPr>
        <w:t xml:space="preserve"> июля 1</w:t>
      </w:r>
      <w:r w:rsidR="006E24F2" w:rsidRPr="00225EA8">
        <w:rPr>
          <w:rFonts w:ascii="Times New Roman" w:hAnsi="Times New Roman" w:cs="Times New Roman"/>
          <w:sz w:val="28"/>
          <w:szCs w:val="28"/>
        </w:rPr>
        <w:t>999 г.</w:t>
      </w:r>
      <w:r w:rsidR="006E24F2" w:rsidRPr="00225EA8">
        <w:t xml:space="preserve"> </w:t>
      </w:r>
      <w:r w:rsidR="006E24F2" w:rsidRPr="00225EA8">
        <w:rPr>
          <w:rFonts w:ascii="Times New Roman" w:hAnsi="Times New Roman" w:cs="Times New Roman"/>
          <w:sz w:val="28"/>
          <w:szCs w:val="28"/>
        </w:rPr>
        <w:t>№</w:t>
      </w:r>
      <w:r w:rsidR="006E24F2">
        <w:rPr>
          <w:rFonts w:ascii="Times New Roman" w:hAnsi="Times New Roman" w:cs="Times New Roman"/>
          <w:sz w:val="28"/>
          <w:szCs w:val="28"/>
        </w:rPr>
        <w:t xml:space="preserve"> </w:t>
      </w:r>
      <w:r w:rsidR="006E24F2" w:rsidRPr="00225EA8">
        <w:rPr>
          <w:rFonts w:ascii="Times New Roman" w:hAnsi="Times New Roman" w:cs="Times New Roman"/>
          <w:sz w:val="28"/>
          <w:szCs w:val="28"/>
        </w:rPr>
        <w:t xml:space="preserve">34-РЗ </w:t>
      </w:r>
      <w:r w:rsidRPr="00225EA8">
        <w:rPr>
          <w:rFonts w:ascii="Times New Roman" w:hAnsi="Times New Roman" w:cs="Times New Roman"/>
          <w:sz w:val="28"/>
          <w:szCs w:val="28"/>
        </w:rPr>
        <w:t xml:space="preserve">«О гарантиях прав ребенка в Кабардино-Балкарской Республике», Законом КБР </w:t>
      </w:r>
      <w:r w:rsidR="006E24F2" w:rsidRPr="00225EA8">
        <w:rPr>
          <w:rFonts w:ascii="Times New Roman" w:hAnsi="Times New Roman" w:cs="Times New Roman"/>
          <w:sz w:val="28"/>
          <w:szCs w:val="28"/>
        </w:rPr>
        <w:t>от  17</w:t>
      </w:r>
      <w:r w:rsidR="006E24F2">
        <w:rPr>
          <w:rFonts w:ascii="Times New Roman" w:hAnsi="Times New Roman" w:cs="Times New Roman"/>
          <w:sz w:val="28"/>
          <w:szCs w:val="28"/>
        </w:rPr>
        <w:t xml:space="preserve"> февраля </w:t>
      </w:r>
      <w:r w:rsidR="006E24F2" w:rsidRPr="00225EA8">
        <w:rPr>
          <w:rFonts w:ascii="Times New Roman" w:hAnsi="Times New Roman" w:cs="Times New Roman"/>
          <w:sz w:val="28"/>
          <w:szCs w:val="28"/>
        </w:rPr>
        <w:t>2012 г. №2-РЗ</w:t>
      </w:r>
      <w:proofErr w:type="gramEnd"/>
      <w:r w:rsidR="006E24F2" w:rsidRPr="00225EA8">
        <w:rPr>
          <w:rFonts w:ascii="Times New Roman" w:hAnsi="Times New Roman" w:cs="Times New Roman"/>
          <w:sz w:val="28"/>
          <w:szCs w:val="28"/>
        </w:rPr>
        <w:t xml:space="preserve"> </w:t>
      </w:r>
      <w:r w:rsidR="006E24F2">
        <w:rPr>
          <w:rFonts w:ascii="Times New Roman" w:hAnsi="Times New Roman" w:cs="Times New Roman"/>
          <w:sz w:val="28"/>
          <w:szCs w:val="28"/>
        </w:rPr>
        <w:t xml:space="preserve">                       </w:t>
      </w:r>
      <w:r w:rsidRPr="00225EA8">
        <w:rPr>
          <w:rFonts w:ascii="Times New Roman" w:hAnsi="Times New Roman" w:cs="Times New Roman"/>
          <w:sz w:val="28"/>
          <w:szCs w:val="28"/>
        </w:rPr>
        <w:t xml:space="preserve">«О дополнительных гарантиях по социальной поддержке детей-сирот </w:t>
      </w:r>
      <w:r w:rsidR="00426D29">
        <w:rPr>
          <w:rFonts w:ascii="Times New Roman" w:hAnsi="Times New Roman" w:cs="Times New Roman"/>
          <w:sz w:val="28"/>
          <w:szCs w:val="28"/>
        </w:rPr>
        <w:t xml:space="preserve">    </w:t>
      </w:r>
      <w:r w:rsidRPr="00225EA8">
        <w:rPr>
          <w:rFonts w:ascii="Times New Roman" w:hAnsi="Times New Roman" w:cs="Times New Roman"/>
          <w:sz w:val="28"/>
          <w:szCs w:val="28"/>
        </w:rPr>
        <w:t>и детей, оставшихся без попечения родителей в Кабардино-Балкарской Республике».</w:t>
      </w:r>
    </w:p>
    <w:p w:rsidR="00225EA8" w:rsidRPr="00225EA8" w:rsidRDefault="00225EA8" w:rsidP="00225EA8">
      <w:pPr>
        <w:suppressAutoHyphens w:val="0"/>
        <w:spacing w:line="360" w:lineRule="auto"/>
        <w:ind w:firstLine="709"/>
        <w:contextualSpacing/>
        <w:jc w:val="both"/>
        <w:rPr>
          <w:rFonts w:ascii="Times New Roman" w:eastAsia="Times New Roman" w:hAnsi="Times New Roman" w:cs="Times New Roman"/>
          <w:sz w:val="28"/>
          <w:szCs w:val="28"/>
          <w:lang w:eastAsia="ru-RU"/>
        </w:rPr>
      </w:pPr>
      <w:r w:rsidRPr="00225EA8">
        <w:rPr>
          <w:rFonts w:ascii="Times New Roman" w:eastAsia="Times New Roman" w:hAnsi="Times New Roman" w:cs="Times New Roman"/>
          <w:sz w:val="28"/>
          <w:szCs w:val="28"/>
          <w:lang w:eastAsia="ru-RU"/>
        </w:rPr>
        <w:t>Вместе с тем решение жилищного вопроса лиц указанной категории на сегодняшний день остается одной из самых острых проблем</w:t>
      </w:r>
      <w:r w:rsidR="004A3D00">
        <w:rPr>
          <w:rFonts w:ascii="Times New Roman" w:eastAsia="Times New Roman" w:hAnsi="Times New Roman" w:cs="Times New Roman"/>
          <w:sz w:val="28"/>
          <w:szCs w:val="28"/>
          <w:lang w:eastAsia="ru-RU"/>
        </w:rPr>
        <w:t>,</w:t>
      </w:r>
      <w:r w:rsidRPr="00225EA8">
        <w:rPr>
          <w:rFonts w:ascii="Times New Roman" w:eastAsia="Times New Roman" w:hAnsi="Times New Roman" w:cs="Times New Roman"/>
          <w:sz w:val="28"/>
          <w:szCs w:val="28"/>
          <w:lang w:eastAsia="ru-RU"/>
        </w:rPr>
        <w:t xml:space="preserve"> и в среднем срок ожидания на получение ими жилого помещения составляет </w:t>
      </w:r>
      <w:r w:rsidR="00921D48">
        <w:rPr>
          <w:rFonts w:ascii="Times New Roman" w:eastAsia="Times New Roman" w:hAnsi="Times New Roman" w:cs="Times New Roman"/>
          <w:sz w:val="28"/>
          <w:szCs w:val="28"/>
          <w:lang w:eastAsia="ru-RU"/>
        </w:rPr>
        <w:t xml:space="preserve">около </w:t>
      </w:r>
      <w:r w:rsidR="00462963">
        <w:rPr>
          <w:rFonts w:ascii="Times New Roman" w:eastAsia="Times New Roman" w:hAnsi="Times New Roman" w:cs="Times New Roman"/>
          <w:sz w:val="28"/>
          <w:szCs w:val="28"/>
          <w:lang w:eastAsia="ru-RU"/>
        </w:rPr>
        <w:t xml:space="preserve">10 </w:t>
      </w:r>
      <w:r w:rsidRPr="00225EA8">
        <w:rPr>
          <w:rFonts w:ascii="Times New Roman" w:eastAsia="Times New Roman" w:hAnsi="Times New Roman" w:cs="Times New Roman"/>
          <w:sz w:val="28"/>
          <w:szCs w:val="28"/>
          <w:lang w:eastAsia="ru-RU"/>
        </w:rPr>
        <w:t xml:space="preserve">лет. </w:t>
      </w:r>
    </w:p>
    <w:p w:rsidR="00225EA8" w:rsidRPr="00225EA8" w:rsidRDefault="00225EA8" w:rsidP="00225EA8">
      <w:pPr>
        <w:suppressAutoHyphens w:val="0"/>
        <w:spacing w:line="360" w:lineRule="auto"/>
        <w:ind w:firstLine="709"/>
        <w:contextualSpacing/>
        <w:jc w:val="both"/>
        <w:rPr>
          <w:rFonts w:ascii="Times New Roman" w:eastAsia="Times New Roman" w:hAnsi="Times New Roman" w:cs="Times New Roman"/>
          <w:sz w:val="28"/>
          <w:szCs w:val="28"/>
          <w:lang w:eastAsia="ru-RU"/>
        </w:rPr>
      </w:pPr>
      <w:r w:rsidRPr="00225EA8">
        <w:rPr>
          <w:rFonts w:ascii="Times New Roman" w:eastAsia="Times New Roman" w:hAnsi="Times New Roman" w:cs="Times New Roman"/>
          <w:sz w:val="28"/>
          <w:szCs w:val="28"/>
          <w:lang w:eastAsia="ru-RU"/>
        </w:rPr>
        <w:lastRenderedPageBreak/>
        <w:t>Указанное обстоятельство приводи</w:t>
      </w:r>
      <w:r w:rsidR="006031C4">
        <w:rPr>
          <w:rFonts w:ascii="Times New Roman" w:eastAsia="Times New Roman" w:hAnsi="Times New Roman" w:cs="Times New Roman"/>
          <w:sz w:val="28"/>
          <w:szCs w:val="28"/>
          <w:lang w:eastAsia="ru-RU"/>
        </w:rPr>
        <w:t>ло</w:t>
      </w:r>
      <w:r w:rsidRPr="00225EA8">
        <w:rPr>
          <w:rFonts w:ascii="Times New Roman" w:eastAsia="Times New Roman" w:hAnsi="Times New Roman" w:cs="Times New Roman"/>
          <w:sz w:val="28"/>
          <w:szCs w:val="28"/>
          <w:lang w:eastAsia="ru-RU"/>
        </w:rPr>
        <w:t xml:space="preserve"> к тому, что дети-сироты, дети, оставшиеся без попечения родителей, лица, из их числа, которые </w:t>
      </w:r>
      <w:r w:rsidR="000B6E1F">
        <w:rPr>
          <w:rFonts w:ascii="Times New Roman" w:eastAsia="Times New Roman" w:hAnsi="Times New Roman" w:cs="Times New Roman"/>
          <w:sz w:val="28"/>
          <w:szCs w:val="28"/>
          <w:lang w:eastAsia="ru-RU"/>
        </w:rPr>
        <w:t xml:space="preserve">своевременно не получили </w:t>
      </w:r>
      <w:r w:rsidRPr="00225EA8">
        <w:rPr>
          <w:rFonts w:ascii="Times New Roman" w:eastAsia="Times New Roman" w:hAnsi="Times New Roman" w:cs="Times New Roman"/>
          <w:sz w:val="28"/>
          <w:szCs w:val="28"/>
          <w:lang w:eastAsia="ru-RU"/>
        </w:rPr>
        <w:t>жило</w:t>
      </w:r>
      <w:r w:rsidR="000B6E1F">
        <w:rPr>
          <w:rFonts w:ascii="Times New Roman" w:eastAsia="Times New Roman" w:hAnsi="Times New Roman" w:cs="Times New Roman"/>
          <w:sz w:val="28"/>
          <w:szCs w:val="28"/>
          <w:lang w:eastAsia="ru-RU"/>
        </w:rPr>
        <w:t xml:space="preserve">е </w:t>
      </w:r>
      <w:r w:rsidRPr="00225EA8">
        <w:rPr>
          <w:rFonts w:ascii="Times New Roman" w:eastAsia="Times New Roman" w:hAnsi="Times New Roman" w:cs="Times New Roman"/>
          <w:sz w:val="28"/>
          <w:szCs w:val="28"/>
          <w:lang w:eastAsia="ru-RU"/>
        </w:rPr>
        <w:t>помещени</w:t>
      </w:r>
      <w:r w:rsidR="000B6E1F">
        <w:rPr>
          <w:rFonts w:ascii="Times New Roman" w:eastAsia="Times New Roman" w:hAnsi="Times New Roman" w:cs="Times New Roman"/>
          <w:sz w:val="28"/>
          <w:szCs w:val="28"/>
          <w:lang w:eastAsia="ru-RU"/>
        </w:rPr>
        <w:t>е</w:t>
      </w:r>
      <w:r w:rsidRPr="00225EA8">
        <w:rPr>
          <w:rFonts w:ascii="Times New Roman" w:eastAsia="Times New Roman" w:hAnsi="Times New Roman" w:cs="Times New Roman"/>
          <w:sz w:val="28"/>
          <w:szCs w:val="28"/>
          <w:lang w:eastAsia="ru-RU"/>
        </w:rPr>
        <w:t xml:space="preserve">, зачастую </w:t>
      </w:r>
      <w:r w:rsidR="006031C4">
        <w:rPr>
          <w:rFonts w:ascii="Times New Roman" w:eastAsia="Times New Roman" w:hAnsi="Times New Roman" w:cs="Times New Roman"/>
          <w:sz w:val="28"/>
          <w:szCs w:val="28"/>
          <w:lang w:eastAsia="ru-RU"/>
        </w:rPr>
        <w:t xml:space="preserve">были </w:t>
      </w:r>
      <w:r w:rsidRPr="00225EA8">
        <w:rPr>
          <w:rFonts w:ascii="Times New Roman" w:eastAsia="Times New Roman" w:hAnsi="Times New Roman" w:cs="Times New Roman"/>
          <w:sz w:val="28"/>
          <w:szCs w:val="28"/>
          <w:lang w:eastAsia="ru-RU"/>
        </w:rPr>
        <w:t>лишены возможности пользоваться мерами социальной поддержки ввиду отсутствия регистрации</w:t>
      </w:r>
      <w:r w:rsidR="00FE5FCF">
        <w:rPr>
          <w:rFonts w:ascii="Times New Roman" w:eastAsia="Times New Roman" w:hAnsi="Times New Roman" w:cs="Times New Roman"/>
          <w:sz w:val="28"/>
          <w:szCs w:val="28"/>
          <w:lang w:eastAsia="ru-RU"/>
        </w:rPr>
        <w:t xml:space="preserve"> после выхода из интернатного учреждения</w:t>
      </w:r>
      <w:r w:rsidR="00CD5636">
        <w:rPr>
          <w:rFonts w:ascii="Times New Roman" w:eastAsia="Times New Roman" w:hAnsi="Times New Roman" w:cs="Times New Roman"/>
          <w:sz w:val="28"/>
          <w:szCs w:val="28"/>
          <w:lang w:eastAsia="ru-RU"/>
        </w:rPr>
        <w:t xml:space="preserve">, </w:t>
      </w:r>
      <w:r w:rsidR="0074311B">
        <w:rPr>
          <w:rFonts w:ascii="Times New Roman" w:eastAsia="Times New Roman" w:hAnsi="Times New Roman" w:cs="Times New Roman"/>
          <w:sz w:val="28"/>
          <w:szCs w:val="28"/>
          <w:lang w:eastAsia="ru-RU"/>
        </w:rPr>
        <w:t xml:space="preserve">    </w:t>
      </w:r>
      <w:r w:rsidR="00CD5636">
        <w:rPr>
          <w:rFonts w:ascii="Times New Roman" w:eastAsia="Times New Roman" w:hAnsi="Times New Roman" w:cs="Times New Roman"/>
          <w:sz w:val="28"/>
          <w:szCs w:val="28"/>
          <w:lang w:eastAsia="ru-RU"/>
        </w:rPr>
        <w:t>что создавало напряженную ситуацию. Данная проблема неоднократно поднималась Уполномоченным, директором школы-интерната №</w:t>
      </w:r>
      <w:r w:rsidR="0074311B">
        <w:rPr>
          <w:rFonts w:ascii="Times New Roman" w:eastAsia="Times New Roman" w:hAnsi="Times New Roman" w:cs="Times New Roman"/>
          <w:sz w:val="28"/>
          <w:szCs w:val="28"/>
          <w:lang w:eastAsia="ru-RU"/>
        </w:rPr>
        <w:t xml:space="preserve"> </w:t>
      </w:r>
      <w:r w:rsidR="00CD5636">
        <w:rPr>
          <w:rFonts w:ascii="Times New Roman" w:eastAsia="Times New Roman" w:hAnsi="Times New Roman" w:cs="Times New Roman"/>
          <w:sz w:val="28"/>
          <w:szCs w:val="28"/>
          <w:lang w:eastAsia="ru-RU"/>
        </w:rPr>
        <w:t xml:space="preserve">5 </w:t>
      </w:r>
      <w:r w:rsidR="0074311B">
        <w:rPr>
          <w:rFonts w:ascii="Times New Roman" w:eastAsia="Times New Roman" w:hAnsi="Times New Roman" w:cs="Times New Roman"/>
          <w:sz w:val="28"/>
          <w:szCs w:val="28"/>
          <w:lang w:eastAsia="ru-RU"/>
        </w:rPr>
        <w:t xml:space="preserve">      </w:t>
      </w:r>
      <w:r w:rsidR="00CD5636">
        <w:rPr>
          <w:rFonts w:ascii="Times New Roman" w:eastAsia="Times New Roman" w:hAnsi="Times New Roman" w:cs="Times New Roman"/>
          <w:sz w:val="28"/>
          <w:szCs w:val="28"/>
          <w:lang w:eastAsia="ru-RU"/>
        </w:rPr>
        <w:t>на разных уровнях</w:t>
      </w:r>
      <w:r w:rsidRPr="00225EA8">
        <w:rPr>
          <w:rFonts w:ascii="Times New Roman" w:eastAsia="Times New Roman" w:hAnsi="Times New Roman" w:cs="Times New Roman"/>
          <w:sz w:val="28"/>
          <w:szCs w:val="28"/>
          <w:lang w:eastAsia="ru-RU"/>
        </w:rPr>
        <w:t xml:space="preserve">. </w:t>
      </w:r>
    </w:p>
    <w:p w:rsidR="00225EA8" w:rsidRPr="00225EA8" w:rsidRDefault="00225EA8" w:rsidP="00225EA8">
      <w:pPr>
        <w:spacing w:after="0" w:line="360" w:lineRule="auto"/>
        <w:ind w:firstLine="720"/>
        <w:contextualSpacing/>
        <w:jc w:val="both"/>
        <w:rPr>
          <w:rFonts w:ascii="Times New Roman" w:eastAsia="Times New Roman" w:hAnsi="Times New Roman" w:cs="Times New Roman"/>
          <w:sz w:val="28"/>
          <w:szCs w:val="28"/>
          <w:lang w:eastAsia="ru-RU"/>
        </w:rPr>
      </w:pPr>
      <w:proofErr w:type="gramStart"/>
      <w:r w:rsidRPr="00225EA8">
        <w:rPr>
          <w:rFonts w:ascii="Times New Roman" w:eastAsia="Times New Roman" w:hAnsi="Times New Roman" w:cs="Times New Roman"/>
          <w:sz w:val="28"/>
          <w:szCs w:val="28"/>
          <w:lang w:eastAsia="ru-RU"/>
        </w:rPr>
        <w:t xml:space="preserve">В целях расширения прав детей-сирот и детей, оставшихся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без попечения родителей, лиц  из их числа и предоставления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им дополнительных гарантий  Федеральным законом от 14 июля 2022 г. №293-ФЗ были внесены изменения в статью 8 Федерального закона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от 21</w:t>
      </w:r>
      <w:r w:rsidR="00074A29">
        <w:rPr>
          <w:rFonts w:ascii="Times New Roman" w:eastAsia="Times New Roman" w:hAnsi="Times New Roman" w:cs="Times New Roman"/>
          <w:sz w:val="28"/>
          <w:szCs w:val="28"/>
          <w:lang w:eastAsia="ru-RU"/>
        </w:rPr>
        <w:t xml:space="preserve"> декабря </w:t>
      </w:r>
      <w:r w:rsidRPr="00225EA8">
        <w:rPr>
          <w:rFonts w:ascii="Times New Roman" w:eastAsia="Times New Roman" w:hAnsi="Times New Roman" w:cs="Times New Roman"/>
          <w:sz w:val="28"/>
          <w:szCs w:val="28"/>
          <w:lang w:eastAsia="ru-RU"/>
        </w:rPr>
        <w:t xml:space="preserve">1996 г. </w:t>
      </w:r>
      <w:r w:rsidR="000C320F">
        <w:rPr>
          <w:rFonts w:ascii="Times New Roman" w:eastAsia="Times New Roman" w:hAnsi="Times New Roman" w:cs="Times New Roman"/>
          <w:sz w:val="28"/>
          <w:szCs w:val="28"/>
          <w:lang w:eastAsia="ru-RU"/>
        </w:rPr>
        <w:t>№</w:t>
      </w:r>
      <w:r w:rsidRPr="00225EA8">
        <w:rPr>
          <w:rFonts w:ascii="Times New Roman" w:eastAsia="Times New Roman" w:hAnsi="Times New Roman" w:cs="Times New Roman"/>
          <w:sz w:val="28"/>
          <w:szCs w:val="28"/>
          <w:lang w:eastAsia="ru-RU"/>
        </w:rPr>
        <w:t xml:space="preserve"> 159-ФЗ </w:t>
      </w:r>
      <w:r w:rsidR="00F62020">
        <w:rPr>
          <w:rFonts w:ascii="Times New Roman" w:eastAsia="Times New Roman" w:hAnsi="Times New Roman" w:cs="Times New Roman"/>
          <w:sz w:val="28"/>
          <w:szCs w:val="28"/>
          <w:lang w:eastAsia="ru-RU"/>
        </w:rPr>
        <w:t>«</w:t>
      </w:r>
      <w:r w:rsidRPr="00225EA8">
        <w:rPr>
          <w:rFonts w:ascii="Times New Roman" w:eastAsia="Times New Roman" w:hAnsi="Times New Roman" w:cs="Times New Roman"/>
          <w:sz w:val="28"/>
          <w:szCs w:val="28"/>
          <w:lang w:eastAsia="ru-RU"/>
        </w:rPr>
        <w:t xml:space="preserve">О дополнительных гарантиях </w:t>
      </w:r>
      <w:r w:rsidR="00426D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по социальной поддержке детей-сирот и детей, ост</w:t>
      </w:r>
      <w:r w:rsidR="00F62020">
        <w:rPr>
          <w:rFonts w:ascii="Times New Roman" w:eastAsia="Times New Roman" w:hAnsi="Times New Roman" w:cs="Times New Roman"/>
          <w:sz w:val="28"/>
          <w:szCs w:val="28"/>
          <w:lang w:eastAsia="ru-RU"/>
        </w:rPr>
        <w:t xml:space="preserve">авшихся </w:t>
      </w:r>
      <w:r w:rsidR="00426D29">
        <w:rPr>
          <w:rFonts w:ascii="Times New Roman" w:eastAsia="Times New Roman" w:hAnsi="Times New Roman" w:cs="Times New Roman"/>
          <w:sz w:val="28"/>
          <w:szCs w:val="28"/>
          <w:lang w:eastAsia="ru-RU"/>
        </w:rPr>
        <w:t xml:space="preserve">                  </w:t>
      </w:r>
      <w:r w:rsidR="00F62020">
        <w:rPr>
          <w:rFonts w:ascii="Times New Roman" w:eastAsia="Times New Roman" w:hAnsi="Times New Roman" w:cs="Times New Roman"/>
          <w:sz w:val="28"/>
          <w:szCs w:val="28"/>
          <w:lang w:eastAsia="ru-RU"/>
        </w:rPr>
        <w:t>без попечения родителей»</w:t>
      </w:r>
      <w:r w:rsidRPr="00225EA8">
        <w:rPr>
          <w:rFonts w:ascii="Times New Roman" w:eastAsia="Times New Roman" w:hAnsi="Times New Roman" w:cs="Times New Roman"/>
          <w:sz w:val="28"/>
          <w:szCs w:val="28"/>
          <w:lang w:eastAsia="ru-RU"/>
        </w:rPr>
        <w:t xml:space="preserve">. </w:t>
      </w:r>
      <w:proofErr w:type="gramEnd"/>
    </w:p>
    <w:p w:rsidR="00225EA8" w:rsidRPr="00225EA8" w:rsidRDefault="00225EA8" w:rsidP="00225EA8">
      <w:pPr>
        <w:suppressAutoHyphens w:val="0"/>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proofErr w:type="gramStart"/>
      <w:r w:rsidRPr="00225EA8">
        <w:rPr>
          <w:rFonts w:ascii="Times New Roman" w:eastAsia="Times New Roman" w:hAnsi="Times New Roman" w:cs="Times New Roman"/>
          <w:sz w:val="28"/>
          <w:szCs w:val="28"/>
          <w:lang w:eastAsia="ru-RU"/>
        </w:rPr>
        <w:t>Согласно указанны</w:t>
      </w:r>
      <w:r w:rsidR="00074A29">
        <w:rPr>
          <w:rFonts w:ascii="Times New Roman" w:eastAsia="Times New Roman" w:hAnsi="Times New Roman" w:cs="Times New Roman"/>
          <w:sz w:val="28"/>
          <w:szCs w:val="28"/>
          <w:lang w:eastAsia="ru-RU"/>
        </w:rPr>
        <w:t>м</w:t>
      </w:r>
      <w:r w:rsidRPr="00225EA8">
        <w:rPr>
          <w:rFonts w:ascii="Times New Roman" w:eastAsia="Times New Roman" w:hAnsi="Times New Roman" w:cs="Times New Roman"/>
          <w:sz w:val="28"/>
          <w:szCs w:val="28"/>
          <w:lang w:eastAsia="ru-RU"/>
        </w:rPr>
        <w:t xml:space="preserve"> изменени</w:t>
      </w:r>
      <w:r w:rsidR="00074A29">
        <w:rPr>
          <w:rFonts w:ascii="Times New Roman" w:eastAsia="Times New Roman" w:hAnsi="Times New Roman" w:cs="Times New Roman"/>
          <w:sz w:val="28"/>
          <w:szCs w:val="28"/>
          <w:lang w:eastAsia="ru-RU"/>
        </w:rPr>
        <w:t>ям</w:t>
      </w:r>
      <w:r w:rsidRPr="00225EA8">
        <w:rPr>
          <w:rFonts w:ascii="Times New Roman" w:eastAsia="Times New Roman" w:hAnsi="Times New Roman" w:cs="Times New Roman"/>
          <w:sz w:val="28"/>
          <w:szCs w:val="28"/>
          <w:lang w:eastAsia="ru-RU"/>
        </w:rPr>
        <w:t xml:space="preserve"> дети-сироты, дети, оставшиеся без попечения родителей, лица из их числа, по достижении ими возраста 18 лет либо в случае приобретения ими полной дееспособности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до достижения совершеннолетия до фактического предоставления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им благоустроенных жилых помещений специализированного жилищного фонда по договорам найма специализированных жилых помещений или до исключения их из списка по основаниям, предусмотренным </w:t>
      </w:r>
      <w:hyperlink r:id="rId13" w:history="1">
        <w:r w:rsidRPr="00225EA8">
          <w:rPr>
            <w:rFonts w:ascii="Times New Roman" w:eastAsia="Times New Roman" w:hAnsi="Times New Roman" w:cs="Times New Roman"/>
            <w:sz w:val="28"/>
            <w:szCs w:val="28"/>
            <w:lang w:eastAsia="ru-RU"/>
          </w:rPr>
          <w:t>пунктом 3.1</w:t>
        </w:r>
      </w:hyperlink>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статьи 8, а также</w:t>
      </w:r>
      <w:proofErr w:type="gramEnd"/>
      <w:r w:rsidRPr="00225EA8">
        <w:rPr>
          <w:rFonts w:ascii="Times New Roman" w:eastAsia="Times New Roman" w:hAnsi="Times New Roman" w:cs="Times New Roman"/>
          <w:sz w:val="28"/>
          <w:szCs w:val="28"/>
          <w:lang w:eastAsia="ru-RU"/>
        </w:rPr>
        <w:t xml:space="preserve"> лица, указанные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в </w:t>
      </w:r>
      <w:hyperlink r:id="rId14" w:history="1">
        <w:r w:rsidRPr="00225EA8">
          <w:rPr>
            <w:rFonts w:ascii="Times New Roman" w:eastAsia="Times New Roman" w:hAnsi="Times New Roman" w:cs="Times New Roman"/>
            <w:sz w:val="28"/>
            <w:szCs w:val="28"/>
            <w:lang w:eastAsia="ru-RU"/>
          </w:rPr>
          <w:t>пункте 9</w:t>
        </w:r>
      </w:hyperlink>
      <w:r w:rsidRPr="00225EA8">
        <w:rPr>
          <w:rFonts w:ascii="Times New Roman" w:eastAsia="Times New Roman" w:hAnsi="Times New Roman" w:cs="Times New Roman"/>
          <w:sz w:val="28"/>
          <w:szCs w:val="28"/>
          <w:lang w:eastAsia="ru-RU"/>
        </w:rPr>
        <w:t xml:space="preserve"> ст</w:t>
      </w:r>
      <w:r w:rsidR="00074A29">
        <w:rPr>
          <w:rFonts w:ascii="Times New Roman" w:eastAsia="Times New Roman" w:hAnsi="Times New Roman" w:cs="Times New Roman"/>
          <w:sz w:val="28"/>
          <w:szCs w:val="28"/>
          <w:lang w:eastAsia="ru-RU"/>
        </w:rPr>
        <w:t xml:space="preserve">атьи </w:t>
      </w:r>
      <w:r w:rsidRPr="00225EA8">
        <w:rPr>
          <w:rFonts w:ascii="Times New Roman" w:eastAsia="Times New Roman" w:hAnsi="Times New Roman" w:cs="Times New Roman"/>
          <w:sz w:val="28"/>
          <w:szCs w:val="28"/>
          <w:lang w:eastAsia="ru-RU"/>
        </w:rPr>
        <w:t xml:space="preserve">8, по их заявлению регистрируются по месту жительства по адресу местной администрации или территориального органа местной администрации (при его наличии) муниципального образования, на территории которого они проживают, в субъекте </w:t>
      </w:r>
      <w:r w:rsidRPr="00225EA8">
        <w:rPr>
          <w:rFonts w:ascii="Times New Roman" w:eastAsia="Times New Roman" w:hAnsi="Times New Roman" w:cs="Times New Roman"/>
          <w:sz w:val="28"/>
          <w:szCs w:val="28"/>
          <w:lang w:eastAsia="ru-RU"/>
        </w:rPr>
        <w:lastRenderedPageBreak/>
        <w:t>Российской Федерации, где они включены в список в порядке, установленном Правительством Российской Федерации.</w:t>
      </w:r>
    </w:p>
    <w:p w:rsidR="00F0534C" w:rsidRDefault="00B31D3B" w:rsidP="00225EA8">
      <w:pPr>
        <w:suppressAutoHyphens w:val="0"/>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Соответствующие изменения были внесены </w:t>
      </w:r>
      <w:r w:rsidR="00225EA8" w:rsidRPr="00225EA8">
        <w:rPr>
          <w:rFonts w:ascii="Times New Roman" w:eastAsia="Times New Roman" w:hAnsi="Times New Roman" w:cs="Times New Roman"/>
          <w:sz w:val="28"/>
          <w:szCs w:val="28"/>
          <w:lang w:eastAsia="ru-RU"/>
        </w:rPr>
        <w:t xml:space="preserve">в Правила регистрации и снятия граждан Российской Федерации </w:t>
      </w:r>
      <w:r w:rsidR="00074A29">
        <w:rPr>
          <w:rFonts w:ascii="Times New Roman" w:eastAsia="Times New Roman" w:hAnsi="Times New Roman" w:cs="Times New Roman"/>
          <w:sz w:val="28"/>
          <w:szCs w:val="28"/>
          <w:lang w:eastAsia="ru-RU"/>
        </w:rPr>
        <w:t xml:space="preserve">                               </w:t>
      </w:r>
      <w:r w:rsidR="00225EA8" w:rsidRPr="00225EA8">
        <w:rPr>
          <w:rFonts w:ascii="Times New Roman" w:eastAsia="Times New Roman" w:hAnsi="Times New Roman" w:cs="Times New Roman"/>
          <w:sz w:val="28"/>
          <w:szCs w:val="28"/>
          <w:lang w:eastAsia="ru-RU"/>
        </w:rPr>
        <w:t xml:space="preserve">с регистрационного учета по месту пребывания и по месту жительства </w:t>
      </w:r>
      <w:r w:rsidR="00074A29">
        <w:rPr>
          <w:rFonts w:ascii="Times New Roman" w:eastAsia="Times New Roman" w:hAnsi="Times New Roman" w:cs="Times New Roman"/>
          <w:sz w:val="28"/>
          <w:szCs w:val="28"/>
          <w:lang w:eastAsia="ru-RU"/>
        </w:rPr>
        <w:t xml:space="preserve">   </w:t>
      </w:r>
      <w:r w:rsidR="00225EA8" w:rsidRPr="00225EA8">
        <w:rPr>
          <w:rFonts w:ascii="Times New Roman" w:eastAsia="Times New Roman" w:hAnsi="Times New Roman" w:cs="Times New Roman"/>
          <w:sz w:val="28"/>
          <w:szCs w:val="28"/>
          <w:lang w:eastAsia="ru-RU"/>
        </w:rPr>
        <w:t>в пределах Российской Фед</w:t>
      </w:r>
      <w:r>
        <w:rPr>
          <w:rFonts w:ascii="Times New Roman" w:eastAsia="Times New Roman" w:hAnsi="Times New Roman" w:cs="Times New Roman"/>
          <w:sz w:val="28"/>
          <w:szCs w:val="28"/>
          <w:lang w:eastAsia="ru-RU"/>
        </w:rPr>
        <w:t>ерации» (№</w:t>
      </w:r>
      <w:r w:rsidR="00074A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713 от 17</w:t>
      </w:r>
      <w:r w:rsidR="00074A29">
        <w:rPr>
          <w:rFonts w:ascii="Times New Roman" w:eastAsia="Times New Roman" w:hAnsi="Times New Roman" w:cs="Times New Roman"/>
          <w:sz w:val="28"/>
          <w:szCs w:val="28"/>
          <w:lang w:eastAsia="ru-RU"/>
        </w:rPr>
        <w:t xml:space="preserve"> июля </w:t>
      </w:r>
      <w:r>
        <w:rPr>
          <w:rFonts w:ascii="Times New Roman" w:eastAsia="Times New Roman" w:hAnsi="Times New Roman" w:cs="Times New Roman"/>
          <w:sz w:val="28"/>
          <w:szCs w:val="28"/>
          <w:lang w:eastAsia="ru-RU"/>
        </w:rPr>
        <w:t>1995 г.)</w:t>
      </w:r>
      <w:r w:rsidR="00225EA8" w:rsidRPr="00225EA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225EA8">
        <w:rPr>
          <w:rFonts w:ascii="Times New Roman" w:eastAsia="Times New Roman" w:hAnsi="Times New Roman" w:cs="Times New Roman"/>
          <w:sz w:val="28"/>
          <w:szCs w:val="28"/>
          <w:lang w:eastAsia="ru-RU"/>
        </w:rPr>
        <w:t>остановлением Правительства Р</w:t>
      </w:r>
      <w:r w:rsidR="00074A29">
        <w:rPr>
          <w:rFonts w:ascii="Times New Roman" w:eastAsia="Times New Roman" w:hAnsi="Times New Roman" w:cs="Times New Roman"/>
          <w:sz w:val="28"/>
          <w:szCs w:val="28"/>
          <w:lang w:eastAsia="ru-RU"/>
        </w:rPr>
        <w:t xml:space="preserve">оссийской </w:t>
      </w:r>
      <w:r w:rsidRPr="00225EA8">
        <w:rPr>
          <w:rFonts w:ascii="Times New Roman" w:eastAsia="Times New Roman" w:hAnsi="Times New Roman" w:cs="Times New Roman"/>
          <w:sz w:val="28"/>
          <w:szCs w:val="28"/>
          <w:lang w:eastAsia="ru-RU"/>
        </w:rPr>
        <w:t>Ф</w:t>
      </w:r>
      <w:r w:rsidR="00074A29">
        <w:rPr>
          <w:rFonts w:ascii="Times New Roman" w:eastAsia="Times New Roman" w:hAnsi="Times New Roman" w:cs="Times New Roman"/>
          <w:sz w:val="28"/>
          <w:szCs w:val="28"/>
          <w:lang w:eastAsia="ru-RU"/>
        </w:rPr>
        <w:t>едерации</w:t>
      </w:r>
      <w:r w:rsidRPr="00225EA8">
        <w:rPr>
          <w:rFonts w:ascii="Times New Roman" w:eastAsia="Times New Roman" w:hAnsi="Times New Roman" w:cs="Times New Roman"/>
          <w:sz w:val="28"/>
          <w:szCs w:val="28"/>
          <w:lang w:eastAsia="ru-RU"/>
        </w:rPr>
        <w:t xml:space="preserve"> от 15</w:t>
      </w:r>
      <w:r w:rsidR="00074A29">
        <w:rPr>
          <w:rFonts w:ascii="Times New Roman" w:eastAsia="Times New Roman" w:hAnsi="Times New Roman" w:cs="Times New Roman"/>
          <w:sz w:val="28"/>
          <w:szCs w:val="28"/>
          <w:lang w:eastAsia="ru-RU"/>
        </w:rPr>
        <w:t xml:space="preserve"> ноября </w:t>
      </w:r>
      <w:r w:rsidRPr="00225EA8">
        <w:rPr>
          <w:rFonts w:ascii="Times New Roman" w:eastAsia="Times New Roman" w:hAnsi="Times New Roman" w:cs="Times New Roman"/>
          <w:sz w:val="28"/>
          <w:szCs w:val="28"/>
          <w:lang w:eastAsia="ru-RU"/>
        </w:rPr>
        <w:t>2022</w:t>
      </w:r>
      <w:r w:rsidR="00074A29">
        <w:rPr>
          <w:rFonts w:ascii="Times New Roman" w:eastAsia="Times New Roman" w:hAnsi="Times New Roman" w:cs="Times New Roman"/>
          <w:sz w:val="28"/>
          <w:szCs w:val="28"/>
          <w:lang w:eastAsia="ru-RU"/>
        </w:rPr>
        <w:t xml:space="preserve"> г. </w:t>
      </w:r>
      <w:r w:rsidRPr="00225EA8">
        <w:rPr>
          <w:rFonts w:ascii="Times New Roman" w:eastAsia="Times New Roman" w:hAnsi="Times New Roman" w:cs="Times New Roman"/>
          <w:sz w:val="28"/>
          <w:szCs w:val="28"/>
          <w:lang w:eastAsia="ru-RU"/>
        </w:rPr>
        <w:t>№ 2069</w:t>
      </w:r>
      <w:r>
        <w:rPr>
          <w:rFonts w:ascii="Times New Roman" w:eastAsia="Times New Roman" w:hAnsi="Times New Roman" w:cs="Times New Roman"/>
          <w:sz w:val="28"/>
          <w:szCs w:val="28"/>
          <w:lang w:eastAsia="ru-RU"/>
        </w:rPr>
        <w:t xml:space="preserve">. </w:t>
      </w:r>
    </w:p>
    <w:p w:rsidR="00225EA8" w:rsidRDefault="00225EA8" w:rsidP="00225EA8">
      <w:pPr>
        <w:suppressAutoHyphens w:val="0"/>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proofErr w:type="gramStart"/>
      <w:r w:rsidRPr="00225EA8">
        <w:rPr>
          <w:rFonts w:ascii="Times New Roman" w:eastAsia="Times New Roman" w:hAnsi="Times New Roman" w:cs="Times New Roman"/>
          <w:sz w:val="28"/>
          <w:szCs w:val="28"/>
          <w:lang w:eastAsia="ru-RU"/>
        </w:rPr>
        <w:t>Согласно указанным изменениям дети-сироты и дети, оставшиеся без попечения родителей, лица из числа детей-сирот и детей, оставшихся без попечения родителей, достигшие возраста 18 лет либо приобретшие полную дееспособность до достижения совершеннолетия, а также лица, которые о</w:t>
      </w:r>
      <w:r w:rsidR="00074A29">
        <w:rPr>
          <w:rFonts w:ascii="Times New Roman" w:eastAsia="Times New Roman" w:hAnsi="Times New Roman" w:cs="Times New Roman"/>
          <w:sz w:val="28"/>
          <w:szCs w:val="28"/>
          <w:lang w:eastAsia="ru-RU"/>
        </w:rPr>
        <w:t>тносились к указанной категории</w:t>
      </w:r>
      <w:r w:rsidRPr="00225EA8">
        <w:rPr>
          <w:rFonts w:ascii="Times New Roman" w:eastAsia="Times New Roman" w:hAnsi="Times New Roman" w:cs="Times New Roman"/>
          <w:sz w:val="28"/>
          <w:szCs w:val="28"/>
          <w:lang w:eastAsia="ru-RU"/>
        </w:rPr>
        <w:t xml:space="preserve"> и достигли возраста 23 лет, не обеспеченные жилыми помещениями,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до фактического предоставления им таких помещений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или до исключения их из соответствующего</w:t>
      </w:r>
      <w:proofErr w:type="gramEnd"/>
      <w:r w:rsidRPr="00225EA8">
        <w:rPr>
          <w:rFonts w:ascii="Times New Roman" w:eastAsia="Times New Roman" w:hAnsi="Times New Roman" w:cs="Times New Roman"/>
          <w:sz w:val="28"/>
          <w:szCs w:val="28"/>
          <w:lang w:eastAsia="ru-RU"/>
        </w:rPr>
        <w:t xml:space="preserve"> списка </w:t>
      </w:r>
      <w:proofErr w:type="gramStart"/>
      <w:r w:rsidRPr="00225EA8">
        <w:rPr>
          <w:rFonts w:ascii="Times New Roman" w:eastAsia="Times New Roman" w:hAnsi="Times New Roman" w:cs="Times New Roman"/>
          <w:sz w:val="28"/>
          <w:szCs w:val="28"/>
          <w:lang w:eastAsia="ru-RU"/>
        </w:rPr>
        <w:t>нуждающихся</w:t>
      </w:r>
      <w:proofErr w:type="gramEnd"/>
      <w:r w:rsidRPr="00225EA8">
        <w:rPr>
          <w:rFonts w:ascii="Times New Roman" w:eastAsia="Times New Roman" w:hAnsi="Times New Roman" w:cs="Times New Roman"/>
          <w:sz w:val="28"/>
          <w:szCs w:val="28"/>
          <w:lang w:eastAsia="ru-RU"/>
        </w:rPr>
        <w:t xml:space="preserve">, регистрируются по месту жительства по адресу местной администрации или территориального органа местной администрации (при его наличии) муниципального образования, на территории которого они проживают, </w:t>
      </w:r>
      <w:r w:rsidR="00074A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в субъекте Российской Федерации, где они включены в список. </w:t>
      </w:r>
      <w:r w:rsidR="00426D29">
        <w:rPr>
          <w:rFonts w:ascii="Times New Roman" w:eastAsia="Times New Roman" w:hAnsi="Times New Roman" w:cs="Times New Roman"/>
          <w:sz w:val="28"/>
          <w:szCs w:val="28"/>
          <w:lang w:eastAsia="ru-RU"/>
        </w:rPr>
        <w:t xml:space="preserve">           </w:t>
      </w:r>
      <w:r w:rsidRPr="00225EA8">
        <w:rPr>
          <w:rFonts w:ascii="Times New Roman" w:eastAsia="Times New Roman" w:hAnsi="Times New Roman" w:cs="Times New Roman"/>
          <w:sz w:val="28"/>
          <w:szCs w:val="28"/>
          <w:lang w:eastAsia="ru-RU"/>
        </w:rPr>
        <w:t xml:space="preserve">Их регистрация осуществляется на основании заявления установленной формы о регистрации по месту жительства с представлением документа, удостоверяющего личность. </w:t>
      </w:r>
    </w:p>
    <w:p w:rsidR="00B31D3B" w:rsidRPr="00E508CC" w:rsidRDefault="00B31D3B" w:rsidP="00225EA8">
      <w:pPr>
        <w:suppressAutoHyphens w:val="0"/>
        <w:autoSpaceDE w:val="0"/>
        <w:autoSpaceDN w:val="0"/>
        <w:adjustRightInd w:val="0"/>
        <w:spacing w:after="0" w:line="360" w:lineRule="auto"/>
        <w:ind w:firstLine="720"/>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Таким образом, одна из самых острых проблем регистрации учета данной категории детей на законодательном уровне разрешена.</w:t>
      </w:r>
    </w:p>
    <w:p w:rsidR="00B31D3B" w:rsidRPr="00225EA8" w:rsidRDefault="00B31D3B" w:rsidP="00225EA8">
      <w:pPr>
        <w:suppressAutoHyphens w:val="0"/>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результатам анализа информации, предоставленной местными администрациями муниципальных образований, миграционной службой </w:t>
      </w:r>
      <w:r>
        <w:rPr>
          <w:rFonts w:ascii="Times New Roman" w:eastAsia="Times New Roman" w:hAnsi="Times New Roman" w:cs="Times New Roman"/>
          <w:sz w:val="28"/>
          <w:szCs w:val="28"/>
          <w:lang w:eastAsia="ru-RU"/>
        </w:rPr>
        <w:lastRenderedPageBreak/>
        <w:t xml:space="preserve">МВД по КБР реализация прав детей-сирот, детей, оставшихся </w:t>
      </w:r>
      <w:r w:rsidR="00074A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 попечения родителей, в указанной части организован</w:t>
      </w:r>
      <w:r w:rsidR="00074A2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2023 году успешно встали на рег</w:t>
      </w:r>
      <w:r w:rsidR="00E2034A">
        <w:rPr>
          <w:rFonts w:ascii="Times New Roman" w:eastAsia="Times New Roman" w:hAnsi="Times New Roman" w:cs="Times New Roman"/>
          <w:sz w:val="28"/>
          <w:szCs w:val="28"/>
          <w:lang w:eastAsia="ru-RU"/>
        </w:rPr>
        <w:t>истрационный учет 8</w:t>
      </w:r>
      <w:r>
        <w:rPr>
          <w:rFonts w:ascii="Times New Roman" w:eastAsia="Times New Roman" w:hAnsi="Times New Roman" w:cs="Times New Roman"/>
          <w:sz w:val="28"/>
          <w:szCs w:val="28"/>
          <w:lang w:eastAsia="ru-RU"/>
        </w:rPr>
        <w:t xml:space="preserve"> граждан</w:t>
      </w:r>
      <w:r w:rsidR="00462963">
        <w:rPr>
          <w:rFonts w:ascii="Times New Roman" w:eastAsia="Times New Roman" w:hAnsi="Times New Roman" w:cs="Times New Roman"/>
          <w:sz w:val="28"/>
          <w:szCs w:val="28"/>
          <w:lang w:eastAsia="ru-RU"/>
        </w:rPr>
        <w:t xml:space="preserve"> указанной категории</w:t>
      </w:r>
      <w:r>
        <w:rPr>
          <w:rFonts w:ascii="Times New Roman" w:eastAsia="Times New Roman" w:hAnsi="Times New Roman" w:cs="Times New Roman"/>
          <w:sz w:val="28"/>
          <w:szCs w:val="28"/>
          <w:lang w:eastAsia="ru-RU"/>
        </w:rPr>
        <w:t xml:space="preserve">. </w:t>
      </w:r>
    </w:p>
    <w:p w:rsidR="00024568" w:rsidRDefault="00512944" w:rsidP="00024568">
      <w:pPr>
        <w:spacing w:line="360" w:lineRule="auto"/>
        <w:ind w:firstLine="709"/>
        <w:contextualSpacing/>
        <w:jc w:val="center"/>
        <w:rPr>
          <w:rFonts w:ascii="Times New Roman" w:hAnsi="Times New Roman"/>
          <w:i/>
          <w:sz w:val="28"/>
          <w:szCs w:val="28"/>
        </w:rPr>
      </w:pPr>
      <w:r w:rsidRPr="0076261B">
        <w:rPr>
          <w:rFonts w:ascii="Times New Roman" w:hAnsi="Times New Roman"/>
          <w:i/>
          <w:sz w:val="28"/>
          <w:szCs w:val="28"/>
        </w:rPr>
        <w:t xml:space="preserve">Мониторинг </w:t>
      </w:r>
    </w:p>
    <w:p w:rsidR="00B01A63" w:rsidRDefault="0076261B" w:rsidP="00024568">
      <w:pPr>
        <w:spacing w:line="360" w:lineRule="auto"/>
        <w:ind w:firstLine="709"/>
        <w:contextualSpacing/>
        <w:jc w:val="center"/>
        <w:rPr>
          <w:rFonts w:ascii="Times New Roman" w:hAnsi="Times New Roman"/>
          <w:sz w:val="28"/>
          <w:szCs w:val="28"/>
        </w:rPr>
      </w:pPr>
      <w:r>
        <w:rPr>
          <w:rFonts w:ascii="Times New Roman" w:hAnsi="Times New Roman"/>
          <w:i/>
          <w:sz w:val="28"/>
          <w:szCs w:val="28"/>
        </w:rPr>
        <w:t xml:space="preserve">по </w:t>
      </w:r>
      <w:r w:rsidR="00512944" w:rsidRPr="0076261B">
        <w:rPr>
          <w:rFonts w:ascii="Times New Roman" w:hAnsi="Times New Roman"/>
          <w:i/>
          <w:sz w:val="28"/>
          <w:szCs w:val="28"/>
        </w:rPr>
        <w:t>обучени</w:t>
      </w:r>
      <w:r>
        <w:rPr>
          <w:rFonts w:ascii="Times New Roman" w:hAnsi="Times New Roman"/>
          <w:i/>
          <w:sz w:val="28"/>
          <w:szCs w:val="28"/>
        </w:rPr>
        <w:t>ю</w:t>
      </w:r>
      <w:r w:rsidR="00512944" w:rsidRPr="0076261B">
        <w:rPr>
          <w:rFonts w:ascii="Times New Roman" w:hAnsi="Times New Roman"/>
          <w:i/>
          <w:sz w:val="28"/>
          <w:szCs w:val="28"/>
        </w:rPr>
        <w:t xml:space="preserve"> в образовательных организациях детей</w:t>
      </w:r>
      <w:r>
        <w:rPr>
          <w:rFonts w:ascii="Times New Roman" w:hAnsi="Times New Roman"/>
          <w:i/>
          <w:sz w:val="28"/>
          <w:szCs w:val="28"/>
        </w:rPr>
        <w:t xml:space="preserve"> (в том числе русскому языку)</w:t>
      </w:r>
      <w:r w:rsidR="00512944" w:rsidRPr="0076261B">
        <w:rPr>
          <w:rFonts w:ascii="Times New Roman" w:hAnsi="Times New Roman"/>
          <w:i/>
          <w:sz w:val="28"/>
          <w:szCs w:val="28"/>
        </w:rPr>
        <w:t>, прибывших на территорию Российской Федерации</w:t>
      </w:r>
      <w:r w:rsidR="00F764C4">
        <w:rPr>
          <w:rFonts w:ascii="Times New Roman" w:hAnsi="Times New Roman"/>
          <w:i/>
          <w:sz w:val="28"/>
          <w:szCs w:val="28"/>
        </w:rPr>
        <w:t xml:space="preserve">   </w:t>
      </w:r>
      <w:r w:rsidR="00512944" w:rsidRPr="0076261B">
        <w:rPr>
          <w:rFonts w:ascii="Times New Roman" w:hAnsi="Times New Roman"/>
          <w:i/>
          <w:sz w:val="28"/>
          <w:szCs w:val="28"/>
        </w:rPr>
        <w:t xml:space="preserve"> на постоянное или временное место жительства</w:t>
      </w:r>
    </w:p>
    <w:p w:rsidR="0076261B" w:rsidRPr="0076261B" w:rsidRDefault="0076261B" w:rsidP="0076261B">
      <w:pPr>
        <w:spacing w:line="360" w:lineRule="auto"/>
        <w:ind w:firstLine="709"/>
        <w:contextualSpacing/>
        <w:jc w:val="center"/>
        <w:rPr>
          <w:rFonts w:ascii="Times New Roman" w:hAnsi="Times New Roman"/>
          <w:sz w:val="28"/>
          <w:szCs w:val="28"/>
        </w:rPr>
      </w:pPr>
    </w:p>
    <w:p w:rsidR="00713A4D" w:rsidRDefault="00512944" w:rsidP="007C61BB">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Учитывая возросший поток граждан, прибывающих </w:t>
      </w:r>
      <w:r w:rsidR="007C61BB">
        <w:rPr>
          <w:rFonts w:ascii="Times New Roman" w:hAnsi="Times New Roman"/>
          <w:sz w:val="28"/>
          <w:szCs w:val="28"/>
        </w:rPr>
        <w:t xml:space="preserve">                      </w:t>
      </w:r>
      <w:r>
        <w:rPr>
          <w:rFonts w:ascii="Times New Roman" w:hAnsi="Times New Roman"/>
          <w:sz w:val="28"/>
          <w:szCs w:val="28"/>
        </w:rPr>
        <w:t>на территорию Российской Федерации на постоянное или временное проживание, Уполномоченным при Президенте Р</w:t>
      </w:r>
      <w:r w:rsidR="007C61BB">
        <w:rPr>
          <w:rFonts w:ascii="Times New Roman" w:hAnsi="Times New Roman"/>
          <w:sz w:val="28"/>
          <w:szCs w:val="28"/>
        </w:rPr>
        <w:t xml:space="preserve">оссийской </w:t>
      </w:r>
      <w:r>
        <w:rPr>
          <w:rFonts w:ascii="Times New Roman" w:hAnsi="Times New Roman"/>
          <w:sz w:val="28"/>
          <w:szCs w:val="28"/>
        </w:rPr>
        <w:t>Ф</w:t>
      </w:r>
      <w:r w:rsidR="007C61BB">
        <w:rPr>
          <w:rFonts w:ascii="Times New Roman" w:hAnsi="Times New Roman"/>
          <w:sz w:val="28"/>
          <w:szCs w:val="28"/>
        </w:rPr>
        <w:t>едерации</w:t>
      </w:r>
      <w:r>
        <w:rPr>
          <w:rFonts w:ascii="Times New Roman" w:hAnsi="Times New Roman"/>
          <w:sz w:val="28"/>
          <w:szCs w:val="28"/>
        </w:rPr>
        <w:t xml:space="preserve"> по правам ребенка был инициирован мониторинг организации обучения детей граждан, прибывших из иностранных государств.</w:t>
      </w:r>
    </w:p>
    <w:p w:rsidR="00B63C2C" w:rsidRDefault="00713A4D" w:rsidP="007C61BB">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Данный вопрос Уполномоченным отработан с </w:t>
      </w:r>
      <w:proofErr w:type="gramStart"/>
      <w:r>
        <w:rPr>
          <w:rFonts w:ascii="Times New Roman" w:hAnsi="Times New Roman"/>
          <w:sz w:val="28"/>
          <w:szCs w:val="28"/>
        </w:rPr>
        <w:t>заинтересованными</w:t>
      </w:r>
      <w:proofErr w:type="gramEnd"/>
      <w:r>
        <w:rPr>
          <w:rFonts w:ascii="Times New Roman" w:hAnsi="Times New Roman"/>
          <w:sz w:val="28"/>
          <w:szCs w:val="28"/>
        </w:rPr>
        <w:t xml:space="preserve">. </w:t>
      </w:r>
      <w:r w:rsidR="00512944">
        <w:rPr>
          <w:rFonts w:ascii="Times New Roman" w:hAnsi="Times New Roman"/>
          <w:sz w:val="28"/>
          <w:szCs w:val="28"/>
        </w:rPr>
        <w:t xml:space="preserve"> </w:t>
      </w:r>
    </w:p>
    <w:p w:rsidR="00B63C2C" w:rsidRPr="00B63C2C" w:rsidRDefault="00B63C2C" w:rsidP="007C61BB">
      <w:pPr>
        <w:suppressAutoHyphens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информации Минпросвещения КБР, управлений образования муниципальных образований </w:t>
      </w:r>
      <w:r w:rsidR="00713A4D">
        <w:rPr>
          <w:rFonts w:ascii="Times New Roman" w:eastAsia="Times New Roman" w:hAnsi="Times New Roman" w:cs="Times New Roman"/>
          <w:sz w:val="28"/>
          <w:szCs w:val="28"/>
          <w:lang w:eastAsia="ru-RU"/>
        </w:rPr>
        <w:t>за 2022-2023 годы</w:t>
      </w:r>
      <w:r>
        <w:rPr>
          <w:rFonts w:ascii="Times New Roman" w:eastAsia="Times New Roman" w:hAnsi="Times New Roman" w:cs="Times New Roman"/>
          <w:sz w:val="28"/>
          <w:szCs w:val="28"/>
          <w:lang w:eastAsia="ru-RU"/>
        </w:rPr>
        <w:t xml:space="preserve"> в республике </w:t>
      </w:r>
      <w:r w:rsidRPr="00B63C2C">
        <w:rPr>
          <w:rFonts w:ascii="Times New Roman" w:eastAsia="Times New Roman" w:hAnsi="Times New Roman" w:cs="Times New Roman"/>
          <w:sz w:val="28"/>
          <w:szCs w:val="28"/>
          <w:lang w:eastAsia="ru-RU"/>
        </w:rPr>
        <w:t>получают образование 443 несовершеннолетни</w:t>
      </w:r>
      <w:r>
        <w:rPr>
          <w:rFonts w:ascii="Times New Roman" w:eastAsia="Times New Roman" w:hAnsi="Times New Roman" w:cs="Times New Roman"/>
          <w:sz w:val="28"/>
          <w:szCs w:val="28"/>
          <w:lang w:eastAsia="ru-RU"/>
        </w:rPr>
        <w:t>х</w:t>
      </w:r>
      <w:r w:rsidRPr="00B63C2C">
        <w:rPr>
          <w:rFonts w:ascii="Times New Roman" w:eastAsia="Times New Roman" w:hAnsi="Times New Roman" w:cs="Times New Roman"/>
          <w:sz w:val="28"/>
          <w:szCs w:val="28"/>
          <w:lang w:eastAsia="ru-RU"/>
        </w:rPr>
        <w:t xml:space="preserve"> иностранны</w:t>
      </w:r>
      <w:r>
        <w:rPr>
          <w:rFonts w:ascii="Times New Roman" w:eastAsia="Times New Roman" w:hAnsi="Times New Roman" w:cs="Times New Roman"/>
          <w:sz w:val="28"/>
          <w:szCs w:val="28"/>
          <w:lang w:eastAsia="ru-RU"/>
        </w:rPr>
        <w:t>х граждан</w:t>
      </w:r>
      <w:r w:rsidRPr="00B63C2C">
        <w:rPr>
          <w:rFonts w:ascii="Times New Roman" w:eastAsia="Times New Roman" w:hAnsi="Times New Roman" w:cs="Times New Roman"/>
          <w:sz w:val="28"/>
          <w:szCs w:val="28"/>
          <w:lang w:eastAsia="ru-RU"/>
        </w:rPr>
        <w:t xml:space="preserve">, из них </w:t>
      </w:r>
      <w:r w:rsidR="007C61BB">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в общеобразовательных организациях </w:t>
      </w:r>
      <w:r>
        <w:rPr>
          <w:rFonts w:ascii="Times New Roman" w:eastAsia="Times New Roman" w:hAnsi="Times New Roman" w:cs="Times New Roman"/>
          <w:sz w:val="28"/>
          <w:szCs w:val="28"/>
          <w:lang w:eastAsia="ru-RU"/>
        </w:rPr>
        <w:t xml:space="preserve">обучаются </w:t>
      </w:r>
      <w:r w:rsidRPr="00B63C2C">
        <w:rPr>
          <w:rFonts w:ascii="Times New Roman" w:eastAsia="Times New Roman" w:hAnsi="Times New Roman" w:cs="Times New Roman"/>
          <w:sz w:val="28"/>
          <w:szCs w:val="28"/>
          <w:lang w:eastAsia="ru-RU"/>
        </w:rPr>
        <w:t xml:space="preserve">326 </w:t>
      </w:r>
      <w:r>
        <w:rPr>
          <w:rFonts w:ascii="Times New Roman" w:eastAsia="Times New Roman" w:hAnsi="Times New Roman" w:cs="Times New Roman"/>
          <w:sz w:val="28"/>
          <w:szCs w:val="28"/>
          <w:lang w:eastAsia="ru-RU"/>
        </w:rPr>
        <w:t>учащихся</w:t>
      </w:r>
      <w:r w:rsidRPr="00B63C2C">
        <w:rPr>
          <w:rFonts w:ascii="Times New Roman" w:eastAsia="Times New Roman" w:hAnsi="Times New Roman" w:cs="Times New Roman"/>
          <w:sz w:val="28"/>
          <w:szCs w:val="28"/>
          <w:lang w:eastAsia="ru-RU"/>
        </w:rPr>
        <w:t xml:space="preserve">, </w:t>
      </w:r>
      <w:r w:rsidR="007C61BB">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в дошкольных образовательных организациях -</w:t>
      </w:r>
      <w:r>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0</w:t>
      </w:r>
      <w:r w:rsidRPr="00B63C2C">
        <w:rPr>
          <w:rFonts w:ascii="Times New Roman" w:eastAsia="Times New Roman" w:hAnsi="Times New Roman" w:cs="Times New Roman"/>
          <w:sz w:val="28"/>
          <w:szCs w:val="28"/>
          <w:lang w:eastAsia="ru-RU"/>
        </w:rPr>
        <w:t>, в учреждениях среднего проф</w:t>
      </w:r>
      <w:r>
        <w:rPr>
          <w:rFonts w:ascii="Times New Roman" w:eastAsia="Times New Roman" w:hAnsi="Times New Roman" w:cs="Times New Roman"/>
          <w:sz w:val="28"/>
          <w:szCs w:val="28"/>
          <w:lang w:eastAsia="ru-RU"/>
        </w:rPr>
        <w:t>ессионального образования -7</w:t>
      </w:r>
      <w:r w:rsidRPr="00B63C2C">
        <w:rPr>
          <w:rFonts w:ascii="Times New Roman" w:eastAsia="Times New Roman" w:hAnsi="Times New Roman" w:cs="Times New Roman"/>
          <w:sz w:val="28"/>
          <w:szCs w:val="28"/>
          <w:lang w:eastAsia="ru-RU"/>
        </w:rPr>
        <w:t>.</w:t>
      </w:r>
    </w:p>
    <w:p w:rsidR="00B63C2C" w:rsidRPr="00B63C2C" w:rsidRDefault="00B63C2C" w:rsidP="007C61BB">
      <w:pPr>
        <w:suppressAutoHyphens w:val="0"/>
        <w:spacing w:after="0" w:line="360" w:lineRule="auto"/>
        <w:ind w:firstLine="709"/>
        <w:jc w:val="both"/>
        <w:textAlignment w:val="baseline"/>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В 75 об</w:t>
      </w:r>
      <w:r w:rsidR="003C6AEB">
        <w:rPr>
          <w:rFonts w:ascii="Times New Roman" w:eastAsia="Times New Roman" w:hAnsi="Times New Roman" w:cs="Times New Roman"/>
          <w:sz w:val="28"/>
          <w:szCs w:val="28"/>
          <w:lang w:eastAsia="ru-RU"/>
        </w:rPr>
        <w:t>щеобразовательных организациях республики</w:t>
      </w:r>
      <w:r w:rsidRPr="00B63C2C">
        <w:rPr>
          <w:rFonts w:ascii="Times New Roman" w:eastAsia="Times New Roman" w:hAnsi="Times New Roman" w:cs="Times New Roman"/>
          <w:sz w:val="28"/>
          <w:szCs w:val="28"/>
          <w:lang w:eastAsia="ru-RU"/>
        </w:rPr>
        <w:t xml:space="preserve"> </w:t>
      </w:r>
      <w:r w:rsidR="003C6AEB">
        <w:rPr>
          <w:rFonts w:ascii="Times New Roman" w:eastAsia="Times New Roman" w:hAnsi="Times New Roman" w:cs="Times New Roman"/>
          <w:sz w:val="28"/>
          <w:szCs w:val="28"/>
          <w:lang w:eastAsia="ru-RU"/>
        </w:rPr>
        <w:t xml:space="preserve">обучаются </w:t>
      </w:r>
      <w:r w:rsidRPr="00B63C2C">
        <w:rPr>
          <w:rFonts w:ascii="Times New Roman" w:eastAsia="Times New Roman" w:hAnsi="Times New Roman" w:cs="Times New Roman"/>
          <w:sz w:val="28"/>
          <w:szCs w:val="28"/>
          <w:lang w:eastAsia="ru-RU"/>
        </w:rPr>
        <w:t xml:space="preserve">264 </w:t>
      </w:r>
      <w:r w:rsidR="003C6AEB">
        <w:rPr>
          <w:rFonts w:ascii="Times New Roman" w:eastAsia="Times New Roman" w:hAnsi="Times New Roman" w:cs="Times New Roman"/>
          <w:sz w:val="28"/>
          <w:szCs w:val="28"/>
          <w:lang w:eastAsia="ru-RU"/>
        </w:rPr>
        <w:t>несовершеннолетних</w:t>
      </w:r>
      <w:r w:rsidRPr="00B63C2C">
        <w:rPr>
          <w:rFonts w:ascii="Times New Roman" w:eastAsia="Times New Roman" w:hAnsi="Times New Roman" w:cs="Times New Roman"/>
          <w:sz w:val="28"/>
          <w:szCs w:val="28"/>
          <w:lang w:eastAsia="ru-RU"/>
        </w:rPr>
        <w:t xml:space="preserve"> мигрант</w:t>
      </w:r>
      <w:r w:rsidR="003C6AEB">
        <w:rPr>
          <w:rFonts w:ascii="Times New Roman" w:eastAsia="Times New Roman" w:hAnsi="Times New Roman" w:cs="Times New Roman"/>
          <w:sz w:val="28"/>
          <w:szCs w:val="28"/>
          <w:lang w:eastAsia="ru-RU"/>
        </w:rPr>
        <w:t>ов</w:t>
      </w:r>
      <w:r w:rsidRPr="00B63C2C">
        <w:rPr>
          <w:rFonts w:ascii="Times New Roman" w:eastAsia="Times New Roman" w:hAnsi="Times New Roman" w:cs="Times New Roman"/>
          <w:sz w:val="28"/>
          <w:szCs w:val="28"/>
          <w:lang w:eastAsia="ru-RU"/>
        </w:rPr>
        <w:t>, что составляет 0,27% от общей численности обучающихся. Наполняемость общеобразовательных организаций несовершеннолетними иностранными гражданами составляет 3-5 детей, наполняемость классов/групп составляет 1-2 ребенка.</w:t>
      </w:r>
    </w:p>
    <w:p w:rsidR="00B63C2C" w:rsidRPr="00B63C2C" w:rsidRDefault="00B63C2C" w:rsidP="007C61BB">
      <w:pPr>
        <w:suppressAutoHyphens w:val="0"/>
        <w:spacing w:after="0" w:line="360" w:lineRule="auto"/>
        <w:ind w:firstLine="709"/>
        <w:jc w:val="both"/>
        <w:textAlignment w:val="baseline"/>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lastRenderedPageBreak/>
        <w:t xml:space="preserve">В 11 дошкольных образовательных организациях и структурных дошкольных подразделениях образовательных организаций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в республике несовершеннолетние иностранные граждане дошкольного возраста получают дошкольное образование, что составляет 0,22%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от общей численности детей дошкольного возраста. </w:t>
      </w:r>
    </w:p>
    <w:p w:rsidR="00B63C2C" w:rsidRPr="00B63C2C" w:rsidRDefault="00B63C2C" w:rsidP="007C61BB">
      <w:pPr>
        <w:suppressAutoHyphens w:val="0"/>
        <w:spacing w:after="0" w:line="360" w:lineRule="auto"/>
        <w:ind w:firstLine="709"/>
        <w:jc w:val="both"/>
        <w:textAlignment w:val="baseline"/>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В 7 учреждениях среднего профессионального образования, подведомственных Минпросвещения КБР, из 9 получают профессиональное образование 7 иностранных несовершеннолетних граждан, что составляет 0,10%.</w:t>
      </w:r>
    </w:p>
    <w:p w:rsidR="00B63C2C" w:rsidRPr="00B63C2C" w:rsidRDefault="00B63C2C" w:rsidP="003B314A">
      <w:pPr>
        <w:suppressAutoHyphens w:val="0"/>
        <w:spacing w:after="0" w:line="360" w:lineRule="auto"/>
        <w:ind w:firstLine="709"/>
        <w:jc w:val="both"/>
        <w:textAlignment w:val="baseline"/>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 xml:space="preserve">По результатам проведенной диагностики в соответствии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с методическими рекомендациями Минпросвещения России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«Об организации работы общеобразовательных организаций по оценке уровня языковой подготовки обучающихся несовершеннолетних иностранных граждан» 303 из 326 обучающихся владеют русским языком. </w:t>
      </w:r>
    </w:p>
    <w:p w:rsidR="00FA01F4" w:rsidRDefault="00B63C2C" w:rsidP="00FA01F4">
      <w:pPr>
        <w:suppressAutoHyphens w:val="0"/>
        <w:spacing w:after="0" w:line="360" w:lineRule="auto"/>
        <w:ind w:firstLine="708"/>
        <w:jc w:val="both"/>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 xml:space="preserve">Органами управления образованием муниципальных районов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и городских округов ведется систематический учет несовершеннолетних иностранных граждан, подлежащих </w:t>
      </w:r>
      <w:proofErr w:type="gramStart"/>
      <w:r w:rsidRPr="00B63C2C">
        <w:rPr>
          <w:rFonts w:ascii="Times New Roman" w:eastAsia="Times New Roman" w:hAnsi="Times New Roman" w:cs="Times New Roman"/>
          <w:sz w:val="28"/>
          <w:szCs w:val="28"/>
          <w:lang w:eastAsia="ru-RU"/>
        </w:rPr>
        <w:t>обучению по</w:t>
      </w:r>
      <w:proofErr w:type="gramEnd"/>
      <w:r w:rsidRPr="00B63C2C">
        <w:rPr>
          <w:rFonts w:ascii="Times New Roman" w:eastAsia="Times New Roman" w:hAnsi="Times New Roman" w:cs="Times New Roman"/>
          <w:sz w:val="28"/>
          <w:szCs w:val="28"/>
          <w:lang w:eastAsia="ru-RU"/>
        </w:rPr>
        <w:t xml:space="preserve"> образовательным программам.</w:t>
      </w:r>
      <w:r w:rsidR="00FA01F4">
        <w:rPr>
          <w:rFonts w:ascii="Times New Roman" w:eastAsia="Times New Roman" w:hAnsi="Times New Roman" w:cs="Times New Roman"/>
          <w:sz w:val="28"/>
          <w:szCs w:val="28"/>
          <w:lang w:eastAsia="ru-RU"/>
        </w:rPr>
        <w:t xml:space="preserve"> </w:t>
      </w:r>
    </w:p>
    <w:p w:rsidR="00FA01F4" w:rsidRDefault="00B63C2C" w:rsidP="00FA01F4">
      <w:pPr>
        <w:suppressAutoHyphens w:val="0"/>
        <w:spacing w:after="0" w:line="360" w:lineRule="auto"/>
        <w:ind w:firstLine="708"/>
        <w:jc w:val="both"/>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 xml:space="preserve">При зачислении детей иностранных граждан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в общеобразовательные организации проводится собеседование </w:t>
      </w:r>
      <w:r w:rsidR="003B31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с родителями (законными представителями). </w:t>
      </w:r>
    </w:p>
    <w:p w:rsidR="00976D45" w:rsidRDefault="00B63C2C" w:rsidP="00FA01F4">
      <w:pPr>
        <w:suppressAutoHyphens w:val="0"/>
        <w:spacing w:after="0" w:line="360" w:lineRule="auto"/>
        <w:ind w:firstLine="708"/>
        <w:jc w:val="both"/>
        <w:rPr>
          <w:rFonts w:ascii="Times New Roman" w:eastAsia="Times New Roman" w:hAnsi="Times New Roman" w:cs="Times New Roman"/>
          <w:color w:val="000000"/>
          <w:sz w:val="28"/>
          <w:szCs w:val="28"/>
          <w:lang w:eastAsia="ru-RU"/>
        </w:rPr>
      </w:pPr>
      <w:r w:rsidRPr="00B63C2C">
        <w:rPr>
          <w:rFonts w:ascii="Times New Roman" w:eastAsia="Times New Roman" w:hAnsi="Times New Roman" w:cs="Times New Roman"/>
          <w:sz w:val="28"/>
          <w:szCs w:val="28"/>
          <w:lang w:eastAsia="ru-RU"/>
        </w:rPr>
        <w:t>В соответствии с представленными документами о полученном образовании проводится оценка знаний обучающихся иностранных граждан по основным предметам программы.</w:t>
      </w:r>
      <w:r w:rsidRPr="00B63C2C">
        <w:rPr>
          <w:rFonts w:ascii="Times New Roman" w:eastAsia="Times New Roman" w:hAnsi="Times New Roman" w:cs="Times New Roman"/>
          <w:color w:val="000000"/>
          <w:sz w:val="28"/>
          <w:szCs w:val="28"/>
          <w:lang w:eastAsia="ru-RU"/>
        </w:rPr>
        <w:t xml:space="preserve"> </w:t>
      </w:r>
    </w:p>
    <w:p w:rsidR="007E33DC" w:rsidRDefault="00713A4D" w:rsidP="00FA01F4">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По результатам анализа п</w:t>
      </w:r>
      <w:r w:rsidR="00B63C2C" w:rsidRPr="00B63C2C">
        <w:rPr>
          <w:rFonts w:ascii="Times New Roman" w:eastAsia="Times New Roman" w:hAnsi="Times New Roman" w:cs="Times New Roman"/>
          <w:color w:val="000000"/>
          <w:sz w:val="28"/>
          <w:szCs w:val="28"/>
          <w:lang w:eastAsia="ru-RU"/>
        </w:rPr>
        <w:t>ри освоении образовательных программ иностранные несовершен</w:t>
      </w:r>
      <w:r w:rsidR="00976D45">
        <w:rPr>
          <w:rFonts w:ascii="Times New Roman" w:eastAsia="Times New Roman" w:hAnsi="Times New Roman" w:cs="Times New Roman"/>
          <w:color w:val="000000"/>
          <w:sz w:val="28"/>
          <w:szCs w:val="28"/>
          <w:lang w:eastAsia="ru-RU"/>
        </w:rPr>
        <w:t>н</w:t>
      </w:r>
      <w:r w:rsidR="00B63C2C" w:rsidRPr="00B63C2C">
        <w:rPr>
          <w:rFonts w:ascii="Times New Roman" w:eastAsia="Times New Roman" w:hAnsi="Times New Roman" w:cs="Times New Roman"/>
          <w:color w:val="000000"/>
          <w:sz w:val="28"/>
          <w:szCs w:val="28"/>
          <w:lang w:eastAsia="ru-RU"/>
        </w:rPr>
        <w:t xml:space="preserve">олетние граждане </w:t>
      </w:r>
      <w:r w:rsidR="00B63C2C" w:rsidRPr="00B63C2C">
        <w:rPr>
          <w:rFonts w:ascii="Times New Roman" w:eastAsia="Times New Roman" w:hAnsi="Times New Roman" w:cs="Times New Roman"/>
          <w:sz w:val="28"/>
          <w:szCs w:val="28"/>
          <w:lang w:eastAsia="ru-RU"/>
        </w:rPr>
        <w:t xml:space="preserve">сталкиваются с рядом </w:t>
      </w:r>
      <w:r w:rsidR="00B63C2C" w:rsidRPr="00B63C2C">
        <w:rPr>
          <w:rFonts w:ascii="Times New Roman" w:eastAsia="Times New Roman" w:hAnsi="Times New Roman" w:cs="Times New Roman"/>
          <w:sz w:val="28"/>
          <w:szCs w:val="28"/>
          <w:lang w:eastAsia="ru-RU"/>
        </w:rPr>
        <w:lastRenderedPageBreak/>
        <w:t>проблем, связанных с</w:t>
      </w:r>
      <w:r w:rsidR="00B63C2C" w:rsidRPr="00B63C2C">
        <w:rPr>
          <w:rFonts w:ascii="Arial" w:eastAsia="Times New Roman" w:hAnsi="Arial" w:cs="Arial"/>
          <w:sz w:val="20"/>
          <w:szCs w:val="20"/>
          <w:lang w:eastAsia="ru-RU"/>
        </w:rPr>
        <w:t xml:space="preserve"> </w:t>
      </w:r>
      <w:r w:rsidR="00B63C2C" w:rsidRPr="00B63C2C">
        <w:rPr>
          <w:rFonts w:ascii="Times New Roman" w:eastAsia="Times New Roman" w:hAnsi="Times New Roman" w:cs="Times New Roman"/>
          <w:sz w:val="28"/>
          <w:szCs w:val="28"/>
          <w:lang w:eastAsia="ru-RU"/>
        </w:rPr>
        <w:t xml:space="preserve"> недостаточным уровнем владения русским языком, препятствующих успешному освоению образовательных программ. При необходимости в программу общеобразовательной организации вводятся элективные  курсы по русскому языку, также проводятся дополнительные занятия по всем предметам</w:t>
      </w:r>
      <w:r w:rsidR="00B63C2C" w:rsidRPr="00B63C2C">
        <w:rPr>
          <w:rFonts w:ascii="Times New Roman" w:eastAsia="Times New Roman" w:hAnsi="Times New Roman" w:cs="Times New Roman"/>
          <w:sz w:val="20"/>
          <w:szCs w:val="20"/>
          <w:lang w:eastAsia="ru-RU"/>
        </w:rPr>
        <w:t xml:space="preserve"> </w:t>
      </w:r>
      <w:r w:rsidR="003B314A">
        <w:rPr>
          <w:rFonts w:ascii="Times New Roman" w:eastAsia="Times New Roman" w:hAnsi="Times New Roman" w:cs="Times New Roman"/>
          <w:sz w:val="20"/>
          <w:szCs w:val="20"/>
          <w:lang w:eastAsia="ru-RU"/>
        </w:rPr>
        <w:t xml:space="preserve">                                </w:t>
      </w:r>
      <w:r w:rsidR="00B63C2C" w:rsidRPr="00B63C2C">
        <w:rPr>
          <w:rFonts w:ascii="Times New Roman" w:eastAsia="Times New Roman" w:hAnsi="Times New Roman" w:cs="Times New Roman"/>
          <w:sz w:val="28"/>
          <w:szCs w:val="28"/>
          <w:lang w:eastAsia="ru-RU"/>
        </w:rPr>
        <w:t xml:space="preserve">для преодоления затруднений в учебной деятельности. </w:t>
      </w:r>
    </w:p>
    <w:p w:rsidR="007E33DC" w:rsidRDefault="00B63C2C" w:rsidP="007E33DC">
      <w:pPr>
        <w:suppressAutoHyphens w:val="0"/>
        <w:spacing w:after="0" w:line="360" w:lineRule="auto"/>
        <w:ind w:firstLine="708"/>
        <w:jc w:val="both"/>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 xml:space="preserve">В процесс обучения русскому языку иностранных граждан активно включаются учителя русского языка и литературы, иностранных языков, родных языков, педагоги дополнительного образования, намечается программа действий с </w:t>
      </w:r>
      <w:proofErr w:type="gramStart"/>
      <w:r w:rsidRPr="00B63C2C">
        <w:rPr>
          <w:rFonts w:ascii="Times New Roman" w:eastAsia="Times New Roman" w:hAnsi="Times New Roman" w:cs="Times New Roman"/>
          <w:sz w:val="28"/>
          <w:szCs w:val="28"/>
          <w:lang w:eastAsia="ru-RU"/>
        </w:rPr>
        <w:t>обучающимися</w:t>
      </w:r>
      <w:proofErr w:type="gramEnd"/>
      <w:r w:rsidRPr="00B63C2C">
        <w:rPr>
          <w:rFonts w:ascii="Times New Roman" w:eastAsia="Times New Roman" w:hAnsi="Times New Roman" w:cs="Times New Roman"/>
          <w:sz w:val="28"/>
          <w:szCs w:val="28"/>
          <w:lang w:eastAsia="ru-RU"/>
        </w:rPr>
        <w:t xml:space="preserve">,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не владеющими русским языком или имеющими трудности в адаптации к новым условиям. </w:t>
      </w:r>
    </w:p>
    <w:p w:rsidR="007A7C35" w:rsidRDefault="00B63C2C" w:rsidP="007E33DC">
      <w:pPr>
        <w:suppressAutoHyphens w:val="0"/>
        <w:spacing w:after="0" w:line="360" w:lineRule="auto"/>
        <w:ind w:firstLine="708"/>
        <w:jc w:val="both"/>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 xml:space="preserve">В </w:t>
      </w:r>
      <w:r w:rsidR="0071764A">
        <w:rPr>
          <w:rFonts w:ascii="Times New Roman" w:eastAsia="Times New Roman" w:hAnsi="Times New Roman" w:cs="Times New Roman"/>
          <w:sz w:val="28"/>
          <w:szCs w:val="28"/>
          <w:lang w:eastAsia="ru-RU"/>
        </w:rPr>
        <w:t>средней школе</w:t>
      </w:r>
      <w:r w:rsidRPr="00B63C2C">
        <w:rPr>
          <w:rFonts w:ascii="Times New Roman" w:eastAsia="Times New Roman" w:hAnsi="Times New Roman" w:cs="Times New Roman"/>
          <w:sz w:val="28"/>
          <w:szCs w:val="28"/>
          <w:lang w:eastAsia="ru-RU"/>
        </w:rPr>
        <w:t xml:space="preserve"> №8 </w:t>
      </w:r>
      <w:proofErr w:type="spellStart"/>
      <w:r w:rsidRPr="00B63C2C">
        <w:rPr>
          <w:rFonts w:ascii="Times New Roman" w:eastAsia="Times New Roman" w:hAnsi="Times New Roman" w:cs="Times New Roman"/>
          <w:sz w:val="28"/>
          <w:szCs w:val="28"/>
          <w:lang w:eastAsia="ru-RU"/>
        </w:rPr>
        <w:t>г</w:t>
      </w:r>
      <w:proofErr w:type="gramStart"/>
      <w:r w:rsidRPr="00B63C2C">
        <w:rPr>
          <w:rFonts w:ascii="Times New Roman" w:eastAsia="Times New Roman" w:hAnsi="Times New Roman" w:cs="Times New Roman"/>
          <w:sz w:val="28"/>
          <w:szCs w:val="28"/>
          <w:lang w:eastAsia="ru-RU"/>
        </w:rPr>
        <w:t>.Н</w:t>
      </w:r>
      <w:proofErr w:type="gramEnd"/>
      <w:r w:rsidRPr="00B63C2C">
        <w:rPr>
          <w:rFonts w:ascii="Times New Roman" w:eastAsia="Times New Roman" w:hAnsi="Times New Roman" w:cs="Times New Roman"/>
          <w:sz w:val="28"/>
          <w:szCs w:val="28"/>
          <w:lang w:eastAsia="ru-RU"/>
        </w:rPr>
        <w:t>альчик</w:t>
      </w:r>
      <w:r w:rsidR="0071764A">
        <w:rPr>
          <w:rFonts w:ascii="Times New Roman" w:eastAsia="Times New Roman" w:hAnsi="Times New Roman" w:cs="Times New Roman"/>
          <w:sz w:val="28"/>
          <w:szCs w:val="28"/>
          <w:lang w:eastAsia="ru-RU"/>
        </w:rPr>
        <w:t>а</w:t>
      </w:r>
      <w:proofErr w:type="spellEnd"/>
      <w:r w:rsidRPr="00B63C2C">
        <w:rPr>
          <w:rFonts w:ascii="Times New Roman" w:eastAsia="Times New Roman" w:hAnsi="Times New Roman" w:cs="Times New Roman"/>
          <w:sz w:val="28"/>
          <w:szCs w:val="28"/>
          <w:lang w:eastAsia="ru-RU"/>
        </w:rPr>
        <w:t xml:space="preserve">, где обучаются дети из Сирии, реализуются </w:t>
      </w:r>
      <w:proofErr w:type="spellStart"/>
      <w:r w:rsidRPr="00B63C2C">
        <w:rPr>
          <w:rFonts w:ascii="Times New Roman" w:eastAsia="Times New Roman" w:hAnsi="Times New Roman" w:cs="Times New Roman"/>
          <w:sz w:val="28"/>
          <w:szCs w:val="28"/>
          <w:lang w:eastAsia="ru-RU"/>
        </w:rPr>
        <w:t>этнопроекты</w:t>
      </w:r>
      <w:proofErr w:type="spellEnd"/>
      <w:r w:rsidRPr="00B63C2C">
        <w:rPr>
          <w:rFonts w:ascii="Times New Roman" w:eastAsia="Times New Roman" w:hAnsi="Times New Roman" w:cs="Times New Roman"/>
          <w:sz w:val="28"/>
          <w:szCs w:val="28"/>
          <w:lang w:eastAsia="ru-RU"/>
        </w:rPr>
        <w:t xml:space="preserve"> «</w:t>
      </w:r>
      <w:proofErr w:type="spellStart"/>
      <w:r w:rsidRPr="00B63C2C">
        <w:rPr>
          <w:rFonts w:ascii="Times New Roman" w:eastAsia="Times New Roman" w:hAnsi="Times New Roman" w:cs="Times New Roman"/>
          <w:sz w:val="28"/>
          <w:szCs w:val="28"/>
          <w:lang w:eastAsia="ru-RU"/>
        </w:rPr>
        <w:t>Аталычество</w:t>
      </w:r>
      <w:proofErr w:type="spellEnd"/>
      <w:r w:rsidRPr="00B63C2C">
        <w:rPr>
          <w:rFonts w:ascii="Times New Roman" w:eastAsia="Times New Roman" w:hAnsi="Times New Roman" w:cs="Times New Roman"/>
          <w:sz w:val="28"/>
          <w:szCs w:val="28"/>
          <w:lang w:eastAsia="ru-RU"/>
        </w:rPr>
        <w:t xml:space="preserve">» и «Куначество». Практикуется также передача иностранных обучающихся в национальные семьи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для изучения языка, правил и норм иной культурной среды. </w:t>
      </w:r>
    </w:p>
    <w:p w:rsidR="00B63C2C" w:rsidRPr="00B63C2C" w:rsidRDefault="00B63C2C" w:rsidP="007E33DC">
      <w:pPr>
        <w:suppressAutoHyphens w:val="0"/>
        <w:spacing w:after="0" w:line="360" w:lineRule="auto"/>
        <w:ind w:firstLine="708"/>
        <w:jc w:val="both"/>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t xml:space="preserve">Организовано участие педагогов в составлении справочника, профессионального озвучивания разговорника, создано приложение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для смартфонов на платформе </w:t>
      </w:r>
      <w:proofErr w:type="spellStart"/>
      <w:r w:rsidRPr="00B63C2C">
        <w:rPr>
          <w:rFonts w:ascii="Times New Roman" w:eastAsia="Times New Roman" w:hAnsi="Times New Roman" w:cs="Times New Roman"/>
          <w:sz w:val="28"/>
          <w:szCs w:val="28"/>
          <w:lang w:eastAsia="ru-RU"/>
        </w:rPr>
        <w:t>Android</w:t>
      </w:r>
      <w:proofErr w:type="spellEnd"/>
      <w:r w:rsidRPr="00B63C2C">
        <w:rPr>
          <w:rFonts w:ascii="Times New Roman" w:eastAsia="Times New Roman" w:hAnsi="Times New Roman" w:cs="Times New Roman"/>
          <w:sz w:val="28"/>
          <w:szCs w:val="28"/>
          <w:lang w:eastAsia="ru-RU"/>
        </w:rPr>
        <w:t xml:space="preserve">, что позволяет детям легко освоить нюансы разговорной речи. Приложение содержит необходимые элементы для эффективного изучения языка. Помимо словарей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и разговорника, оно содержит поговорки, скороговорки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и грамматический очерк. Используемые интерактивные программы служат эффективным дополнением к работе учителей русского языка (интерактивные курсы русского языка как иностранного </w:t>
      </w:r>
      <w:proofErr w:type="gramStart"/>
      <w:r w:rsidRPr="00B63C2C">
        <w:rPr>
          <w:rFonts w:ascii="Times New Roman" w:eastAsia="Times New Roman" w:hAnsi="Times New Roman" w:cs="Times New Roman"/>
          <w:sz w:val="28"/>
          <w:szCs w:val="28"/>
          <w:lang w:eastAsia="ru-RU"/>
        </w:rPr>
        <w:t>создан</w:t>
      </w:r>
      <w:proofErr w:type="gramEnd"/>
      <w:r w:rsidRPr="00B63C2C">
        <w:rPr>
          <w:rFonts w:ascii="Times New Roman" w:eastAsia="Times New Roman" w:hAnsi="Times New Roman" w:cs="Times New Roman"/>
          <w:sz w:val="28"/>
          <w:szCs w:val="28"/>
          <w:lang w:eastAsia="ru-RU"/>
        </w:rPr>
        <w:t xml:space="preserve">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в системе </w:t>
      </w:r>
      <w:r w:rsidRPr="00B63C2C">
        <w:rPr>
          <w:rFonts w:ascii="Times New Roman" w:eastAsia="Times New Roman" w:hAnsi="Times New Roman" w:cs="Times New Roman"/>
          <w:sz w:val="28"/>
          <w:szCs w:val="28"/>
          <w:lang w:val="en-US" w:eastAsia="ru-RU"/>
        </w:rPr>
        <w:t>LMS</w:t>
      </w:r>
      <w:r w:rsidRPr="00B63C2C">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val="en-US" w:eastAsia="ru-RU"/>
        </w:rPr>
        <w:t>Moodle</w:t>
      </w:r>
      <w:r w:rsidRPr="00B63C2C">
        <w:rPr>
          <w:rFonts w:ascii="Times New Roman" w:eastAsia="Times New Roman" w:hAnsi="Times New Roman" w:cs="Times New Roman"/>
          <w:sz w:val="28"/>
          <w:szCs w:val="28"/>
          <w:lang w:eastAsia="ru-RU"/>
        </w:rPr>
        <w:t>).</w:t>
      </w:r>
    </w:p>
    <w:p w:rsidR="00B63C2C" w:rsidRDefault="00B63C2C"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sidRPr="00B63C2C">
        <w:rPr>
          <w:rFonts w:ascii="Times New Roman" w:eastAsia="Times New Roman" w:hAnsi="Times New Roman" w:cs="Times New Roman"/>
          <w:sz w:val="28"/>
          <w:szCs w:val="28"/>
          <w:lang w:eastAsia="ru-RU"/>
        </w:rPr>
        <w:lastRenderedPageBreak/>
        <w:t xml:space="preserve">В образовательных организациях, в которых обучаются несовершеннолетние иностранные граждане, разработаны </w:t>
      </w:r>
      <w:r w:rsidR="0071764A">
        <w:rPr>
          <w:rFonts w:ascii="Times New Roman" w:eastAsia="Times New Roman" w:hAnsi="Times New Roman" w:cs="Times New Roman"/>
          <w:sz w:val="28"/>
          <w:szCs w:val="28"/>
          <w:lang w:eastAsia="ru-RU"/>
        </w:rPr>
        <w:t xml:space="preserve">                       </w:t>
      </w:r>
      <w:r w:rsidRPr="00B63C2C">
        <w:rPr>
          <w:rFonts w:ascii="Times New Roman" w:eastAsia="Times New Roman" w:hAnsi="Times New Roman" w:cs="Times New Roman"/>
          <w:sz w:val="28"/>
          <w:szCs w:val="28"/>
          <w:lang w:eastAsia="ru-RU"/>
        </w:rPr>
        <w:t xml:space="preserve">и реализуются программы по их социализации и адаптации. </w:t>
      </w:r>
    </w:p>
    <w:p w:rsidR="001752FF" w:rsidRDefault="001752FF"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71764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республику прибыли более 100 граждан </w:t>
      </w:r>
      <w:r w:rsidR="007176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 Палестины (</w:t>
      </w:r>
      <w:r w:rsidR="0071764A">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ектор Газа), из которых 46 несовершеннолетних детей</w:t>
      </w:r>
      <w:r w:rsidR="00875E9E">
        <w:rPr>
          <w:rFonts w:ascii="Times New Roman" w:eastAsia="Times New Roman" w:hAnsi="Times New Roman" w:cs="Times New Roman"/>
          <w:sz w:val="28"/>
          <w:szCs w:val="28"/>
          <w:lang w:eastAsia="ru-RU"/>
        </w:rPr>
        <w:t xml:space="preserve">. </w:t>
      </w:r>
    </w:p>
    <w:p w:rsidR="00875E9E" w:rsidRDefault="00875E9E" w:rsidP="00B63C2C">
      <w:pPr>
        <w:suppressAutoHyphens w:val="0"/>
        <w:spacing w:after="0" w:line="36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Минпросвещением</w:t>
      </w:r>
      <w:proofErr w:type="spellEnd"/>
      <w:r>
        <w:rPr>
          <w:rFonts w:ascii="Times New Roman" w:eastAsia="Times New Roman" w:hAnsi="Times New Roman" w:cs="Times New Roman"/>
          <w:sz w:val="28"/>
          <w:szCs w:val="28"/>
          <w:lang w:eastAsia="ru-RU"/>
        </w:rPr>
        <w:t xml:space="preserve"> КБР совместно с КБГУ организованы курсы </w:t>
      </w:r>
      <w:r w:rsidR="007176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 обучению русскому </w:t>
      </w:r>
      <w:proofErr w:type="gramStart"/>
      <w:r>
        <w:rPr>
          <w:rFonts w:ascii="Times New Roman" w:eastAsia="Times New Roman" w:hAnsi="Times New Roman" w:cs="Times New Roman"/>
          <w:sz w:val="28"/>
          <w:szCs w:val="28"/>
          <w:lang w:eastAsia="ru-RU"/>
        </w:rPr>
        <w:t>языку</w:t>
      </w:r>
      <w:proofErr w:type="gramEnd"/>
      <w:r>
        <w:rPr>
          <w:rFonts w:ascii="Times New Roman" w:eastAsia="Times New Roman" w:hAnsi="Times New Roman" w:cs="Times New Roman"/>
          <w:sz w:val="28"/>
          <w:szCs w:val="28"/>
          <w:lang w:eastAsia="ru-RU"/>
        </w:rPr>
        <w:t xml:space="preserve"> как детей, так и взрослых</w:t>
      </w:r>
      <w:r w:rsidR="006A7954">
        <w:rPr>
          <w:rFonts w:ascii="Times New Roman" w:eastAsia="Times New Roman" w:hAnsi="Times New Roman" w:cs="Times New Roman"/>
          <w:sz w:val="28"/>
          <w:szCs w:val="28"/>
          <w:lang w:eastAsia="ru-RU"/>
        </w:rPr>
        <w:t xml:space="preserve"> на базе пунктов временного размещения</w:t>
      </w:r>
      <w:r w:rsidR="009E2174">
        <w:rPr>
          <w:rFonts w:ascii="Times New Roman" w:eastAsia="Times New Roman" w:hAnsi="Times New Roman" w:cs="Times New Roman"/>
          <w:sz w:val="28"/>
          <w:szCs w:val="28"/>
          <w:lang w:eastAsia="ru-RU"/>
        </w:rPr>
        <w:t>. Кроме того,</w:t>
      </w:r>
      <w:r w:rsidR="006A7954">
        <w:rPr>
          <w:rFonts w:ascii="Times New Roman" w:eastAsia="Times New Roman" w:hAnsi="Times New Roman" w:cs="Times New Roman"/>
          <w:sz w:val="28"/>
          <w:szCs w:val="28"/>
          <w:lang w:eastAsia="ru-RU"/>
        </w:rPr>
        <w:t xml:space="preserve"> </w:t>
      </w:r>
      <w:r w:rsidR="001E4CB1">
        <w:rPr>
          <w:rFonts w:ascii="Times New Roman" w:eastAsia="Times New Roman" w:hAnsi="Times New Roman" w:cs="Times New Roman"/>
          <w:sz w:val="28"/>
          <w:szCs w:val="28"/>
          <w:lang w:eastAsia="ru-RU"/>
        </w:rPr>
        <w:t>39 несовершеннолетним на базе размещения организованы кружки по дополнительному образованию</w:t>
      </w:r>
      <w:r w:rsidR="006A7954">
        <w:rPr>
          <w:rFonts w:ascii="Times New Roman" w:eastAsia="Times New Roman" w:hAnsi="Times New Roman" w:cs="Times New Roman"/>
          <w:sz w:val="28"/>
          <w:szCs w:val="28"/>
          <w:lang w:eastAsia="ru-RU"/>
        </w:rPr>
        <w:t xml:space="preserve">, </w:t>
      </w:r>
      <w:r w:rsidR="001E4CB1">
        <w:rPr>
          <w:rFonts w:ascii="Times New Roman" w:eastAsia="Times New Roman" w:hAnsi="Times New Roman" w:cs="Times New Roman"/>
          <w:sz w:val="28"/>
          <w:szCs w:val="28"/>
          <w:lang w:eastAsia="ru-RU"/>
        </w:rPr>
        <w:t>7 зачислены</w:t>
      </w:r>
      <w:r w:rsidR="0071764A">
        <w:rPr>
          <w:rFonts w:ascii="Times New Roman" w:eastAsia="Times New Roman" w:hAnsi="Times New Roman" w:cs="Times New Roman"/>
          <w:sz w:val="28"/>
          <w:szCs w:val="28"/>
          <w:lang w:eastAsia="ru-RU"/>
        </w:rPr>
        <w:t xml:space="preserve"> </w:t>
      </w:r>
      <w:r w:rsidR="006A7954">
        <w:rPr>
          <w:rFonts w:ascii="Times New Roman" w:eastAsia="Times New Roman" w:hAnsi="Times New Roman" w:cs="Times New Roman"/>
          <w:sz w:val="28"/>
          <w:szCs w:val="28"/>
          <w:lang w:eastAsia="ru-RU"/>
        </w:rPr>
        <w:t>в дошкольные организации</w:t>
      </w:r>
      <w:r w:rsidR="003842E9">
        <w:rPr>
          <w:rFonts w:ascii="Times New Roman" w:eastAsia="Times New Roman" w:hAnsi="Times New Roman" w:cs="Times New Roman"/>
          <w:sz w:val="28"/>
          <w:szCs w:val="28"/>
          <w:lang w:eastAsia="ru-RU"/>
        </w:rPr>
        <w:t>.</w:t>
      </w:r>
    </w:p>
    <w:p w:rsidR="003842E9" w:rsidRPr="00E508CC" w:rsidRDefault="003842E9" w:rsidP="00B63C2C">
      <w:pPr>
        <w:suppressAutoHyphens w:val="0"/>
        <w:spacing w:after="0" w:line="360" w:lineRule="auto"/>
        <w:ind w:firstLine="708"/>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Таким образом, реализация прав на образование, знание русского языка детей граждан, прибывших из иностранных государств</w:t>
      </w:r>
      <w:r w:rsidR="0071764A" w:rsidRPr="00E508CC">
        <w:rPr>
          <w:rFonts w:ascii="Times New Roman" w:eastAsia="Times New Roman" w:hAnsi="Times New Roman" w:cs="Times New Roman"/>
          <w:color w:val="0070C0"/>
          <w:sz w:val="28"/>
          <w:szCs w:val="28"/>
          <w:lang w:eastAsia="ru-RU"/>
        </w:rPr>
        <w:t>,</w:t>
      </w:r>
      <w:r w:rsidRPr="00E508CC">
        <w:rPr>
          <w:rFonts w:ascii="Times New Roman" w:eastAsia="Times New Roman" w:hAnsi="Times New Roman" w:cs="Times New Roman"/>
          <w:color w:val="0070C0"/>
          <w:sz w:val="28"/>
          <w:szCs w:val="28"/>
          <w:lang w:eastAsia="ru-RU"/>
        </w:rPr>
        <w:t xml:space="preserve"> организовано на системной основе. </w:t>
      </w:r>
    </w:p>
    <w:p w:rsidR="00B14B75" w:rsidRDefault="00B14B75" w:rsidP="00B63C2C">
      <w:pPr>
        <w:suppressAutoHyphens w:val="0"/>
        <w:spacing w:after="0" w:line="360" w:lineRule="auto"/>
        <w:ind w:firstLine="708"/>
        <w:jc w:val="both"/>
        <w:rPr>
          <w:rFonts w:ascii="Times New Roman" w:eastAsia="Times New Roman" w:hAnsi="Times New Roman" w:cs="Times New Roman"/>
          <w:sz w:val="28"/>
          <w:szCs w:val="28"/>
          <w:lang w:eastAsia="ru-RU"/>
        </w:rPr>
      </w:pPr>
    </w:p>
    <w:p w:rsidR="00A83D99" w:rsidRDefault="00B14B75" w:rsidP="00024568">
      <w:pPr>
        <w:suppressAutoHyphens w:val="0"/>
        <w:spacing w:after="0" w:line="360" w:lineRule="auto"/>
        <w:contextualSpacing/>
        <w:jc w:val="center"/>
        <w:rPr>
          <w:rFonts w:ascii="Times New Roman" w:eastAsia="Times New Roman" w:hAnsi="Times New Roman" w:cs="Times New Roman"/>
          <w:i/>
          <w:sz w:val="28"/>
          <w:szCs w:val="28"/>
          <w:lang w:eastAsia="ru-RU"/>
        </w:rPr>
      </w:pPr>
      <w:r w:rsidRPr="00A83D99">
        <w:rPr>
          <w:rFonts w:ascii="Times New Roman" w:eastAsia="Times New Roman" w:hAnsi="Times New Roman" w:cs="Times New Roman"/>
          <w:i/>
          <w:sz w:val="28"/>
          <w:szCs w:val="28"/>
          <w:lang w:eastAsia="ru-RU"/>
        </w:rPr>
        <w:t>Мониторинг</w:t>
      </w:r>
    </w:p>
    <w:p w:rsidR="00B14B75" w:rsidRPr="00A83D99" w:rsidRDefault="00B14B75" w:rsidP="00024568">
      <w:pPr>
        <w:suppressAutoHyphens w:val="0"/>
        <w:spacing w:after="0" w:line="360" w:lineRule="auto"/>
        <w:ind w:firstLine="708"/>
        <w:contextualSpacing/>
        <w:jc w:val="center"/>
        <w:rPr>
          <w:rFonts w:ascii="Times New Roman" w:eastAsia="Times New Roman" w:hAnsi="Times New Roman" w:cs="Times New Roman"/>
          <w:i/>
          <w:sz w:val="28"/>
          <w:szCs w:val="28"/>
          <w:lang w:eastAsia="ru-RU"/>
        </w:rPr>
      </w:pPr>
      <w:r w:rsidRPr="00A83D99">
        <w:rPr>
          <w:rFonts w:ascii="Times New Roman" w:eastAsia="Times New Roman" w:hAnsi="Times New Roman" w:cs="Times New Roman"/>
          <w:i/>
          <w:sz w:val="28"/>
          <w:szCs w:val="28"/>
          <w:lang w:eastAsia="ru-RU"/>
        </w:rPr>
        <w:t>рождения детей вне медицинской организации и установление отцовства иностранными гражданами</w:t>
      </w:r>
    </w:p>
    <w:p w:rsidR="00B43CCB" w:rsidRDefault="00B43CCB" w:rsidP="00B63C2C">
      <w:pPr>
        <w:suppressAutoHyphens w:val="0"/>
        <w:spacing w:after="0" w:line="360" w:lineRule="auto"/>
        <w:ind w:firstLine="708"/>
        <w:jc w:val="both"/>
        <w:rPr>
          <w:rFonts w:ascii="Times New Roman" w:eastAsia="Times New Roman" w:hAnsi="Times New Roman" w:cs="Times New Roman"/>
          <w:b/>
          <w:i/>
          <w:sz w:val="28"/>
          <w:szCs w:val="28"/>
          <w:lang w:eastAsia="ru-RU"/>
        </w:rPr>
      </w:pPr>
    </w:p>
    <w:p w:rsidR="00B14B75" w:rsidRDefault="00B14B75"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взаимодействия региональных уполномоченных </w:t>
      </w:r>
      <w:r w:rsidR="007176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правам ребенка был инициирован мониторинг рождения детей</w:t>
      </w:r>
      <w:r w:rsidR="00A65AC2">
        <w:rPr>
          <w:rFonts w:ascii="Times New Roman" w:eastAsia="Times New Roman" w:hAnsi="Times New Roman" w:cs="Times New Roman"/>
          <w:sz w:val="28"/>
          <w:szCs w:val="28"/>
          <w:lang w:eastAsia="ru-RU"/>
        </w:rPr>
        <w:t xml:space="preserve"> вне медицинской организации и установление отцовства иностранными гражданами. Инициатива связана с увеличением числа установленного фиктивного отцовства иностранными гражданами, имеющими серьезные последствия для детей. </w:t>
      </w:r>
    </w:p>
    <w:p w:rsidR="00336031" w:rsidRDefault="00336031" w:rsidP="00B63C2C">
      <w:pPr>
        <w:suppressAutoHyphens w:val="0"/>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соответствии со статьей 14 Федерального закона от 31 мая </w:t>
      </w:r>
      <w:r w:rsidR="00F724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2002 г. №</w:t>
      </w:r>
      <w:r w:rsidR="00F724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62-ФЗ «О гражданстве Российской Федерации» иностранные граждане или лица без гражданства имеют право претендовать </w:t>
      </w:r>
      <w:r w:rsidR="00F724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 xml:space="preserve">на упрощенный прием в гражданство Российской Федерации, если </w:t>
      </w:r>
      <w:r w:rsidR="00F724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он состоит в браке с гражданином России более трех лет, а также </w:t>
      </w:r>
      <w:r w:rsidR="00F724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 соблюдения такого срока при наличии в семье общего ребенка.</w:t>
      </w:r>
      <w:proofErr w:type="gramEnd"/>
    </w:p>
    <w:p w:rsidR="00336031" w:rsidRDefault="00396F1E"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регистрацией брака, установлением от</w:t>
      </w:r>
      <w:r w:rsidR="00892783">
        <w:rPr>
          <w:rFonts w:ascii="Times New Roman" w:eastAsia="Times New Roman" w:hAnsi="Times New Roman" w:cs="Times New Roman"/>
          <w:sz w:val="28"/>
          <w:szCs w:val="28"/>
          <w:lang w:eastAsia="ru-RU"/>
        </w:rPr>
        <w:t>цовства иностранного гражданина</w:t>
      </w:r>
      <w:r>
        <w:rPr>
          <w:rFonts w:ascii="Times New Roman" w:eastAsia="Times New Roman" w:hAnsi="Times New Roman" w:cs="Times New Roman"/>
          <w:sz w:val="28"/>
          <w:szCs w:val="28"/>
          <w:lang w:eastAsia="ru-RU"/>
        </w:rPr>
        <w:t xml:space="preserve"> возникает множество прав и обязанностей, предусмотренных действующим российским законодательством. </w:t>
      </w:r>
      <w:r w:rsidR="0089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 этом в соответствии с нормами семейного законодательства, права обоих родителей (даже не состоящих в зарегистрированном браке)</w:t>
      </w:r>
      <w:r w:rsidR="0079328C">
        <w:rPr>
          <w:rFonts w:ascii="Times New Roman" w:eastAsia="Times New Roman" w:hAnsi="Times New Roman" w:cs="Times New Roman"/>
          <w:sz w:val="28"/>
          <w:szCs w:val="28"/>
          <w:lang w:eastAsia="ru-RU"/>
        </w:rPr>
        <w:t xml:space="preserve"> </w:t>
      </w:r>
      <w:r w:rsidR="00892783">
        <w:rPr>
          <w:rFonts w:ascii="Times New Roman" w:eastAsia="Times New Roman" w:hAnsi="Times New Roman" w:cs="Times New Roman"/>
          <w:sz w:val="28"/>
          <w:szCs w:val="28"/>
          <w:lang w:eastAsia="ru-RU"/>
        </w:rPr>
        <w:t xml:space="preserve">         </w:t>
      </w:r>
      <w:r w:rsidR="0079328C">
        <w:rPr>
          <w:rFonts w:ascii="Times New Roman" w:eastAsia="Times New Roman" w:hAnsi="Times New Roman" w:cs="Times New Roman"/>
          <w:sz w:val="28"/>
          <w:szCs w:val="28"/>
          <w:lang w:eastAsia="ru-RU"/>
        </w:rPr>
        <w:t>в отношении своих детей равны.</w:t>
      </w:r>
    </w:p>
    <w:p w:rsidR="0079328C" w:rsidRDefault="0079328C"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установлении фиктивного отцовства, в случае тяжелой болезни, нед</w:t>
      </w:r>
      <w:r w:rsidR="00892783">
        <w:rPr>
          <w:rFonts w:ascii="Times New Roman" w:eastAsia="Times New Roman" w:hAnsi="Times New Roman" w:cs="Times New Roman"/>
          <w:sz w:val="28"/>
          <w:szCs w:val="28"/>
          <w:lang w:eastAsia="ru-RU"/>
        </w:rPr>
        <w:t>ееспособности или смерти матери</w:t>
      </w:r>
      <w:r>
        <w:rPr>
          <w:rFonts w:ascii="Times New Roman" w:eastAsia="Times New Roman" w:hAnsi="Times New Roman" w:cs="Times New Roman"/>
          <w:sz w:val="28"/>
          <w:szCs w:val="28"/>
          <w:lang w:eastAsia="ru-RU"/>
        </w:rPr>
        <w:t xml:space="preserve"> единственным законным представителем ребенка стан</w:t>
      </w:r>
      <w:r w:rsidR="002A22AF">
        <w:rPr>
          <w:rFonts w:ascii="Times New Roman" w:eastAsia="Times New Roman" w:hAnsi="Times New Roman" w:cs="Times New Roman"/>
          <w:sz w:val="28"/>
          <w:szCs w:val="28"/>
          <w:lang w:eastAsia="ru-RU"/>
        </w:rPr>
        <w:t>овится</w:t>
      </w:r>
      <w:r>
        <w:rPr>
          <w:rFonts w:ascii="Times New Roman" w:eastAsia="Times New Roman" w:hAnsi="Times New Roman" w:cs="Times New Roman"/>
          <w:sz w:val="28"/>
          <w:szCs w:val="28"/>
          <w:lang w:eastAsia="ru-RU"/>
        </w:rPr>
        <w:t xml:space="preserve"> совершенно чужой человек. </w:t>
      </w:r>
      <w:r w:rsidR="0089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 этом передача ребенка родственникам по материнской линии будет крайне затруднительна, поскольку документально у ребенка имеется отец.</w:t>
      </w:r>
    </w:p>
    <w:p w:rsidR="00EB1AD6" w:rsidRDefault="00EB1AD6"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в соответствии с законодательством Российской Федерации отцу предоставляются все права на принятие решений </w:t>
      </w:r>
      <w:r w:rsidR="0089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 имени ребенка, в том числе по имущественным вопросам.</w:t>
      </w:r>
    </w:p>
    <w:p w:rsidR="00EB1AD6" w:rsidRDefault="00211A75"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EB1AD6">
        <w:rPr>
          <w:rFonts w:ascii="Times New Roman" w:eastAsia="Times New Roman" w:hAnsi="Times New Roman" w:cs="Times New Roman"/>
          <w:sz w:val="28"/>
          <w:szCs w:val="28"/>
          <w:lang w:eastAsia="ru-RU"/>
        </w:rPr>
        <w:t xml:space="preserve"> сегодняшний день ни один государственный орган без соответствующе</w:t>
      </w:r>
      <w:r w:rsidR="00892783">
        <w:rPr>
          <w:rFonts w:ascii="Times New Roman" w:eastAsia="Times New Roman" w:hAnsi="Times New Roman" w:cs="Times New Roman"/>
          <w:sz w:val="28"/>
          <w:szCs w:val="28"/>
          <w:lang w:eastAsia="ru-RU"/>
        </w:rPr>
        <w:t>го судебного акта не имеет права</w:t>
      </w:r>
      <w:r w:rsidR="00EB1AD6">
        <w:rPr>
          <w:rFonts w:ascii="Times New Roman" w:eastAsia="Times New Roman" w:hAnsi="Times New Roman" w:cs="Times New Roman"/>
          <w:sz w:val="28"/>
          <w:szCs w:val="28"/>
          <w:lang w:eastAsia="ru-RU"/>
        </w:rPr>
        <w:t xml:space="preserve"> отменять принятое решение об установлении отцовства. </w:t>
      </w:r>
    </w:p>
    <w:p w:rsidR="00EB1AD6" w:rsidRDefault="00EB1AD6"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необходимо отметить, что иностранный гражданин после заключения брака имеет право претендовать на имущество другого супруга. И даже если брак будет признан фиктивным, имущество, приобретенное в браке, может быть признано общим и разделено после расторжения брака.</w:t>
      </w:r>
    </w:p>
    <w:p w:rsidR="00B93AF7" w:rsidRDefault="00B93AF7" w:rsidP="00B93AF7">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обозначенным вопросам в адрес Уполномоченного </w:t>
      </w:r>
      <w:r w:rsidR="00892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 2020-2023 г</w:t>
      </w:r>
      <w:r w:rsidR="00892783">
        <w:rPr>
          <w:rFonts w:ascii="Times New Roman" w:eastAsia="Times New Roman" w:hAnsi="Times New Roman" w:cs="Times New Roman"/>
          <w:sz w:val="28"/>
          <w:szCs w:val="28"/>
          <w:lang w:eastAsia="ru-RU"/>
        </w:rPr>
        <w:t>оды</w:t>
      </w:r>
      <w:r>
        <w:rPr>
          <w:rFonts w:ascii="Times New Roman" w:eastAsia="Times New Roman" w:hAnsi="Times New Roman" w:cs="Times New Roman"/>
          <w:sz w:val="28"/>
          <w:szCs w:val="28"/>
          <w:lang w:eastAsia="ru-RU"/>
        </w:rPr>
        <w:t xml:space="preserve"> обращений граждан не было. Однако данный вопрос требует пристального внимания и </w:t>
      </w:r>
      <w:r w:rsidR="00523A8C">
        <w:rPr>
          <w:rFonts w:ascii="Times New Roman" w:eastAsia="Times New Roman" w:hAnsi="Times New Roman" w:cs="Times New Roman"/>
          <w:sz w:val="28"/>
          <w:szCs w:val="28"/>
          <w:lang w:eastAsia="ru-RU"/>
        </w:rPr>
        <w:t>контроля заинтересованных слу</w:t>
      </w:r>
      <w:proofErr w:type="gramStart"/>
      <w:r w:rsidR="00523A8C">
        <w:rPr>
          <w:rFonts w:ascii="Times New Roman" w:eastAsia="Times New Roman" w:hAnsi="Times New Roman" w:cs="Times New Roman"/>
          <w:sz w:val="28"/>
          <w:szCs w:val="28"/>
          <w:lang w:eastAsia="ru-RU"/>
        </w:rPr>
        <w:t xml:space="preserve">жб </w:t>
      </w:r>
      <w:r w:rsidR="00830E6C">
        <w:rPr>
          <w:rFonts w:ascii="Times New Roman" w:eastAsia="Times New Roman" w:hAnsi="Times New Roman" w:cs="Times New Roman"/>
          <w:sz w:val="28"/>
          <w:szCs w:val="28"/>
          <w:lang w:eastAsia="ru-RU"/>
        </w:rPr>
        <w:t xml:space="preserve"> </w:t>
      </w:r>
      <w:r w:rsidR="00EC469B">
        <w:rPr>
          <w:rFonts w:ascii="Times New Roman" w:eastAsia="Times New Roman" w:hAnsi="Times New Roman" w:cs="Times New Roman"/>
          <w:sz w:val="28"/>
          <w:szCs w:val="28"/>
          <w:lang w:eastAsia="ru-RU"/>
        </w:rPr>
        <w:t xml:space="preserve">    </w:t>
      </w:r>
      <w:r w:rsidR="00830E6C">
        <w:rPr>
          <w:rFonts w:ascii="Times New Roman" w:eastAsia="Times New Roman" w:hAnsi="Times New Roman" w:cs="Times New Roman"/>
          <w:sz w:val="28"/>
          <w:szCs w:val="28"/>
          <w:lang w:eastAsia="ru-RU"/>
        </w:rPr>
        <w:t>в св</w:t>
      </w:r>
      <w:proofErr w:type="gramEnd"/>
      <w:r w:rsidR="00830E6C">
        <w:rPr>
          <w:rFonts w:ascii="Times New Roman" w:eastAsia="Times New Roman" w:hAnsi="Times New Roman" w:cs="Times New Roman"/>
          <w:sz w:val="28"/>
          <w:szCs w:val="28"/>
          <w:lang w:eastAsia="ru-RU"/>
        </w:rPr>
        <w:t>язи с</w:t>
      </w:r>
      <w:r w:rsidR="00523A8C">
        <w:rPr>
          <w:rFonts w:ascii="Times New Roman" w:eastAsia="Times New Roman" w:hAnsi="Times New Roman" w:cs="Times New Roman"/>
          <w:sz w:val="28"/>
          <w:szCs w:val="28"/>
          <w:lang w:eastAsia="ru-RU"/>
        </w:rPr>
        <w:t xml:space="preserve"> увеличением численности мигрантов, нарушением ими российского законодательства. </w:t>
      </w:r>
      <w:r>
        <w:rPr>
          <w:rFonts w:ascii="Times New Roman" w:eastAsia="Times New Roman" w:hAnsi="Times New Roman" w:cs="Times New Roman"/>
          <w:sz w:val="28"/>
          <w:szCs w:val="28"/>
          <w:lang w:eastAsia="ru-RU"/>
        </w:rPr>
        <w:t xml:space="preserve"> </w:t>
      </w:r>
    </w:p>
    <w:p w:rsidR="00EC469B" w:rsidRDefault="00EC469B" w:rsidP="00EC469B">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информации Управления ЗАГС КБР, за 2020-2022 годы           по республике имеются факты установления отцовства 110 иностранными гражданами и 12 случаев рождения детей вне медицинской организации. </w:t>
      </w:r>
    </w:p>
    <w:p w:rsidR="00EC469B" w:rsidRDefault="00B76B07" w:rsidP="00EC469B">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EC469B">
        <w:rPr>
          <w:rFonts w:ascii="Times New Roman" w:eastAsia="Times New Roman" w:hAnsi="Times New Roman" w:cs="Times New Roman"/>
          <w:sz w:val="28"/>
          <w:szCs w:val="28"/>
          <w:lang w:eastAsia="ru-RU"/>
        </w:rPr>
        <w:t xml:space="preserve">ннулированные актовые записи об установлении отцовства иностранными гражданами в органах ЗАГС республики за указанный период отсутствуют. </w:t>
      </w:r>
    </w:p>
    <w:p w:rsidR="00EC469B" w:rsidRPr="00B76B07" w:rsidRDefault="00EC469B" w:rsidP="00EC469B">
      <w:pPr>
        <w:suppressAutoHyphens w:val="0"/>
        <w:spacing w:after="0" w:line="240" w:lineRule="atLeast"/>
        <w:ind w:firstLine="709"/>
        <w:jc w:val="center"/>
        <w:rPr>
          <w:rFonts w:ascii="Times New Roman" w:eastAsia="Times New Roman" w:hAnsi="Times New Roman" w:cs="Times New Roman"/>
          <w:b/>
          <w:i/>
          <w:sz w:val="28"/>
          <w:szCs w:val="28"/>
          <w:lang w:eastAsia="ru-RU"/>
        </w:rPr>
      </w:pPr>
      <w:r w:rsidRPr="00B76B07">
        <w:rPr>
          <w:rFonts w:ascii="Times New Roman" w:eastAsia="Times New Roman" w:hAnsi="Times New Roman" w:cs="Times New Roman"/>
          <w:b/>
          <w:i/>
          <w:sz w:val="28"/>
          <w:szCs w:val="28"/>
          <w:lang w:eastAsia="ru-RU"/>
        </w:rPr>
        <w:t xml:space="preserve">Сведения о зарегистрированных </w:t>
      </w:r>
      <w:proofErr w:type="gramStart"/>
      <w:r w:rsidRPr="00B76B07">
        <w:rPr>
          <w:rFonts w:ascii="Times New Roman" w:eastAsia="Times New Roman" w:hAnsi="Times New Roman" w:cs="Times New Roman"/>
          <w:b/>
          <w:i/>
          <w:sz w:val="28"/>
          <w:szCs w:val="28"/>
          <w:lang w:eastAsia="ru-RU"/>
        </w:rPr>
        <w:t>актах</w:t>
      </w:r>
      <w:proofErr w:type="gramEnd"/>
      <w:r w:rsidRPr="00B76B07">
        <w:rPr>
          <w:rFonts w:ascii="Times New Roman" w:eastAsia="Times New Roman" w:hAnsi="Times New Roman" w:cs="Times New Roman"/>
          <w:b/>
          <w:i/>
          <w:sz w:val="28"/>
          <w:szCs w:val="28"/>
          <w:lang w:eastAsia="ru-RU"/>
        </w:rPr>
        <w:t xml:space="preserve"> о рождении детей, рожденных вне медицинских организаций, и установлении отцовства иностранными гражданами</w:t>
      </w:r>
    </w:p>
    <w:p w:rsidR="00EC469B" w:rsidRDefault="00EC469B" w:rsidP="00EC469B">
      <w:pPr>
        <w:suppressAutoHyphens w:val="0"/>
        <w:spacing w:after="0" w:line="240" w:lineRule="atLeast"/>
        <w:ind w:firstLine="709"/>
        <w:jc w:val="center"/>
        <w:rPr>
          <w:rFonts w:ascii="Times New Roman" w:eastAsia="Times New Roman" w:hAnsi="Times New Roman" w:cs="Times New Roman"/>
          <w:b/>
          <w:sz w:val="28"/>
          <w:szCs w:val="28"/>
          <w:lang w:eastAsia="ru-RU"/>
        </w:rPr>
      </w:pPr>
    </w:p>
    <w:tbl>
      <w:tblPr>
        <w:tblStyle w:val="a4"/>
        <w:tblW w:w="0" w:type="auto"/>
        <w:tblLook w:val="04A0" w:firstRow="1" w:lastRow="0" w:firstColumn="1" w:lastColumn="0" w:noHBand="0" w:noVBand="1"/>
      </w:tblPr>
      <w:tblGrid>
        <w:gridCol w:w="2942"/>
        <w:gridCol w:w="1049"/>
        <w:gridCol w:w="1051"/>
        <w:gridCol w:w="930"/>
        <w:gridCol w:w="1065"/>
        <w:gridCol w:w="1051"/>
        <w:gridCol w:w="915"/>
      </w:tblGrid>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Отделы ЗАГС Кабардино-Балкарской Республики</w:t>
            </w:r>
          </w:p>
        </w:tc>
        <w:tc>
          <w:tcPr>
            <w:tcW w:w="3239" w:type="dxa"/>
            <w:gridSpan w:val="3"/>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Количество зарегистрированных актов о рождении детей, рожденных вне медицинских организаций</w:t>
            </w:r>
          </w:p>
        </w:tc>
        <w:tc>
          <w:tcPr>
            <w:tcW w:w="3240" w:type="dxa"/>
            <w:gridSpan w:val="3"/>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Количество зарегистрированных актов об установлении отцовства иностранными гражданами</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2020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2021</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2022</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2020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2021</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2022</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proofErr w:type="spellStart"/>
            <w:r w:rsidRPr="005940A8">
              <w:rPr>
                <w:rFonts w:ascii="Times New Roman" w:eastAsia="Times New Roman" w:hAnsi="Times New Roman" w:cs="Times New Roman"/>
                <w:sz w:val="24"/>
                <w:szCs w:val="24"/>
                <w:lang w:eastAsia="ru-RU"/>
              </w:rPr>
              <w:t>г.о</w:t>
            </w:r>
            <w:proofErr w:type="gramStart"/>
            <w:r w:rsidRPr="005940A8">
              <w:rPr>
                <w:rFonts w:ascii="Times New Roman" w:eastAsia="Times New Roman" w:hAnsi="Times New Roman" w:cs="Times New Roman"/>
                <w:sz w:val="24"/>
                <w:szCs w:val="24"/>
                <w:lang w:eastAsia="ru-RU"/>
              </w:rPr>
              <w:t>.Н</w:t>
            </w:r>
            <w:proofErr w:type="gramEnd"/>
            <w:r w:rsidRPr="005940A8">
              <w:rPr>
                <w:rFonts w:ascii="Times New Roman" w:eastAsia="Times New Roman" w:hAnsi="Times New Roman" w:cs="Times New Roman"/>
                <w:sz w:val="24"/>
                <w:szCs w:val="24"/>
                <w:lang w:eastAsia="ru-RU"/>
              </w:rPr>
              <w:t>альчик</w:t>
            </w:r>
            <w:proofErr w:type="spellEnd"/>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4</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12</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15</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proofErr w:type="spellStart"/>
            <w:r w:rsidRPr="005940A8">
              <w:rPr>
                <w:rFonts w:ascii="Times New Roman" w:eastAsia="Times New Roman" w:hAnsi="Times New Roman" w:cs="Times New Roman"/>
                <w:sz w:val="24"/>
                <w:szCs w:val="24"/>
                <w:lang w:eastAsia="ru-RU"/>
              </w:rPr>
              <w:t>г.о</w:t>
            </w:r>
            <w:proofErr w:type="gramStart"/>
            <w:r w:rsidRPr="005940A8">
              <w:rPr>
                <w:rFonts w:ascii="Times New Roman" w:eastAsia="Times New Roman" w:hAnsi="Times New Roman" w:cs="Times New Roman"/>
                <w:sz w:val="24"/>
                <w:szCs w:val="24"/>
                <w:lang w:eastAsia="ru-RU"/>
              </w:rPr>
              <w:t>.П</w:t>
            </w:r>
            <w:proofErr w:type="gramEnd"/>
            <w:r w:rsidRPr="005940A8">
              <w:rPr>
                <w:rFonts w:ascii="Times New Roman" w:eastAsia="Times New Roman" w:hAnsi="Times New Roman" w:cs="Times New Roman"/>
                <w:sz w:val="24"/>
                <w:szCs w:val="24"/>
                <w:lang w:eastAsia="ru-RU"/>
              </w:rPr>
              <w:t>рохладный</w:t>
            </w:r>
            <w:proofErr w:type="spellEnd"/>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proofErr w:type="spellStart"/>
            <w:r w:rsidRPr="005940A8">
              <w:rPr>
                <w:rFonts w:ascii="Times New Roman" w:eastAsia="Times New Roman" w:hAnsi="Times New Roman" w:cs="Times New Roman"/>
                <w:sz w:val="24"/>
                <w:szCs w:val="24"/>
                <w:lang w:eastAsia="ru-RU"/>
              </w:rPr>
              <w:t>г.о</w:t>
            </w:r>
            <w:proofErr w:type="gramStart"/>
            <w:r w:rsidRPr="005940A8">
              <w:rPr>
                <w:rFonts w:ascii="Times New Roman" w:eastAsia="Times New Roman" w:hAnsi="Times New Roman" w:cs="Times New Roman"/>
                <w:sz w:val="24"/>
                <w:szCs w:val="24"/>
                <w:lang w:eastAsia="ru-RU"/>
              </w:rPr>
              <w:t>.Б</w:t>
            </w:r>
            <w:proofErr w:type="gramEnd"/>
            <w:r w:rsidRPr="005940A8">
              <w:rPr>
                <w:rFonts w:ascii="Times New Roman" w:eastAsia="Times New Roman" w:hAnsi="Times New Roman" w:cs="Times New Roman"/>
                <w:sz w:val="24"/>
                <w:szCs w:val="24"/>
                <w:lang w:eastAsia="ru-RU"/>
              </w:rPr>
              <w:t>аксан</w:t>
            </w:r>
            <w:proofErr w:type="spellEnd"/>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Эльбрусский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proofErr w:type="spellStart"/>
            <w:r w:rsidRPr="005940A8">
              <w:rPr>
                <w:rFonts w:ascii="Times New Roman" w:eastAsia="Times New Roman" w:hAnsi="Times New Roman" w:cs="Times New Roman"/>
                <w:sz w:val="24"/>
                <w:szCs w:val="24"/>
                <w:lang w:eastAsia="ru-RU"/>
              </w:rPr>
              <w:t>Зольский</w:t>
            </w:r>
            <w:proofErr w:type="spellEnd"/>
            <w:r w:rsidRPr="005940A8">
              <w:rPr>
                <w:rFonts w:ascii="Times New Roman" w:eastAsia="Times New Roman" w:hAnsi="Times New Roman" w:cs="Times New Roman"/>
                <w:sz w:val="24"/>
                <w:szCs w:val="24"/>
                <w:lang w:eastAsia="ru-RU"/>
              </w:rPr>
              <w:t xml:space="preserve">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Баксанский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Чегемский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4</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Черекский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proofErr w:type="spellStart"/>
            <w:r w:rsidRPr="005940A8">
              <w:rPr>
                <w:rFonts w:ascii="Times New Roman" w:eastAsia="Times New Roman" w:hAnsi="Times New Roman" w:cs="Times New Roman"/>
                <w:sz w:val="24"/>
                <w:szCs w:val="24"/>
                <w:lang w:eastAsia="ru-RU"/>
              </w:rPr>
              <w:t>Урванский</w:t>
            </w:r>
            <w:proofErr w:type="spellEnd"/>
            <w:r w:rsidRPr="005940A8">
              <w:rPr>
                <w:rFonts w:ascii="Times New Roman" w:eastAsia="Times New Roman" w:hAnsi="Times New Roman" w:cs="Times New Roman"/>
                <w:sz w:val="24"/>
                <w:szCs w:val="24"/>
                <w:lang w:eastAsia="ru-RU"/>
              </w:rPr>
              <w:t xml:space="preserve">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5</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Лескенский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Терский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Майский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3</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Прохладненский район</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0</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7</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1</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sz w:val="24"/>
                <w:szCs w:val="24"/>
                <w:lang w:eastAsia="ru-RU"/>
              </w:rPr>
            </w:pPr>
            <w:r w:rsidRPr="005940A8">
              <w:rPr>
                <w:rFonts w:ascii="Times New Roman" w:eastAsia="Times New Roman" w:hAnsi="Times New Roman" w:cs="Times New Roman"/>
                <w:sz w:val="24"/>
                <w:szCs w:val="24"/>
                <w:lang w:eastAsia="ru-RU"/>
              </w:rPr>
              <w:t>2</w:t>
            </w:r>
          </w:p>
        </w:tc>
      </w:tr>
      <w:tr w:rsidR="00EC469B" w:rsidRPr="005940A8" w:rsidTr="004316C6">
        <w:tc>
          <w:tcPr>
            <w:tcW w:w="3239"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ИТОГО</w:t>
            </w:r>
          </w:p>
        </w:tc>
        <w:tc>
          <w:tcPr>
            <w:tcW w:w="1122"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4</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3</w:t>
            </w:r>
          </w:p>
        </w:tc>
        <w:tc>
          <w:tcPr>
            <w:tcW w:w="983"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5</w:t>
            </w:r>
          </w:p>
        </w:tc>
        <w:tc>
          <w:tcPr>
            <w:tcW w:w="1143"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42</w:t>
            </w:r>
          </w:p>
        </w:tc>
        <w:tc>
          <w:tcPr>
            <w:tcW w:w="1134"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39</w:t>
            </w:r>
          </w:p>
        </w:tc>
        <w:tc>
          <w:tcPr>
            <w:tcW w:w="963" w:type="dxa"/>
          </w:tcPr>
          <w:p w:rsidR="00EC469B" w:rsidRPr="005940A8" w:rsidRDefault="00EC469B" w:rsidP="004316C6">
            <w:pPr>
              <w:suppressAutoHyphens w:val="0"/>
              <w:spacing w:line="240" w:lineRule="atLeast"/>
              <w:jc w:val="center"/>
              <w:rPr>
                <w:rFonts w:ascii="Times New Roman" w:eastAsia="Times New Roman" w:hAnsi="Times New Roman" w:cs="Times New Roman"/>
                <w:b/>
                <w:sz w:val="24"/>
                <w:szCs w:val="24"/>
                <w:lang w:eastAsia="ru-RU"/>
              </w:rPr>
            </w:pPr>
            <w:r w:rsidRPr="005940A8">
              <w:rPr>
                <w:rFonts w:ascii="Times New Roman" w:eastAsia="Times New Roman" w:hAnsi="Times New Roman" w:cs="Times New Roman"/>
                <w:b/>
                <w:sz w:val="24"/>
                <w:szCs w:val="24"/>
                <w:lang w:eastAsia="ru-RU"/>
              </w:rPr>
              <w:t>29</w:t>
            </w:r>
          </w:p>
        </w:tc>
      </w:tr>
    </w:tbl>
    <w:p w:rsidR="00EC469B" w:rsidRDefault="00EC469B" w:rsidP="00B93AF7">
      <w:pPr>
        <w:suppressAutoHyphens w:val="0"/>
        <w:spacing w:after="0" w:line="360" w:lineRule="auto"/>
        <w:ind w:firstLine="708"/>
        <w:jc w:val="both"/>
        <w:rPr>
          <w:rFonts w:ascii="Times New Roman" w:eastAsia="Times New Roman" w:hAnsi="Times New Roman" w:cs="Times New Roman"/>
          <w:sz w:val="28"/>
          <w:szCs w:val="28"/>
          <w:lang w:eastAsia="ru-RU"/>
        </w:rPr>
      </w:pPr>
    </w:p>
    <w:p w:rsidR="000676A1" w:rsidRPr="00E508CC" w:rsidRDefault="000676A1" w:rsidP="00B63C2C">
      <w:pPr>
        <w:suppressAutoHyphens w:val="0"/>
        <w:spacing w:after="0" w:line="360" w:lineRule="auto"/>
        <w:ind w:firstLine="708"/>
        <w:jc w:val="both"/>
        <w:rPr>
          <w:rFonts w:ascii="Times New Roman" w:eastAsia="Times New Roman" w:hAnsi="Times New Roman" w:cs="Times New Roman"/>
          <w:color w:val="0070C0"/>
          <w:sz w:val="28"/>
          <w:szCs w:val="28"/>
          <w:lang w:eastAsia="ru-RU"/>
        </w:rPr>
      </w:pPr>
      <w:proofErr w:type="gramStart"/>
      <w:r w:rsidRPr="00E508CC">
        <w:rPr>
          <w:rFonts w:ascii="Times New Roman" w:eastAsia="Times New Roman" w:hAnsi="Times New Roman" w:cs="Times New Roman"/>
          <w:color w:val="0070C0"/>
          <w:sz w:val="28"/>
          <w:szCs w:val="28"/>
          <w:lang w:eastAsia="ru-RU"/>
        </w:rPr>
        <w:lastRenderedPageBreak/>
        <w:t xml:space="preserve">С учетом </w:t>
      </w:r>
      <w:r w:rsidR="00265AD5" w:rsidRPr="00E508CC">
        <w:rPr>
          <w:rFonts w:ascii="Times New Roman" w:eastAsia="Times New Roman" w:hAnsi="Times New Roman" w:cs="Times New Roman"/>
          <w:color w:val="0070C0"/>
          <w:sz w:val="28"/>
          <w:szCs w:val="28"/>
          <w:lang w:eastAsia="ru-RU"/>
        </w:rPr>
        <w:t xml:space="preserve">возрастающей </w:t>
      </w:r>
      <w:r w:rsidRPr="00E508CC">
        <w:rPr>
          <w:rFonts w:ascii="Times New Roman" w:eastAsia="Times New Roman" w:hAnsi="Times New Roman" w:cs="Times New Roman"/>
          <w:color w:val="0070C0"/>
          <w:sz w:val="28"/>
          <w:szCs w:val="28"/>
          <w:lang w:eastAsia="ru-RU"/>
        </w:rPr>
        <w:t>актуальности обозначенных проблем</w:t>
      </w:r>
      <w:r w:rsidR="00831B2F" w:rsidRPr="00E508CC">
        <w:rPr>
          <w:rFonts w:ascii="Times New Roman" w:eastAsia="Times New Roman" w:hAnsi="Times New Roman" w:cs="Times New Roman"/>
          <w:color w:val="0070C0"/>
          <w:sz w:val="28"/>
          <w:szCs w:val="28"/>
          <w:lang w:eastAsia="ru-RU"/>
        </w:rPr>
        <w:t xml:space="preserve"> </w:t>
      </w:r>
      <w:r w:rsidR="00892783" w:rsidRPr="00E508CC">
        <w:rPr>
          <w:rFonts w:ascii="Times New Roman" w:eastAsia="Times New Roman" w:hAnsi="Times New Roman" w:cs="Times New Roman"/>
          <w:color w:val="0070C0"/>
          <w:sz w:val="28"/>
          <w:szCs w:val="28"/>
          <w:lang w:eastAsia="ru-RU"/>
        </w:rPr>
        <w:t xml:space="preserve">       </w:t>
      </w:r>
      <w:r w:rsidR="00831B2F" w:rsidRPr="00E508CC">
        <w:rPr>
          <w:rFonts w:ascii="Times New Roman" w:eastAsia="Times New Roman" w:hAnsi="Times New Roman" w:cs="Times New Roman"/>
          <w:color w:val="0070C0"/>
          <w:sz w:val="28"/>
          <w:szCs w:val="28"/>
          <w:lang w:eastAsia="ru-RU"/>
        </w:rPr>
        <w:t>и результатов анализа</w:t>
      </w:r>
      <w:r w:rsidRPr="00E508CC">
        <w:rPr>
          <w:rFonts w:ascii="Times New Roman" w:eastAsia="Times New Roman" w:hAnsi="Times New Roman" w:cs="Times New Roman"/>
          <w:color w:val="0070C0"/>
          <w:sz w:val="28"/>
          <w:szCs w:val="28"/>
          <w:lang w:eastAsia="ru-RU"/>
        </w:rPr>
        <w:t xml:space="preserve">, региональными уполномоченными были выработаны предложения по внесению изменений в </w:t>
      </w:r>
      <w:r w:rsidR="00892783" w:rsidRPr="00E508CC">
        <w:rPr>
          <w:rFonts w:ascii="Times New Roman" w:eastAsia="Times New Roman" w:hAnsi="Times New Roman" w:cs="Times New Roman"/>
          <w:color w:val="0070C0"/>
          <w:sz w:val="28"/>
          <w:szCs w:val="28"/>
          <w:lang w:eastAsia="ru-RU"/>
        </w:rPr>
        <w:t xml:space="preserve">статьи </w:t>
      </w:r>
      <w:r w:rsidR="00D13512" w:rsidRPr="00E508CC">
        <w:rPr>
          <w:rFonts w:ascii="Times New Roman" w:eastAsia="Times New Roman" w:hAnsi="Times New Roman" w:cs="Times New Roman"/>
          <w:color w:val="0070C0"/>
          <w:sz w:val="28"/>
          <w:szCs w:val="28"/>
          <w:lang w:eastAsia="ru-RU"/>
        </w:rPr>
        <w:t>48,</w:t>
      </w:r>
      <w:r w:rsidR="00892783" w:rsidRPr="00E508CC">
        <w:rPr>
          <w:rFonts w:ascii="Times New Roman" w:eastAsia="Times New Roman" w:hAnsi="Times New Roman" w:cs="Times New Roman"/>
          <w:color w:val="0070C0"/>
          <w:sz w:val="28"/>
          <w:szCs w:val="28"/>
          <w:lang w:eastAsia="ru-RU"/>
        </w:rPr>
        <w:t xml:space="preserve"> </w:t>
      </w:r>
      <w:r w:rsidR="00D13512" w:rsidRPr="00E508CC">
        <w:rPr>
          <w:rFonts w:ascii="Times New Roman" w:eastAsia="Times New Roman" w:hAnsi="Times New Roman" w:cs="Times New Roman"/>
          <w:color w:val="0070C0"/>
          <w:sz w:val="28"/>
          <w:szCs w:val="28"/>
          <w:lang w:eastAsia="ru-RU"/>
        </w:rPr>
        <w:t>49 Семейного кодекса Р</w:t>
      </w:r>
      <w:r w:rsidR="00892783" w:rsidRPr="00E508CC">
        <w:rPr>
          <w:rFonts w:ascii="Times New Roman" w:eastAsia="Times New Roman" w:hAnsi="Times New Roman" w:cs="Times New Roman"/>
          <w:color w:val="0070C0"/>
          <w:sz w:val="28"/>
          <w:szCs w:val="28"/>
          <w:lang w:eastAsia="ru-RU"/>
        </w:rPr>
        <w:t xml:space="preserve">оссийской </w:t>
      </w:r>
      <w:r w:rsidR="00D13512" w:rsidRPr="00E508CC">
        <w:rPr>
          <w:rFonts w:ascii="Times New Roman" w:eastAsia="Times New Roman" w:hAnsi="Times New Roman" w:cs="Times New Roman"/>
          <w:color w:val="0070C0"/>
          <w:sz w:val="28"/>
          <w:szCs w:val="28"/>
          <w:lang w:eastAsia="ru-RU"/>
        </w:rPr>
        <w:t>Ф</w:t>
      </w:r>
      <w:r w:rsidR="00892783" w:rsidRPr="00E508CC">
        <w:rPr>
          <w:rFonts w:ascii="Times New Roman" w:eastAsia="Times New Roman" w:hAnsi="Times New Roman" w:cs="Times New Roman"/>
          <w:color w:val="0070C0"/>
          <w:sz w:val="28"/>
          <w:szCs w:val="28"/>
          <w:lang w:eastAsia="ru-RU"/>
        </w:rPr>
        <w:t>едерации</w:t>
      </w:r>
      <w:r w:rsidR="00D13512" w:rsidRPr="00E508CC">
        <w:rPr>
          <w:rFonts w:ascii="Times New Roman" w:eastAsia="Times New Roman" w:hAnsi="Times New Roman" w:cs="Times New Roman"/>
          <w:color w:val="0070C0"/>
          <w:sz w:val="28"/>
          <w:szCs w:val="28"/>
          <w:lang w:eastAsia="ru-RU"/>
        </w:rPr>
        <w:t xml:space="preserve"> в части установления иностранными гражданами отцовства</w:t>
      </w:r>
      <w:r w:rsidR="00F02FD8" w:rsidRPr="00E508CC">
        <w:rPr>
          <w:rFonts w:ascii="Times New Roman" w:eastAsia="Times New Roman" w:hAnsi="Times New Roman" w:cs="Times New Roman"/>
          <w:color w:val="0070C0"/>
          <w:sz w:val="28"/>
          <w:szCs w:val="28"/>
          <w:lang w:eastAsia="ru-RU"/>
        </w:rPr>
        <w:t xml:space="preserve"> в отношении несовершеннолетних граждан Российской Федерации исключительно в судебном порядке, </w:t>
      </w:r>
      <w:r w:rsidR="00892783" w:rsidRPr="00E508CC">
        <w:rPr>
          <w:rFonts w:ascii="Times New Roman" w:eastAsia="Times New Roman" w:hAnsi="Times New Roman" w:cs="Times New Roman"/>
          <w:color w:val="0070C0"/>
          <w:sz w:val="28"/>
          <w:szCs w:val="28"/>
          <w:lang w:eastAsia="ru-RU"/>
        </w:rPr>
        <w:t xml:space="preserve">  </w:t>
      </w:r>
      <w:r w:rsidR="00F02FD8" w:rsidRPr="00E508CC">
        <w:rPr>
          <w:rFonts w:ascii="Times New Roman" w:eastAsia="Times New Roman" w:hAnsi="Times New Roman" w:cs="Times New Roman"/>
          <w:color w:val="0070C0"/>
          <w:sz w:val="28"/>
          <w:szCs w:val="28"/>
          <w:lang w:eastAsia="ru-RU"/>
        </w:rPr>
        <w:t>что позволит исключить фиктивное отцовство, пресечь неисполнение иностранными гражданами</w:t>
      </w:r>
      <w:r w:rsidR="00FE11E6" w:rsidRPr="00E508CC">
        <w:rPr>
          <w:rFonts w:ascii="Times New Roman" w:eastAsia="Times New Roman" w:hAnsi="Times New Roman" w:cs="Times New Roman"/>
          <w:color w:val="0070C0"/>
          <w:sz w:val="28"/>
          <w:szCs w:val="28"/>
          <w:lang w:eastAsia="ru-RU"/>
        </w:rPr>
        <w:t xml:space="preserve"> родительских обязанностей перед детьми, минимизирует риски использования детей Российской Федерации</w:t>
      </w:r>
      <w:proofErr w:type="gramEnd"/>
      <w:r w:rsidR="00FE11E6" w:rsidRPr="00E508CC">
        <w:rPr>
          <w:rFonts w:ascii="Times New Roman" w:eastAsia="Times New Roman" w:hAnsi="Times New Roman" w:cs="Times New Roman"/>
          <w:color w:val="0070C0"/>
          <w:sz w:val="28"/>
          <w:szCs w:val="28"/>
          <w:lang w:eastAsia="ru-RU"/>
        </w:rPr>
        <w:t xml:space="preserve"> </w:t>
      </w:r>
      <w:r w:rsidR="00892783" w:rsidRPr="00E508CC">
        <w:rPr>
          <w:rFonts w:ascii="Times New Roman" w:eastAsia="Times New Roman" w:hAnsi="Times New Roman" w:cs="Times New Roman"/>
          <w:color w:val="0070C0"/>
          <w:sz w:val="28"/>
          <w:szCs w:val="28"/>
          <w:lang w:eastAsia="ru-RU"/>
        </w:rPr>
        <w:t xml:space="preserve">      </w:t>
      </w:r>
      <w:r w:rsidR="00FE11E6" w:rsidRPr="00E508CC">
        <w:rPr>
          <w:rFonts w:ascii="Times New Roman" w:eastAsia="Times New Roman" w:hAnsi="Times New Roman" w:cs="Times New Roman"/>
          <w:color w:val="0070C0"/>
          <w:sz w:val="28"/>
          <w:szCs w:val="28"/>
          <w:lang w:eastAsia="ru-RU"/>
        </w:rPr>
        <w:t xml:space="preserve">для получения российского гражданства в упрощенном порядке. </w:t>
      </w:r>
    </w:p>
    <w:p w:rsidR="00FE11E6" w:rsidRPr="00E508CC" w:rsidRDefault="00FE11E6" w:rsidP="00B63C2C">
      <w:pPr>
        <w:suppressAutoHyphens w:val="0"/>
        <w:spacing w:after="0" w:line="360" w:lineRule="auto"/>
        <w:ind w:firstLine="708"/>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Уполномоченный свою позицию с мониторингом направил </w:t>
      </w:r>
      <w:r w:rsidR="00892783"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в Аппарат Уполномоченного при Президенте Р</w:t>
      </w:r>
      <w:r w:rsidR="00892783" w:rsidRPr="00E508CC">
        <w:rPr>
          <w:rFonts w:ascii="Times New Roman" w:eastAsia="Times New Roman" w:hAnsi="Times New Roman" w:cs="Times New Roman"/>
          <w:color w:val="0070C0"/>
          <w:sz w:val="28"/>
          <w:szCs w:val="28"/>
          <w:lang w:eastAsia="ru-RU"/>
        </w:rPr>
        <w:t xml:space="preserve">оссийской </w:t>
      </w:r>
      <w:r w:rsidRPr="00E508CC">
        <w:rPr>
          <w:rFonts w:ascii="Times New Roman" w:eastAsia="Times New Roman" w:hAnsi="Times New Roman" w:cs="Times New Roman"/>
          <w:color w:val="0070C0"/>
          <w:sz w:val="28"/>
          <w:szCs w:val="28"/>
          <w:lang w:eastAsia="ru-RU"/>
        </w:rPr>
        <w:t>Ф</w:t>
      </w:r>
      <w:r w:rsidR="00892783" w:rsidRPr="00E508CC">
        <w:rPr>
          <w:rFonts w:ascii="Times New Roman" w:eastAsia="Times New Roman" w:hAnsi="Times New Roman" w:cs="Times New Roman"/>
          <w:color w:val="0070C0"/>
          <w:sz w:val="28"/>
          <w:szCs w:val="28"/>
          <w:lang w:eastAsia="ru-RU"/>
        </w:rPr>
        <w:t>едерации</w:t>
      </w:r>
      <w:r w:rsidRPr="00E508CC">
        <w:rPr>
          <w:rFonts w:ascii="Times New Roman" w:eastAsia="Times New Roman" w:hAnsi="Times New Roman" w:cs="Times New Roman"/>
          <w:color w:val="0070C0"/>
          <w:sz w:val="28"/>
          <w:szCs w:val="28"/>
          <w:lang w:eastAsia="ru-RU"/>
        </w:rPr>
        <w:t xml:space="preserve"> </w:t>
      </w:r>
      <w:r w:rsidR="00892783"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по правам ребенка. </w:t>
      </w:r>
    </w:p>
    <w:p w:rsidR="00F0534C" w:rsidRDefault="00F0534C" w:rsidP="00243347">
      <w:pPr>
        <w:suppressAutoHyphens w:val="0"/>
        <w:contextualSpacing/>
        <w:jc w:val="center"/>
        <w:rPr>
          <w:rFonts w:ascii="Times New Roman" w:hAnsi="Times New Roman" w:cs="Times New Roman"/>
          <w:i/>
          <w:sz w:val="28"/>
          <w:szCs w:val="28"/>
        </w:rPr>
      </w:pPr>
    </w:p>
    <w:p w:rsidR="00FB6FF9" w:rsidRDefault="00FB6FF9" w:rsidP="00243347">
      <w:pPr>
        <w:suppressAutoHyphens w:val="0"/>
        <w:contextualSpacing/>
        <w:jc w:val="center"/>
        <w:rPr>
          <w:rFonts w:ascii="Times New Roman" w:hAnsi="Times New Roman" w:cs="Times New Roman"/>
          <w:i/>
          <w:sz w:val="28"/>
          <w:szCs w:val="28"/>
        </w:rPr>
      </w:pPr>
      <w:r w:rsidRPr="00FB6FF9">
        <w:rPr>
          <w:rFonts w:ascii="Times New Roman" w:hAnsi="Times New Roman" w:cs="Times New Roman"/>
          <w:i/>
          <w:sz w:val="28"/>
          <w:szCs w:val="28"/>
        </w:rPr>
        <w:t xml:space="preserve">Мониторинг </w:t>
      </w:r>
    </w:p>
    <w:p w:rsidR="00FB6FF9" w:rsidRPr="00FB6FF9" w:rsidRDefault="00FB6FF9" w:rsidP="00243347">
      <w:pPr>
        <w:suppressAutoHyphens w:val="0"/>
        <w:contextualSpacing/>
        <w:jc w:val="center"/>
        <w:rPr>
          <w:rFonts w:ascii="Times New Roman" w:hAnsi="Times New Roman" w:cs="Times New Roman"/>
          <w:i/>
          <w:sz w:val="28"/>
          <w:szCs w:val="28"/>
        </w:rPr>
      </w:pPr>
      <w:r w:rsidRPr="00FB6FF9">
        <w:rPr>
          <w:rFonts w:ascii="Times New Roman" w:hAnsi="Times New Roman" w:cs="Times New Roman"/>
          <w:i/>
          <w:sz w:val="28"/>
          <w:szCs w:val="28"/>
        </w:rPr>
        <w:t>организации питания детей с инвалидностью и детей с пищевыми особенностями</w:t>
      </w:r>
    </w:p>
    <w:p w:rsidR="00FB6FF9" w:rsidRPr="00FB6FF9" w:rsidRDefault="00FB6FF9" w:rsidP="00FB6FF9">
      <w:pPr>
        <w:suppressAutoHyphens w:val="0"/>
        <w:rPr>
          <w:rFonts w:ascii="Times New Roman" w:hAnsi="Times New Roman" w:cs="Times New Roman"/>
          <w:b/>
          <w:sz w:val="28"/>
          <w:szCs w:val="28"/>
        </w:rPr>
      </w:pP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В соответствии с Конституцией Российской Федерации дети имеют право на здоровую среду обитания и здоровое питание, </w:t>
      </w:r>
      <w:r w:rsidR="00FE5E72">
        <w:rPr>
          <w:rFonts w:ascii="Times New Roman" w:hAnsi="Times New Roman" w:cs="Times New Roman"/>
          <w:sz w:val="28"/>
          <w:szCs w:val="28"/>
        </w:rPr>
        <w:t xml:space="preserve">                </w:t>
      </w:r>
      <w:r w:rsidRPr="00FB6FF9">
        <w:rPr>
          <w:rFonts w:ascii="Times New Roman" w:hAnsi="Times New Roman" w:cs="Times New Roman"/>
          <w:sz w:val="28"/>
          <w:szCs w:val="28"/>
        </w:rPr>
        <w:t xml:space="preserve">в том числе с учетом имеющихся заболеваний, требующих индивидуального подхода к организации питания.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eastAsia="Calibri" w:hAnsi="Times New Roman" w:cs="Times New Roman"/>
          <w:sz w:val="28"/>
          <w:szCs w:val="28"/>
        </w:rPr>
      </w:pPr>
      <w:r w:rsidRPr="00FB6FF9">
        <w:rPr>
          <w:rFonts w:ascii="Times New Roman" w:eastAsia="Calibri" w:hAnsi="Times New Roman" w:cs="Times New Roman"/>
          <w:sz w:val="28"/>
          <w:szCs w:val="28"/>
        </w:rPr>
        <w:t xml:space="preserve">Одной из самых актуальных проблем в обеспечении поддержания здоровья детей-инвалидов на сегодняшний день является организация </w:t>
      </w:r>
      <w:r w:rsidR="007A088C">
        <w:rPr>
          <w:rFonts w:ascii="Times New Roman" w:eastAsia="Calibri" w:hAnsi="Times New Roman" w:cs="Times New Roman"/>
          <w:sz w:val="28"/>
          <w:szCs w:val="28"/>
        </w:rPr>
        <w:t xml:space="preserve"> </w:t>
      </w:r>
      <w:r w:rsidRPr="00FB6FF9">
        <w:rPr>
          <w:rFonts w:ascii="Times New Roman" w:eastAsia="Calibri" w:hAnsi="Times New Roman" w:cs="Times New Roman"/>
          <w:sz w:val="28"/>
          <w:szCs w:val="28"/>
        </w:rPr>
        <w:t>их питания в образовательных учреждениях, где они проводят большую часть своего времени. Рациональное и сбалансированное питание детей является одним из ключевых факторов поддержания здоровья, эффективности обучения, способствует их физическому и умственному развитию, создает условия для их адаптации к современной жизни.</w:t>
      </w:r>
    </w:p>
    <w:p w:rsid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lastRenderedPageBreak/>
        <w:t>По информации заинтересованных, образовательную деятельность в Кабардино-Балкарской Республике осуществляют 266 общеобразовательных организаций, в которых обуча</w:t>
      </w:r>
      <w:r w:rsidR="008B6276">
        <w:rPr>
          <w:rFonts w:ascii="Times New Roman" w:hAnsi="Times New Roman" w:cs="Times New Roman"/>
          <w:sz w:val="28"/>
          <w:szCs w:val="28"/>
        </w:rPr>
        <w:t>ю</w:t>
      </w:r>
      <w:r w:rsidRPr="00FB6FF9">
        <w:rPr>
          <w:rFonts w:ascii="Times New Roman" w:hAnsi="Times New Roman" w:cs="Times New Roman"/>
          <w:sz w:val="28"/>
          <w:szCs w:val="28"/>
        </w:rPr>
        <w:t>тся 1</w:t>
      </w:r>
      <w:r w:rsidR="00046ECB">
        <w:rPr>
          <w:rFonts w:ascii="Times New Roman" w:hAnsi="Times New Roman" w:cs="Times New Roman"/>
          <w:sz w:val="28"/>
          <w:szCs w:val="28"/>
        </w:rPr>
        <w:t>21603</w:t>
      </w:r>
      <w:r w:rsidRPr="00FB6FF9">
        <w:rPr>
          <w:rFonts w:ascii="Times New Roman" w:hAnsi="Times New Roman" w:cs="Times New Roman"/>
          <w:sz w:val="28"/>
          <w:szCs w:val="28"/>
        </w:rPr>
        <w:t xml:space="preserve"> человек. Общая численность обучающихся с ОВЗ и имеющих статус «ребенок - инвалид» составляет 3</w:t>
      </w:r>
      <w:r w:rsidR="00046ECB">
        <w:rPr>
          <w:rFonts w:ascii="Times New Roman" w:hAnsi="Times New Roman" w:cs="Times New Roman"/>
          <w:sz w:val="28"/>
          <w:szCs w:val="28"/>
        </w:rPr>
        <w:t>116</w:t>
      </w:r>
      <w:r w:rsidRPr="00FB6FF9">
        <w:rPr>
          <w:rFonts w:ascii="Times New Roman" w:hAnsi="Times New Roman" w:cs="Times New Roman"/>
          <w:sz w:val="28"/>
          <w:szCs w:val="28"/>
        </w:rPr>
        <w:t xml:space="preserve"> человек, </w:t>
      </w:r>
      <w:r w:rsidR="00046ECB">
        <w:rPr>
          <w:rFonts w:ascii="Times New Roman" w:hAnsi="Times New Roman" w:cs="Times New Roman"/>
          <w:sz w:val="28"/>
          <w:szCs w:val="28"/>
        </w:rPr>
        <w:t>660 детей</w:t>
      </w:r>
      <w:r w:rsidRPr="00FB6FF9">
        <w:rPr>
          <w:rFonts w:ascii="Times New Roman" w:hAnsi="Times New Roman" w:cs="Times New Roman"/>
          <w:sz w:val="28"/>
          <w:szCs w:val="28"/>
        </w:rPr>
        <w:t xml:space="preserve"> получают образование на дому</w:t>
      </w:r>
      <w:r w:rsidR="00243347">
        <w:rPr>
          <w:rFonts w:ascii="Times New Roman" w:hAnsi="Times New Roman" w:cs="Times New Roman"/>
          <w:sz w:val="28"/>
          <w:szCs w:val="28"/>
        </w:rPr>
        <w:t>.</w:t>
      </w:r>
      <w:r w:rsidRPr="00FB6FF9">
        <w:rPr>
          <w:rFonts w:ascii="Times New Roman" w:hAnsi="Times New Roman" w:cs="Times New Roman"/>
          <w:sz w:val="28"/>
          <w:szCs w:val="28"/>
        </w:rPr>
        <w:t xml:space="preserve">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году жалоб по обозначенным вопросам в адрес Уполномоченного не было. Однако, учитывая актуальность </w:t>
      </w:r>
      <w:r w:rsidR="008B6276">
        <w:rPr>
          <w:rFonts w:ascii="Times New Roman" w:hAnsi="Times New Roman" w:cs="Times New Roman"/>
          <w:sz w:val="28"/>
          <w:szCs w:val="28"/>
        </w:rPr>
        <w:t xml:space="preserve">                    </w:t>
      </w:r>
      <w:r>
        <w:rPr>
          <w:rFonts w:ascii="Times New Roman" w:hAnsi="Times New Roman" w:cs="Times New Roman"/>
          <w:sz w:val="28"/>
          <w:szCs w:val="28"/>
        </w:rPr>
        <w:t xml:space="preserve">и значимость данной проблемы, периодически проводятся мониторинги состояния организации питания детей с пищевыми особенностями.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FB6FF9">
        <w:rPr>
          <w:rFonts w:ascii="Times New Roman" w:hAnsi="Times New Roman" w:cs="Times New Roman"/>
          <w:sz w:val="28"/>
          <w:szCs w:val="28"/>
        </w:rPr>
        <w:t>Пунктом 1 ст</w:t>
      </w:r>
      <w:r w:rsidR="008B6276">
        <w:rPr>
          <w:rFonts w:ascii="Times New Roman" w:hAnsi="Times New Roman" w:cs="Times New Roman"/>
          <w:sz w:val="28"/>
          <w:szCs w:val="28"/>
        </w:rPr>
        <w:t xml:space="preserve">атьи </w:t>
      </w:r>
      <w:r w:rsidRPr="00FB6FF9">
        <w:rPr>
          <w:rFonts w:ascii="Times New Roman" w:hAnsi="Times New Roman" w:cs="Times New Roman"/>
          <w:sz w:val="28"/>
          <w:szCs w:val="28"/>
        </w:rPr>
        <w:t>37 Федерального закона от 29</w:t>
      </w:r>
      <w:r w:rsidR="008B6276">
        <w:rPr>
          <w:rFonts w:ascii="Times New Roman" w:hAnsi="Times New Roman" w:cs="Times New Roman"/>
          <w:sz w:val="28"/>
          <w:szCs w:val="28"/>
        </w:rPr>
        <w:t xml:space="preserve"> декабря </w:t>
      </w:r>
      <w:r w:rsidRPr="00FB6FF9">
        <w:rPr>
          <w:rFonts w:ascii="Times New Roman" w:hAnsi="Times New Roman" w:cs="Times New Roman"/>
          <w:sz w:val="28"/>
          <w:szCs w:val="28"/>
        </w:rPr>
        <w:t>2012</w:t>
      </w:r>
      <w:r w:rsidR="008B6276">
        <w:rPr>
          <w:rFonts w:ascii="Times New Roman" w:hAnsi="Times New Roman" w:cs="Times New Roman"/>
          <w:sz w:val="28"/>
          <w:szCs w:val="28"/>
        </w:rPr>
        <w:t xml:space="preserve"> г.   </w:t>
      </w:r>
      <w:r w:rsidRPr="00FB6FF9">
        <w:rPr>
          <w:rFonts w:ascii="Times New Roman" w:hAnsi="Times New Roman" w:cs="Times New Roman"/>
          <w:sz w:val="28"/>
          <w:szCs w:val="28"/>
        </w:rPr>
        <w:t xml:space="preserve"> </w:t>
      </w:r>
      <w:r w:rsidR="008B6276">
        <w:rPr>
          <w:rFonts w:ascii="Times New Roman" w:hAnsi="Times New Roman" w:cs="Times New Roman"/>
          <w:sz w:val="28"/>
          <w:szCs w:val="28"/>
        </w:rPr>
        <w:t>№ 273-ФЗ «</w:t>
      </w:r>
      <w:r w:rsidRPr="00FB6FF9">
        <w:rPr>
          <w:rFonts w:ascii="Times New Roman" w:hAnsi="Times New Roman" w:cs="Times New Roman"/>
          <w:sz w:val="28"/>
          <w:szCs w:val="28"/>
        </w:rPr>
        <w:t>Об обр</w:t>
      </w:r>
      <w:r w:rsidR="008B6276">
        <w:rPr>
          <w:rFonts w:ascii="Times New Roman" w:hAnsi="Times New Roman" w:cs="Times New Roman"/>
          <w:sz w:val="28"/>
          <w:szCs w:val="28"/>
        </w:rPr>
        <w:t>азовании в Российской Федерации»</w:t>
      </w:r>
      <w:r w:rsidRPr="00FB6FF9">
        <w:rPr>
          <w:rFonts w:ascii="Times New Roman" w:hAnsi="Times New Roman" w:cs="Times New Roman"/>
          <w:sz w:val="28"/>
          <w:szCs w:val="28"/>
        </w:rPr>
        <w:t xml:space="preserve"> о</w:t>
      </w:r>
      <w:r w:rsidRPr="00FB6FF9">
        <w:rPr>
          <w:rFonts w:ascii="Times New Roman" w:eastAsia="Times New Roman" w:hAnsi="Times New Roman" w:cs="Times New Roman"/>
          <w:sz w:val="28"/>
          <w:szCs w:val="28"/>
          <w:lang w:eastAsia="ru-RU"/>
        </w:rPr>
        <w:t xml:space="preserve">рганизация питания обучающихся возлагается на </w:t>
      </w:r>
      <w:r w:rsidR="00201078">
        <w:rPr>
          <w:rFonts w:ascii="Times New Roman" w:eastAsia="Times New Roman" w:hAnsi="Times New Roman" w:cs="Times New Roman"/>
          <w:sz w:val="28"/>
          <w:szCs w:val="28"/>
          <w:lang w:eastAsia="ru-RU"/>
        </w:rPr>
        <w:t>учреждения</w:t>
      </w:r>
      <w:r w:rsidRPr="00FB6FF9">
        <w:rPr>
          <w:rFonts w:ascii="Times New Roman" w:eastAsia="Times New Roman" w:hAnsi="Times New Roman" w:cs="Times New Roman"/>
          <w:sz w:val="28"/>
          <w:szCs w:val="28"/>
          <w:lang w:eastAsia="ru-RU"/>
        </w:rPr>
        <w:t xml:space="preserve">, осуществляющие образовательную деятельность.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Указанным Федеральным законом закреплено право  </w:t>
      </w:r>
      <w:proofErr w:type="gramStart"/>
      <w:r w:rsidRPr="00FB6FF9">
        <w:rPr>
          <w:rFonts w:ascii="Times New Roman" w:hAnsi="Times New Roman" w:cs="Times New Roman"/>
          <w:sz w:val="28"/>
          <w:szCs w:val="28"/>
        </w:rPr>
        <w:t>обучающихся</w:t>
      </w:r>
      <w:proofErr w:type="gramEnd"/>
      <w:r w:rsidRPr="00FB6FF9">
        <w:rPr>
          <w:rFonts w:ascii="Times New Roman" w:hAnsi="Times New Roman" w:cs="Times New Roman"/>
          <w:sz w:val="28"/>
          <w:szCs w:val="28"/>
        </w:rPr>
        <w:t xml:space="preserve"> с ограниченными возможностями здоровья на бесплатное двухразовое питание. При этом право детей со статусом </w:t>
      </w:r>
      <w:r w:rsidR="00201078">
        <w:rPr>
          <w:rFonts w:ascii="Times New Roman" w:hAnsi="Times New Roman" w:cs="Times New Roman"/>
          <w:sz w:val="28"/>
          <w:szCs w:val="28"/>
        </w:rPr>
        <w:t xml:space="preserve">            </w:t>
      </w:r>
      <w:r w:rsidRPr="00FB6FF9">
        <w:rPr>
          <w:rFonts w:ascii="Times New Roman" w:hAnsi="Times New Roman" w:cs="Times New Roman"/>
          <w:sz w:val="28"/>
          <w:szCs w:val="28"/>
        </w:rPr>
        <w:t xml:space="preserve">«ребенок-инвалид» на двухразовое питание не регламентировано нормами федерального законодательства. Законом </w:t>
      </w:r>
      <w:r w:rsidR="00201078">
        <w:rPr>
          <w:rFonts w:ascii="Times New Roman" w:hAnsi="Times New Roman" w:cs="Times New Roman"/>
          <w:sz w:val="28"/>
          <w:szCs w:val="28"/>
        </w:rPr>
        <w:t xml:space="preserve">                  </w:t>
      </w:r>
      <w:r w:rsidRPr="00FB6FF9">
        <w:rPr>
          <w:rFonts w:ascii="Times New Roman" w:hAnsi="Times New Roman" w:cs="Times New Roman"/>
          <w:sz w:val="28"/>
          <w:szCs w:val="28"/>
        </w:rPr>
        <w:t>Кабардино-Балкарской Республики от 24</w:t>
      </w:r>
      <w:r w:rsidR="00201078">
        <w:rPr>
          <w:rFonts w:ascii="Times New Roman" w:hAnsi="Times New Roman" w:cs="Times New Roman"/>
          <w:sz w:val="28"/>
          <w:szCs w:val="28"/>
        </w:rPr>
        <w:t xml:space="preserve"> апреля </w:t>
      </w:r>
      <w:r w:rsidRPr="00FB6FF9">
        <w:rPr>
          <w:rFonts w:ascii="Times New Roman" w:hAnsi="Times New Roman" w:cs="Times New Roman"/>
          <w:sz w:val="28"/>
          <w:szCs w:val="28"/>
        </w:rPr>
        <w:t xml:space="preserve">2014 г. </w:t>
      </w:r>
      <w:r w:rsidR="00201078">
        <w:rPr>
          <w:rFonts w:ascii="Times New Roman" w:hAnsi="Times New Roman" w:cs="Times New Roman"/>
          <w:sz w:val="28"/>
          <w:szCs w:val="28"/>
        </w:rPr>
        <w:t xml:space="preserve">                      </w:t>
      </w:r>
      <w:r w:rsidRPr="00FB6FF9">
        <w:rPr>
          <w:rFonts w:ascii="Times New Roman" w:hAnsi="Times New Roman" w:cs="Times New Roman"/>
          <w:sz w:val="28"/>
          <w:szCs w:val="28"/>
        </w:rPr>
        <w:t>«Об образовании» также не закреплено право детей, имеющих инвалидность, на бесплатное двухразовое питание.</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Вместе с тем проведенным мониторингом установлено, </w:t>
      </w:r>
      <w:r w:rsidR="00201078">
        <w:rPr>
          <w:rFonts w:ascii="Times New Roman" w:hAnsi="Times New Roman" w:cs="Times New Roman"/>
          <w:sz w:val="28"/>
          <w:szCs w:val="28"/>
        </w:rPr>
        <w:t xml:space="preserve">               </w:t>
      </w:r>
      <w:r w:rsidRPr="00FB6FF9">
        <w:rPr>
          <w:rFonts w:ascii="Times New Roman" w:hAnsi="Times New Roman" w:cs="Times New Roman"/>
          <w:sz w:val="28"/>
          <w:szCs w:val="28"/>
        </w:rPr>
        <w:t>что нормативн</w:t>
      </w:r>
      <w:r w:rsidR="00A227D7">
        <w:rPr>
          <w:rFonts w:ascii="Times New Roman" w:hAnsi="Times New Roman" w:cs="Times New Roman"/>
          <w:sz w:val="28"/>
          <w:szCs w:val="28"/>
        </w:rPr>
        <w:t xml:space="preserve">ыми </w:t>
      </w:r>
      <w:r w:rsidRPr="00FB6FF9">
        <w:rPr>
          <w:rFonts w:ascii="Times New Roman" w:hAnsi="Times New Roman" w:cs="Times New Roman"/>
          <w:sz w:val="28"/>
          <w:szCs w:val="28"/>
        </w:rPr>
        <w:t xml:space="preserve">правовыми актами большинства местных администраций муниципальных районов и городских округов (9 из 13) закреплено право детей-инвалидов на получение бесплатного двухразового питания за счет средств местных бюджетов.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Питание детей-инвалидов в указанных муниципальных образованиях организовано посредством реализации примерного двухнедельного меню двухразового питания, разрабатываемого </w:t>
      </w:r>
      <w:r w:rsidR="00E2338E">
        <w:rPr>
          <w:rFonts w:ascii="Times New Roman" w:hAnsi="Times New Roman" w:cs="Times New Roman"/>
          <w:sz w:val="28"/>
          <w:szCs w:val="28"/>
        </w:rPr>
        <w:t xml:space="preserve">               </w:t>
      </w:r>
      <w:r w:rsidRPr="00FB6FF9">
        <w:rPr>
          <w:rFonts w:ascii="Times New Roman" w:hAnsi="Times New Roman" w:cs="Times New Roman"/>
          <w:sz w:val="28"/>
          <w:szCs w:val="28"/>
        </w:rPr>
        <w:t xml:space="preserve">в соответствии с нормативами </w:t>
      </w:r>
      <w:proofErr w:type="spellStart"/>
      <w:r w:rsidRPr="00FB6FF9">
        <w:rPr>
          <w:rFonts w:ascii="Times New Roman" w:hAnsi="Times New Roman" w:cs="Times New Roman"/>
          <w:sz w:val="28"/>
          <w:szCs w:val="28"/>
        </w:rPr>
        <w:t>СанПин</w:t>
      </w:r>
      <w:proofErr w:type="spellEnd"/>
      <w:r w:rsidRPr="00FB6FF9">
        <w:rPr>
          <w:rFonts w:ascii="Times New Roman" w:hAnsi="Times New Roman" w:cs="Times New Roman"/>
          <w:sz w:val="28"/>
          <w:szCs w:val="28"/>
        </w:rPr>
        <w:t xml:space="preserve"> 2.3/2.4.3590-20 </w:t>
      </w:r>
      <w:r w:rsidR="00E2338E">
        <w:rPr>
          <w:rFonts w:ascii="Times New Roman" w:hAnsi="Times New Roman" w:cs="Times New Roman"/>
          <w:sz w:val="28"/>
          <w:szCs w:val="28"/>
        </w:rPr>
        <w:t xml:space="preserve">            </w:t>
      </w:r>
      <w:r w:rsidRPr="00FB6FF9">
        <w:rPr>
          <w:rFonts w:ascii="Times New Roman" w:hAnsi="Times New Roman" w:cs="Times New Roman"/>
          <w:sz w:val="28"/>
          <w:szCs w:val="28"/>
        </w:rPr>
        <w:lastRenderedPageBreak/>
        <w:t xml:space="preserve">«Санитарно-эпидемиологические требования к организации общественного питания населения».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Согласно Федеральному закону от 29</w:t>
      </w:r>
      <w:r w:rsidR="00E2338E">
        <w:rPr>
          <w:rFonts w:ascii="Times New Roman" w:hAnsi="Times New Roman" w:cs="Times New Roman"/>
          <w:sz w:val="28"/>
          <w:szCs w:val="28"/>
        </w:rPr>
        <w:t xml:space="preserve"> июля </w:t>
      </w:r>
      <w:r w:rsidRPr="00FB6FF9">
        <w:rPr>
          <w:rFonts w:ascii="Times New Roman" w:hAnsi="Times New Roman" w:cs="Times New Roman"/>
          <w:sz w:val="28"/>
          <w:szCs w:val="28"/>
        </w:rPr>
        <w:t>2022 г. №</w:t>
      </w:r>
      <w:r w:rsidR="00E2338E">
        <w:rPr>
          <w:rFonts w:ascii="Times New Roman" w:hAnsi="Times New Roman" w:cs="Times New Roman"/>
          <w:sz w:val="28"/>
          <w:szCs w:val="28"/>
        </w:rPr>
        <w:t xml:space="preserve"> </w:t>
      </w:r>
      <w:r w:rsidRPr="00FB6FF9">
        <w:rPr>
          <w:rFonts w:ascii="Times New Roman" w:hAnsi="Times New Roman" w:cs="Times New Roman"/>
          <w:sz w:val="28"/>
          <w:szCs w:val="28"/>
        </w:rPr>
        <w:t xml:space="preserve">299-ФЗ  </w:t>
      </w:r>
      <w:r w:rsidR="00E2338E">
        <w:rPr>
          <w:rFonts w:ascii="Times New Roman" w:hAnsi="Times New Roman" w:cs="Times New Roman"/>
          <w:sz w:val="28"/>
          <w:szCs w:val="28"/>
        </w:rPr>
        <w:t xml:space="preserve">    </w:t>
      </w:r>
      <w:r w:rsidRPr="00FB6FF9">
        <w:rPr>
          <w:rFonts w:ascii="Times New Roman" w:hAnsi="Times New Roman" w:cs="Times New Roman"/>
          <w:sz w:val="28"/>
          <w:szCs w:val="28"/>
        </w:rPr>
        <w:t xml:space="preserve">«О внесении изменений в статью 79 Федерального закона </w:t>
      </w:r>
      <w:r w:rsidR="00E2338E">
        <w:rPr>
          <w:rFonts w:ascii="Times New Roman" w:hAnsi="Times New Roman" w:cs="Times New Roman"/>
          <w:sz w:val="28"/>
          <w:szCs w:val="28"/>
        </w:rPr>
        <w:t xml:space="preserve">                   </w:t>
      </w:r>
      <w:r w:rsidRPr="00FB6FF9">
        <w:rPr>
          <w:rFonts w:ascii="Times New Roman" w:hAnsi="Times New Roman" w:cs="Times New Roman"/>
          <w:sz w:val="28"/>
          <w:szCs w:val="28"/>
        </w:rPr>
        <w:t xml:space="preserve">«Об образовании в Российской Федерации» дети, имеющие статус обучающихся с ОВЗ, получающие образование на дому, получают компенсацию за питание во всех муниципальных образованиях республики.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Стоимость денежной компенсации за питание детей с ОВЗ, обучающихся на дому</w:t>
      </w:r>
      <w:r w:rsidR="00E2338E">
        <w:rPr>
          <w:rFonts w:ascii="Times New Roman" w:hAnsi="Times New Roman" w:cs="Times New Roman"/>
          <w:sz w:val="28"/>
          <w:szCs w:val="28"/>
        </w:rPr>
        <w:t>,</w:t>
      </w:r>
      <w:r w:rsidRPr="00FB6FF9">
        <w:rPr>
          <w:rFonts w:ascii="Times New Roman" w:hAnsi="Times New Roman" w:cs="Times New Roman"/>
          <w:sz w:val="28"/>
          <w:szCs w:val="28"/>
        </w:rPr>
        <w:t xml:space="preserve"> регламентируется муниципальными нормативными актами и в среднем составляет 99 рублей в день </w:t>
      </w:r>
      <w:r w:rsidR="00E2338E">
        <w:rPr>
          <w:rFonts w:ascii="Times New Roman" w:hAnsi="Times New Roman" w:cs="Times New Roman"/>
          <w:sz w:val="28"/>
          <w:szCs w:val="28"/>
        </w:rPr>
        <w:t xml:space="preserve">            </w:t>
      </w:r>
      <w:r w:rsidRPr="00FB6FF9">
        <w:rPr>
          <w:rFonts w:ascii="Times New Roman" w:hAnsi="Times New Roman" w:cs="Times New Roman"/>
          <w:sz w:val="28"/>
          <w:szCs w:val="28"/>
        </w:rPr>
        <w:t xml:space="preserve">на ребенка.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Необходимо отметить, что проведенным мониторингом установлено, что в нормативных актах Российской Федерации нет указания на то, что дети-инвалиды автоматически относятся к категории лиц с ОВЗ, в </w:t>
      </w:r>
      <w:proofErr w:type="gramStart"/>
      <w:r w:rsidRPr="00FB6FF9">
        <w:rPr>
          <w:rFonts w:ascii="Times New Roman" w:hAnsi="Times New Roman" w:cs="Times New Roman"/>
          <w:sz w:val="28"/>
          <w:szCs w:val="28"/>
        </w:rPr>
        <w:t>связи</w:t>
      </w:r>
      <w:proofErr w:type="gramEnd"/>
      <w:r w:rsidRPr="00FB6FF9">
        <w:rPr>
          <w:rFonts w:ascii="Times New Roman" w:hAnsi="Times New Roman" w:cs="Times New Roman"/>
          <w:sz w:val="28"/>
          <w:szCs w:val="28"/>
        </w:rPr>
        <w:t xml:space="preserve"> с чем воспользоваться всеми преимуществами </w:t>
      </w:r>
      <w:r w:rsidR="006C247A">
        <w:rPr>
          <w:rFonts w:ascii="Times New Roman" w:hAnsi="Times New Roman" w:cs="Times New Roman"/>
          <w:sz w:val="28"/>
          <w:szCs w:val="28"/>
        </w:rPr>
        <w:t xml:space="preserve">            </w:t>
      </w:r>
      <w:r w:rsidRPr="00FB6FF9">
        <w:rPr>
          <w:rFonts w:ascii="Times New Roman" w:hAnsi="Times New Roman" w:cs="Times New Roman"/>
          <w:sz w:val="28"/>
          <w:szCs w:val="28"/>
        </w:rPr>
        <w:t xml:space="preserve">и гарантиями, закрепленными Федеральным законом «Об образовании </w:t>
      </w:r>
      <w:r w:rsidR="006C247A">
        <w:rPr>
          <w:rFonts w:ascii="Times New Roman" w:hAnsi="Times New Roman" w:cs="Times New Roman"/>
          <w:sz w:val="28"/>
          <w:szCs w:val="28"/>
        </w:rPr>
        <w:t xml:space="preserve">   </w:t>
      </w:r>
      <w:r w:rsidRPr="00FB6FF9">
        <w:rPr>
          <w:rFonts w:ascii="Times New Roman" w:hAnsi="Times New Roman" w:cs="Times New Roman"/>
          <w:sz w:val="28"/>
          <w:szCs w:val="28"/>
        </w:rPr>
        <w:t>в Российской Федерации» они могут только в случае, если пройдут ПМПК и получат статус лица с ОВЗ.</w:t>
      </w:r>
    </w:p>
    <w:p w:rsidR="00FB6FF9" w:rsidRPr="00FB6FF9" w:rsidRDefault="006C247A"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r w:rsidR="00FB6FF9" w:rsidRPr="00FB6FF9">
        <w:rPr>
          <w:rFonts w:ascii="Times New Roman" w:hAnsi="Times New Roman" w:cs="Times New Roman"/>
          <w:sz w:val="28"/>
          <w:szCs w:val="28"/>
        </w:rPr>
        <w:t xml:space="preserve"> в ряде случаев ПМПК может отказать детям-инвалидам </w:t>
      </w:r>
      <w:r>
        <w:rPr>
          <w:rFonts w:ascii="Times New Roman" w:hAnsi="Times New Roman" w:cs="Times New Roman"/>
          <w:sz w:val="28"/>
          <w:szCs w:val="28"/>
        </w:rPr>
        <w:t xml:space="preserve">     </w:t>
      </w:r>
      <w:r w:rsidR="00FB6FF9" w:rsidRPr="00FB6FF9">
        <w:rPr>
          <w:rFonts w:ascii="Times New Roman" w:hAnsi="Times New Roman" w:cs="Times New Roman"/>
          <w:sz w:val="28"/>
          <w:szCs w:val="28"/>
        </w:rPr>
        <w:t xml:space="preserve">в предоставлении статуса лица с ОВЗ, мотивируя тем, что ребенок, несмотря на имеющееся заболевание, может учиться наравне </w:t>
      </w:r>
      <w:r>
        <w:rPr>
          <w:rFonts w:ascii="Times New Roman" w:hAnsi="Times New Roman" w:cs="Times New Roman"/>
          <w:sz w:val="28"/>
          <w:szCs w:val="28"/>
        </w:rPr>
        <w:t xml:space="preserve">                </w:t>
      </w:r>
      <w:r w:rsidR="00FB6FF9" w:rsidRPr="00FB6FF9">
        <w:rPr>
          <w:rFonts w:ascii="Times New Roman" w:hAnsi="Times New Roman" w:cs="Times New Roman"/>
          <w:sz w:val="28"/>
          <w:szCs w:val="28"/>
        </w:rPr>
        <w:t xml:space="preserve">со сверстниками (например, при заболеваниях сердца, сосудов, почек, желудочно-кишечного тракта и т.д.). </w:t>
      </w:r>
    </w:p>
    <w:p w:rsidR="00FB6FF9" w:rsidRPr="00FB6FF9" w:rsidRDefault="006C247A"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w:t>
      </w:r>
      <w:r w:rsidR="00FB6FF9" w:rsidRPr="00FB6FF9">
        <w:rPr>
          <w:rFonts w:ascii="Times New Roman" w:hAnsi="Times New Roman" w:cs="Times New Roman"/>
          <w:sz w:val="28"/>
          <w:szCs w:val="28"/>
        </w:rPr>
        <w:t xml:space="preserve"> полагаем, что разграничение понятий </w:t>
      </w:r>
      <w:r>
        <w:rPr>
          <w:rFonts w:ascii="Times New Roman" w:hAnsi="Times New Roman" w:cs="Times New Roman"/>
          <w:sz w:val="28"/>
          <w:szCs w:val="28"/>
        </w:rPr>
        <w:t xml:space="preserve">              «</w:t>
      </w:r>
      <w:r w:rsidR="00FB6FF9" w:rsidRPr="00FB6FF9">
        <w:rPr>
          <w:rFonts w:ascii="Times New Roman" w:hAnsi="Times New Roman" w:cs="Times New Roman"/>
          <w:sz w:val="28"/>
          <w:szCs w:val="28"/>
        </w:rPr>
        <w:t>ребенок-инвалид</w:t>
      </w:r>
      <w:r>
        <w:rPr>
          <w:rFonts w:ascii="Times New Roman" w:hAnsi="Times New Roman" w:cs="Times New Roman"/>
          <w:sz w:val="28"/>
          <w:szCs w:val="28"/>
        </w:rPr>
        <w:t>»</w:t>
      </w:r>
      <w:r w:rsidR="00FB6FF9" w:rsidRPr="00FB6FF9">
        <w:rPr>
          <w:rFonts w:ascii="Times New Roman" w:hAnsi="Times New Roman" w:cs="Times New Roman"/>
          <w:sz w:val="28"/>
          <w:szCs w:val="28"/>
        </w:rPr>
        <w:t xml:space="preserve"> и </w:t>
      </w:r>
      <w:r>
        <w:rPr>
          <w:rFonts w:ascii="Times New Roman" w:hAnsi="Times New Roman" w:cs="Times New Roman"/>
          <w:sz w:val="28"/>
          <w:szCs w:val="28"/>
        </w:rPr>
        <w:t>«</w:t>
      </w:r>
      <w:r w:rsidR="00FB6FF9" w:rsidRPr="00FB6FF9">
        <w:rPr>
          <w:rFonts w:ascii="Times New Roman" w:hAnsi="Times New Roman" w:cs="Times New Roman"/>
          <w:sz w:val="28"/>
          <w:szCs w:val="28"/>
        </w:rPr>
        <w:t>ребенок с ОВЗ</w:t>
      </w:r>
      <w:r>
        <w:rPr>
          <w:rFonts w:ascii="Times New Roman" w:hAnsi="Times New Roman" w:cs="Times New Roman"/>
          <w:sz w:val="28"/>
          <w:szCs w:val="28"/>
        </w:rPr>
        <w:t>»</w:t>
      </w:r>
      <w:r w:rsidR="00FB6FF9" w:rsidRPr="00FB6FF9">
        <w:rPr>
          <w:rFonts w:ascii="Times New Roman" w:hAnsi="Times New Roman" w:cs="Times New Roman"/>
          <w:sz w:val="28"/>
          <w:szCs w:val="28"/>
        </w:rPr>
        <w:t xml:space="preserve"> на законодательном уровне имело бы большое правовое и социальное значение, поскольку позволило бы избежать нарушений прав детей-инвалидов </w:t>
      </w:r>
      <w:r>
        <w:rPr>
          <w:rFonts w:ascii="Times New Roman" w:hAnsi="Times New Roman" w:cs="Times New Roman"/>
          <w:sz w:val="28"/>
          <w:szCs w:val="28"/>
        </w:rPr>
        <w:t xml:space="preserve">                      </w:t>
      </w:r>
      <w:r w:rsidR="00FB6FF9" w:rsidRPr="00FB6FF9">
        <w:rPr>
          <w:rFonts w:ascii="Times New Roman" w:hAnsi="Times New Roman" w:cs="Times New Roman"/>
          <w:sz w:val="28"/>
          <w:szCs w:val="28"/>
        </w:rPr>
        <w:t xml:space="preserve">на качественное образование и получение питания в образовательных организациях. </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eastAsia="Times New Roman" w:hAnsi="Times New Roman" w:cs="Times New Roman"/>
          <w:sz w:val="28"/>
          <w:szCs w:val="28"/>
          <w:lang w:eastAsia="ru-RU"/>
        </w:rPr>
        <w:lastRenderedPageBreak/>
        <w:t>Также необходимо отметить, что р</w:t>
      </w:r>
      <w:r w:rsidRPr="00FB6FF9">
        <w:rPr>
          <w:rFonts w:ascii="Times New Roman" w:hAnsi="Times New Roman" w:cs="Times New Roman"/>
          <w:sz w:val="28"/>
          <w:szCs w:val="28"/>
        </w:rPr>
        <w:t xml:space="preserve">еализация права детей </w:t>
      </w:r>
      <w:r w:rsidR="006C247A">
        <w:rPr>
          <w:rFonts w:ascii="Times New Roman" w:hAnsi="Times New Roman" w:cs="Times New Roman"/>
          <w:sz w:val="28"/>
          <w:szCs w:val="28"/>
        </w:rPr>
        <w:t xml:space="preserve">               </w:t>
      </w:r>
      <w:r w:rsidRPr="00FB6FF9">
        <w:rPr>
          <w:rFonts w:ascii="Times New Roman" w:hAnsi="Times New Roman" w:cs="Times New Roman"/>
          <w:sz w:val="28"/>
          <w:szCs w:val="28"/>
        </w:rPr>
        <w:t xml:space="preserve">с инвалидностью и ОВЗ на образование (включая организацию питания в образовательных организациях) напрямую зависит от адаптивности </w:t>
      </w:r>
      <w:r w:rsidR="006C247A">
        <w:rPr>
          <w:rFonts w:ascii="Times New Roman" w:hAnsi="Times New Roman" w:cs="Times New Roman"/>
          <w:sz w:val="28"/>
          <w:szCs w:val="28"/>
        </w:rPr>
        <w:t xml:space="preserve">     </w:t>
      </w:r>
      <w:r w:rsidRPr="00FB6FF9">
        <w:rPr>
          <w:rFonts w:ascii="Times New Roman" w:hAnsi="Times New Roman" w:cs="Times New Roman"/>
          <w:sz w:val="28"/>
          <w:szCs w:val="28"/>
        </w:rPr>
        <w:t>к особым потребностям, которые имеются у конкретного ребенка.</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Согласно п.3.1 Методических рекомендаций </w:t>
      </w:r>
      <w:r w:rsidRPr="00FB6FF9">
        <w:rPr>
          <w:rFonts w:ascii="Times New Roman" w:eastAsia="Times New Roman" w:hAnsi="Times New Roman" w:cs="Times New Roman"/>
          <w:sz w:val="28"/>
          <w:szCs w:val="28"/>
          <w:lang w:eastAsia="ru-RU"/>
        </w:rPr>
        <w:t xml:space="preserve">2.4.0162-19. 2.4. «Гигиена детей и подростков. </w:t>
      </w:r>
      <w:proofErr w:type="gramStart"/>
      <w:r w:rsidRPr="00FB6FF9">
        <w:rPr>
          <w:rFonts w:ascii="Times New Roman" w:eastAsia="Times New Roman" w:hAnsi="Times New Roman" w:cs="Times New Roman"/>
          <w:sz w:val="28"/>
          <w:szCs w:val="28"/>
          <w:lang w:eastAsia="ru-RU"/>
        </w:rPr>
        <w:t xml:space="preserve">Особенности организации питания детей, страдающих сахарным диабетом и иными заболеваниями, сопровождающимися ограничениями в питании в образовательных </w:t>
      </w:r>
      <w:r w:rsidR="00177983">
        <w:rPr>
          <w:rFonts w:ascii="Times New Roman" w:eastAsia="Times New Roman" w:hAnsi="Times New Roman" w:cs="Times New Roman"/>
          <w:sz w:val="28"/>
          <w:szCs w:val="28"/>
          <w:lang w:eastAsia="ru-RU"/>
        </w:rPr>
        <w:t xml:space="preserve">        </w:t>
      </w:r>
      <w:r w:rsidRPr="00FB6FF9">
        <w:rPr>
          <w:rFonts w:ascii="Times New Roman" w:eastAsia="Times New Roman" w:hAnsi="Times New Roman" w:cs="Times New Roman"/>
          <w:sz w:val="28"/>
          <w:szCs w:val="28"/>
          <w:lang w:eastAsia="ru-RU"/>
        </w:rPr>
        <w:t>и оздоровительных организациях», утвержденных Главным государственным санитарным врачом Р</w:t>
      </w:r>
      <w:r w:rsidR="00177983">
        <w:rPr>
          <w:rFonts w:ascii="Times New Roman" w:eastAsia="Times New Roman" w:hAnsi="Times New Roman" w:cs="Times New Roman"/>
          <w:sz w:val="28"/>
          <w:szCs w:val="28"/>
          <w:lang w:eastAsia="ru-RU"/>
        </w:rPr>
        <w:t xml:space="preserve">оссийской </w:t>
      </w:r>
      <w:r w:rsidRPr="00FB6FF9">
        <w:rPr>
          <w:rFonts w:ascii="Times New Roman" w:eastAsia="Times New Roman" w:hAnsi="Times New Roman" w:cs="Times New Roman"/>
          <w:sz w:val="28"/>
          <w:szCs w:val="28"/>
          <w:lang w:eastAsia="ru-RU"/>
        </w:rPr>
        <w:t>Ф</w:t>
      </w:r>
      <w:r w:rsidR="00177983">
        <w:rPr>
          <w:rFonts w:ascii="Times New Roman" w:eastAsia="Times New Roman" w:hAnsi="Times New Roman" w:cs="Times New Roman"/>
          <w:sz w:val="28"/>
          <w:szCs w:val="28"/>
          <w:lang w:eastAsia="ru-RU"/>
        </w:rPr>
        <w:t xml:space="preserve">едерации </w:t>
      </w:r>
      <w:r w:rsidRPr="00FB6FF9">
        <w:rPr>
          <w:rFonts w:ascii="Times New Roman" w:eastAsia="Times New Roman" w:hAnsi="Times New Roman" w:cs="Times New Roman"/>
          <w:sz w:val="28"/>
          <w:szCs w:val="28"/>
          <w:lang w:eastAsia="ru-RU"/>
        </w:rPr>
        <w:t xml:space="preserve"> </w:t>
      </w:r>
      <w:r w:rsidR="00177983">
        <w:rPr>
          <w:rFonts w:ascii="Times New Roman" w:eastAsia="Times New Roman" w:hAnsi="Times New Roman" w:cs="Times New Roman"/>
          <w:sz w:val="28"/>
          <w:szCs w:val="28"/>
          <w:lang w:eastAsia="ru-RU"/>
        </w:rPr>
        <w:t xml:space="preserve">              </w:t>
      </w:r>
      <w:r w:rsidRPr="00FB6FF9">
        <w:rPr>
          <w:rFonts w:ascii="Times New Roman" w:eastAsia="Times New Roman" w:hAnsi="Times New Roman" w:cs="Times New Roman"/>
          <w:sz w:val="28"/>
          <w:szCs w:val="28"/>
          <w:lang w:eastAsia="ru-RU"/>
        </w:rPr>
        <w:t>30</w:t>
      </w:r>
      <w:r w:rsidR="00177983">
        <w:rPr>
          <w:rFonts w:ascii="Times New Roman" w:eastAsia="Times New Roman" w:hAnsi="Times New Roman" w:cs="Times New Roman"/>
          <w:sz w:val="28"/>
          <w:szCs w:val="28"/>
          <w:lang w:eastAsia="ru-RU"/>
        </w:rPr>
        <w:t xml:space="preserve"> декабря </w:t>
      </w:r>
      <w:r w:rsidRPr="00FB6FF9">
        <w:rPr>
          <w:rFonts w:ascii="Times New Roman" w:eastAsia="Times New Roman" w:hAnsi="Times New Roman" w:cs="Times New Roman"/>
          <w:sz w:val="28"/>
          <w:szCs w:val="28"/>
          <w:lang w:eastAsia="ru-RU"/>
        </w:rPr>
        <w:t xml:space="preserve">2019 г. </w:t>
      </w:r>
      <w:r w:rsidRPr="00FB6FF9">
        <w:rPr>
          <w:rFonts w:ascii="Times New Roman" w:hAnsi="Times New Roman" w:cs="Times New Roman"/>
          <w:sz w:val="28"/>
          <w:szCs w:val="28"/>
        </w:rPr>
        <w:t xml:space="preserve">для постановки ребенка на индивидуальное питание </w:t>
      </w:r>
      <w:r w:rsidR="00177983">
        <w:rPr>
          <w:rFonts w:ascii="Times New Roman" w:hAnsi="Times New Roman" w:cs="Times New Roman"/>
          <w:sz w:val="28"/>
          <w:szCs w:val="28"/>
        </w:rPr>
        <w:t xml:space="preserve">  </w:t>
      </w:r>
      <w:r w:rsidRPr="00FB6FF9">
        <w:rPr>
          <w:rFonts w:ascii="Times New Roman" w:hAnsi="Times New Roman" w:cs="Times New Roman"/>
          <w:sz w:val="28"/>
          <w:szCs w:val="28"/>
        </w:rPr>
        <w:t>в организованном детском коллективе родителю ребенка (законному представителю) рекомендуется обратиться к руководителю образовательной организации с заявлением о необходимости создания ребенку специальных (индивидуальных) условий в</w:t>
      </w:r>
      <w:proofErr w:type="gramEnd"/>
      <w:r w:rsidRPr="00FB6FF9">
        <w:rPr>
          <w:rFonts w:ascii="Times New Roman" w:hAnsi="Times New Roman" w:cs="Times New Roman"/>
          <w:sz w:val="28"/>
          <w:szCs w:val="28"/>
        </w:rPr>
        <w:t xml:space="preserve"> организации питания по состоянию здоровья, представив документы, подтверждающие наличие у ребенка заболевания, требующего индивидуального подхода </w:t>
      </w:r>
      <w:r w:rsidR="00177983">
        <w:rPr>
          <w:rFonts w:ascii="Times New Roman" w:hAnsi="Times New Roman" w:cs="Times New Roman"/>
          <w:sz w:val="28"/>
          <w:szCs w:val="28"/>
        </w:rPr>
        <w:t xml:space="preserve"> </w:t>
      </w:r>
      <w:r w:rsidRPr="00FB6FF9">
        <w:rPr>
          <w:rFonts w:ascii="Times New Roman" w:hAnsi="Times New Roman" w:cs="Times New Roman"/>
          <w:sz w:val="28"/>
          <w:szCs w:val="28"/>
        </w:rPr>
        <w:t>в организации питания.</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На основании полученных документов руководитель образовательной организации, совместно с родителем (законным представителем) прорабатывает вопрос</w:t>
      </w:r>
      <w:r w:rsidR="00740438">
        <w:rPr>
          <w:rFonts w:ascii="Times New Roman" w:hAnsi="Times New Roman" w:cs="Times New Roman"/>
          <w:sz w:val="28"/>
          <w:szCs w:val="28"/>
        </w:rPr>
        <w:t>ы меню и режима питания ребенка,</w:t>
      </w:r>
      <w:r w:rsidRPr="00FB6FF9">
        <w:rPr>
          <w:rFonts w:ascii="Times New Roman" w:hAnsi="Times New Roman" w:cs="Times New Roman"/>
          <w:sz w:val="28"/>
          <w:szCs w:val="28"/>
        </w:rPr>
        <w:t xml:space="preserve"> особенности в организации питания, возможность использовани</w:t>
      </w:r>
      <w:r w:rsidR="00740438">
        <w:rPr>
          <w:rFonts w:ascii="Times New Roman" w:hAnsi="Times New Roman" w:cs="Times New Roman"/>
          <w:sz w:val="28"/>
          <w:szCs w:val="28"/>
        </w:rPr>
        <w:t>я</w:t>
      </w:r>
      <w:r w:rsidRPr="00FB6FF9">
        <w:rPr>
          <w:rFonts w:ascii="Times New Roman" w:hAnsi="Times New Roman" w:cs="Times New Roman"/>
          <w:sz w:val="28"/>
          <w:szCs w:val="28"/>
        </w:rPr>
        <w:t xml:space="preserve"> в питании блюд и продуктов, принесенных из дома.</w:t>
      </w:r>
    </w:p>
    <w:p w:rsidR="00FB6FF9" w:rsidRP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 В случае если принимается решение об организации питания детей из продуктов и блюд, принесенных из дома, рекомендуется создать условия для хранения продуктов (блюд) и их разогрева, условия для приема пищи; определить режим питания ребенка.</w:t>
      </w:r>
    </w:p>
    <w:p w:rsidR="00FB6FF9" w:rsidRDefault="00FB6FF9" w:rsidP="00FB6FF9">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Согласно проведенно</w:t>
      </w:r>
      <w:r w:rsidR="00740438">
        <w:rPr>
          <w:rFonts w:ascii="Times New Roman" w:hAnsi="Times New Roman" w:cs="Times New Roman"/>
          <w:sz w:val="28"/>
          <w:szCs w:val="28"/>
        </w:rPr>
        <w:t>му мониторингу</w:t>
      </w:r>
      <w:r w:rsidRPr="00FB6FF9">
        <w:rPr>
          <w:rFonts w:ascii="Times New Roman" w:hAnsi="Times New Roman" w:cs="Times New Roman"/>
          <w:sz w:val="28"/>
          <w:szCs w:val="28"/>
        </w:rPr>
        <w:t>, численность обучающихся с пищевыми особенностями</w:t>
      </w:r>
      <w:r w:rsidR="00DE2771">
        <w:rPr>
          <w:rFonts w:ascii="Times New Roman" w:hAnsi="Times New Roman" w:cs="Times New Roman"/>
          <w:sz w:val="28"/>
          <w:szCs w:val="28"/>
        </w:rPr>
        <w:t xml:space="preserve"> в образовательных организациях республики</w:t>
      </w:r>
      <w:r w:rsidRPr="00FB6FF9">
        <w:rPr>
          <w:rFonts w:ascii="Times New Roman" w:hAnsi="Times New Roman" w:cs="Times New Roman"/>
          <w:sz w:val="28"/>
          <w:szCs w:val="28"/>
        </w:rPr>
        <w:t xml:space="preserve">, которым по заявлениям родителей организовано </w:t>
      </w:r>
      <w:r w:rsidRPr="00FB6FF9">
        <w:rPr>
          <w:rFonts w:ascii="Times New Roman" w:hAnsi="Times New Roman" w:cs="Times New Roman"/>
          <w:sz w:val="28"/>
          <w:szCs w:val="28"/>
        </w:rPr>
        <w:lastRenderedPageBreak/>
        <w:t xml:space="preserve">индивидуальное питание составляет </w:t>
      </w:r>
      <w:r w:rsidR="00946D97">
        <w:rPr>
          <w:rFonts w:ascii="Times New Roman" w:hAnsi="Times New Roman" w:cs="Times New Roman"/>
          <w:sz w:val="28"/>
          <w:szCs w:val="28"/>
        </w:rPr>
        <w:t>18</w:t>
      </w:r>
      <w:r w:rsidRPr="00FB6FF9">
        <w:rPr>
          <w:rFonts w:ascii="Times New Roman" w:hAnsi="Times New Roman" w:cs="Times New Roman"/>
          <w:sz w:val="28"/>
          <w:szCs w:val="28"/>
        </w:rPr>
        <w:t xml:space="preserve"> человек, а количество детей, которым созданы условия для самостоятельного приема пищи</w:t>
      </w:r>
      <w:r w:rsidR="00740438">
        <w:rPr>
          <w:rFonts w:ascii="Times New Roman" w:hAnsi="Times New Roman" w:cs="Times New Roman"/>
          <w:sz w:val="28"/>
          <w:szCs w:val="28"/>
        </w:rPr>
        <w:t>, -</w:t>
      </w:r>
      <w:r w:rsidRPr="00FB6FF9">
        <w:rPr>
          <w:rFonts w:ascii="Times New Roman" w:hAnsi="Times New Roman" w:cs="Times New Roman"/>
          <w:sz w:val="28"/>
          <w:szCs w:val="28"/>
        </w:rPr>
        <w:t xml:space="preserve"> </w:t>
      </w:r>
      <w:r w:rsidR="00946D97">
        <w:rPr>
          <w:rFonts w:ascii="Times New Roman" w:hAnsi="Times New Roman" w:cs="Times New Roman"/>
          <w:sz w:val="28"/>
          <w:szCs w:val="28"/>
        </w:rPr>
        <w:t>20</w:t>
      </w:r>
      <w:r w:rsidRPr="00FB6FF9">
        <w:rPr>
          <w:rFonts w:ascii="Times New Roman" w:hAnsi="Times New Roman" w:cs="Times New Roman"/>
          <w:sz w:val="28"/>
          <w:szCs w:val="28"/>
        </w:rPr>
        <w:t xml:space="preserve"> . </w:t>
      </w:r>
    </w:p>
    <w:p w:rsidR="00AD598F" w:rsidRDefault="00946D97" w:rsidP="00B63C2C">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Результаты мониторинга по муниципальным образованиям отражены в табли</w:t>
      </w:r>
      <w:r w:rsidR="00F05D6F">
        <w:rPr>
          <w:rFonts w:ascii="Times New Roman" w:eastAsia="Times New Roman" w:hAnsi="Times New Roman" w:cs="Times New Roman"/>
          <w:sz w:val="28"/>
          <w:szCs w:val="28"/>
          <w:lang w:eastAsia="ru-RU"/>
        </w:rPr>
        <w:t>це:</w:t>
      </w:r>
      <w:r>
        <w:rPr>
          <w:rFonts w:ascii="Times New Roman" w:eastAsia="Times New Roman" w:hAnsi="Times New Roman" w:cs="Times New Roman"/>
          <w:sz w:val="28"/>
          <w:szCs w:val="28"/>
          <w:lang w:eastAsia="ru-RU"/>
        </w:rPr>
        <w:t xml:space="preserve"> </w:t>
      </w:r>
    </w:p>
    <w:tbl>
      <w:tblPr>
        <w:tblStyle w:val="a4"/>
        <w:tblW w:w="0" w:type="auto"/>
        <w:tblLook w:val="04A0" w:firstRow="1" w:lastRow="0" w:firstColumn="1" w:lastColumn="0" w:noHBand="0" w:noVBand="1"/>
      </w:tblPr>
      <w:tblGrid>
        <w:gridCol w:w="1946"/>
        <w:gridCol w:w="1652"/>
        <w:gridCol w:w="1456"/>
        <w:gridCol w:w="2000"/>
        <w:gridCol w:w="1949"/>
      </w:tblGrid>
      <w:tr w:rsidR="00946D97" w:rsidTr="00C61E71">
        <w:tc>
          <w:tcPr>
            <w:tcW w:w="1946" w:type="dxa"/>
          </w:tcPr>
          <w:p w:rsidR="00946D97" w:rsidRPr="0089688E" w:rsidRDefault="00946D97" w:rsidP="00AF4A45">
            <w:pPr>
              <w:jc w:val="both"/>
              <w:rPr>
                <w:rFonts w:ascii="Times New Roman" w:hAnsi="Times New Roman" w:cs="Times New Roman"/>
                <w:b/>
                <w:sz w:val="20"/>
                <w:szCs w:val="20"/>
              </w:rPr>
            </w:pPr>
            <w:r w:rsidRPr="0089688E">
              <w:rPr>
                <w:rFonts w:ascii="Times New Roman" w:hAnsi="Times New Roman" w:cs="Times New Roman"/>
                <w:b/>
                <w:sz w:val="20"/>
                <w:szCs w:val="20"/>
              </w:rPr>
              <w:t>Муниципальный район</w:t>
            </w:r>
          </w:p>
        </w:tc>
        <w:tc>
          <w:tcPr>
            <w:tcW w:w="1652" w:type="dxa"/>
          </w:tcPr>
          <w:p w:rsidR="00946D97" w:rsidRPr="0089688E" w:rsidRDefault="00946D97" w:rsidP="00AF4A45">
            <w:pPr>
              <w:jc w:val="both"/>
              <w:rPr>
                <w:rFonts w:ascii="Times New Roman" w:hAnsi="Times New Roman" w:cs="Times New Roman"/>
                <w:b/>
                <w:sz w:val="20"/>
                <w:szCs w:val="20"/>
              </w:rPr>
            </w:pPr>
            <w:r w:rsidRPr="0089688E">
              <w:rPr>
                <w:rFonts w:ascii="Times New Roman" w:hAnsi="Times New Roman" w:cs="Times New Roman"/>
                <w:b/>
                <w:sz w:val="20"/>
                <w:szCs w:val="20"/>
              </w:rPr>
              <w:t>Количество обучающихся детей с ОВЗ</w:t>
            </w:r>
          </w:p>
        </w:tc>
        <w:tc>
          <w:tcPr>
            <w:tcW w:w="1456" w:type="dxa"/>
          </w:tcPr>
          <w:p w:rsidR="00946D97" w:rsidRPr="0089688E" w:rsidRDefault="00946D97" w:rsidP="00AF4A45">
            <w:pPr>
              <w:jc w:val="both"/>
              <w:rPr>
                <w:rFonts w:ascii="Times New Roman" w:hAnsi="Times New Roman" w:cs="Times New Roman"/>
                <w:b/>
                <w:sz w:val="20"/>
                <w:szCs w:val="20"/>
              </w:rPr>
            </w:pPr>
            <w:r w:rsidRPr="0089688E">
              <w:rPr>
                <w:rFonts w:ascii="Times New Roman" w:hAnsi="Times New Roman" w:cs="Times New Roman"/>
                <w:b/>
                <w:sz w:val="20"/>
                <w:szCs w:val="20"/>
              </w:rPr>
              <w:t>Количество детей-инвалидов</w:t>
            </w:r>
          </w:p>
        </w:tc>
        <w:tc>
          <w:tcPr>
            <w:tcW w:w="2000" w:type="dxa"/>
          </w:tcPr>
          <w:p w:rsidR="00946D97" w:rsidRPr="00C61E71" w:rsidRDefault="00946D97" w:rsidP="005C2990">
            <w:pPr>
              <w:jc w:val="center"/>
              <w:rPr>
                <w:rFonts w:ascii="Times New Roman" w:hAnsi="Times New Roman" w:cs="Times New Roman"/>
                <w:b/>
                <w:sz w:val="18"/>
                <w:szCs w:val="18"/>
              </w:rPr>
            </w:pPr>
            <w:r w:rsidRPr="00C61E71">
              <w:rPr>
                <w:rFonts w:ascii="Times New Roman" w:hAnsi="Times New Roman" w:cs="Times New Roman"/>
                <w:b/>
                <w:sz w:val="18"/>
                <w:szCs w:val="18"/>
              </w:rPr>
              <w:t xml:space="preserve">Количество детей </w:t>
            </w:r>
            <w:r w:rsidR="00C61E71">
              <w:rPr>
                <w:rFonts w:ascii="Times New Roman" w:hAnsi="Times New Roman" w:cs="Times New Roman"/>
                <w:b/>
                <w:sz w:val="18"/>
                <w:szCs w:val="18"/>
              </w:rPr>
              <w:t xml:space="preserve">     </w:t>
            </w:r>
            <w:r w:rsidRPr="00C61E71">
              <w:rPr>
                <w:rFonts w:ascii="Times New Roman" w:hAnsi="Times New Roman" w:cs="Times New Roman"/>
                <w:b/>
                <w:sz w:val="18"/>
                <w:szCs w:val="18"/>
              </w:rPr>
              <w:t xml:space="preserve">с пищевыми особенностями, которым </w:t>
            </w:r>
            <w:r w:rsidR="00C61E71">
              <w:rPr>
                <w:rFonts w:ascii="Times New Roman" w:hAnsi="Times New Roman" w:cs="Times New Roman"/>
                <w:b/>
                <w:sz w:val="18"/>
                <w:szCs w:val="18"/>
              </w:rPr>
              <w:t>п</w:t>
            </w:r>
            <w:r w:rsidRPr="00C61E71">
              <w:rPr>
                <w:rFonts w:ascii="Times New Roman" w:hAnsi="Times New Roman" w:cs="Times New Roman"/>
                <w:b/>
                <w:sz w:val="18"/>
                <w:szCs w:val="18"/>
              </w:rPr>
              <w:t>о заявлениям род</w:t>
            </w:r>
            <w:proofErr w:type="gramStart"/>
            <w:r w:rsidR="005C2990">
              <w:rPr>
                <w:rFonts w:ascii="Times New Roman" w:hAnsi="Times New Roman" w:cs="Times New Roman"/>
                <w:b/>
                <w:sz w:val="18"/>
                <w:szCs w:val="18"/>
              </w:rPr>
              <w:t>.</w:t>
            </w:r>
            <w:proofErr w:type="gramEnd"/>
            <w:r w:rsidRPr="00C61E71">
              <w:rPr>
                <w:rFonts w:ascii="Times New Roman" w:hAnsi="Times New Roman" w:cs="Times New Roman"/>
                <w:b/>
                <w:sz w:val="18"/>
                <w:szCs w:val="18"/>
              </w:rPr>
              <w:t xml:space="preserve"> </w:t>
            </w:r>
            <w:proofErr w:type="gramStart"/>
            <w:r w:rsidRPr="00C61E71">
              <w:rPr>
                <w:rFonts w:ascii="Times New Roman" w:hAnsi="Times New Roman" w:cs="Times New Roman"/>
                <w:b/>
                <w:sz w:val="18"/>
                <w:szCs w:val="18"/>
              </w:rPr>
              <w:t>о</w:t>
            </w:r>
            <w:proofErr w:type="gramEnd"/>
            <w:r w:rsidRPr="00C61E71">
              <w:rPr>
                <w:rFonts w:ascii="Times New Roman" w:hAnsi="Times New Roman" w:cs="Times New Roman"/>
                <w:b/>
                <w:sz w:val="18"/>
                <w:szCs w:val="18"/>
              </w:rPr>
              <w:t>рганизовано индивидуальное питание</w:t>
            </w:r>
          </w:p>
        </w:tc>
        <w:tc>
          <w:tcPr>
            <w:tcW w:w="1949" w:type="dxa"/>
          </w:tcPr>
          <w:p w:rsidR="00946D97" w:rsidRPr="00C61E71" w:rsidRDefault="00946D97" w:rsidP="005C2990">
            <w:pPr>
              <w:jc w:val="center"/>
              <w:rPr>
                <w:rFonts w:ascii="Times New Roman" w:hAnsi="Times New Roman" w:cs="Times New Roman"/>
                <w:b/>
                <w:sz w:val="18"/>
                <w:szCs w:val="18"/>
              </w:rPr>
            </w:pPr>
            <w:r w:rsidRPr="00C61E71">
              <w:rPr>
                <w:rFonts w:ascii="Times New Roman" w:hAnsi="Times New Roman" w:cs="Times New Roman"/>
                <w:b/>
                <w:sz w:val="18"/>
                <w:szCs w:val="18"/>
              </w:rPr>
              <w:t xml:space="preserve">Количество детей, для которых </w:t>
            </w:r>
            <w:r w:rsidR="00C61E71">
              <w:rPr>
                <w:rFonts w:ascii="Times New Roman" w:hAnsi="Times New Roman" w:cs="Times New Roman"/>
                <w:b/>
                <w:sz w:val="18"/>
                <w:szCs w:val="18"/>
              </w:rPr>
              <w:t xml:space="preserve">            </w:t>
            </w:r>
            <w:r w:rsidRPr="00C61E71">
              <w:rPr>
                <w:rFonts w:ascii="Times New Roman" w:hAnsi="Times New Roman" w:cs="Times New Roman"/>
                <w:b/>
                <w:sz w:val="18"/>
                <w:szCs w:val="18"/>
              </w:rPr>
              <w:t>по заявлению род</w:t>
            </w:r>
            <w:proofErr w:type="gramStart"/>
            <w:r w:rsidR="005C2990">
              <w:rPr>
                <w:rFonts w:ascii="Times New Roman" w:hAnsi="Times New Roman" w:cs="Times New Roman"/>
                <w:b/>
                <w:sz w:val="18"/>
                <w:szCs w:val="18"/>
              </w:rPr>
              <w:t>.</w:t>
            </w:r>
            <w:proofErr w:type="gramEnd"/>
            <w:r w:rsidRPr="00C61E71">
              <w:rPr>
                <w:rFonts w:ascii="Times New Roman" w:hAnsi="Times New Roman" w:cs="Times New Roman"/>
                <w:b/>
                <w:sz w:val="18"/>
                <w:szCs w:val="18"/>
              </w:rPr>
              <w:t xml:space="preserve"> </w:t>
            </w:r>
            <w:proofErr w:type="gramStart"/>
            <w:r w:rsidRPr="00C61E71">
              <w:rPr>
                <w:rFonts w:ascii="Times New Roman" w:hAnsi="Times New Roman" w:cs="Times New Roman"/>
                <w:b/>
                <w:sz w:val="18"/>
                <w:szCs w:val="18"/>
              </w:rPr>
              <w:t>с</w:t>
            </w:r>
            <w:proofErr w:type="gramEnd"/>
            <w:r w:rsidRPr="00C61E71">
              <w:rPr>
                <w:rFonts w:ascii="Times New Roman" w:hAnsi="Times New Roman" w:cs="Times New Roman"/>
                <w:b/>
                <w:sz w:val="18"/>
                <w:szCs w:val="18"/>
              </w:rPr>
              <w:t xml:space="preserve">озданы условия для </w:t>
            </w:r>
            <w:proofErr w:type="spellStart"/>
            <w:r w:rsidRPr="00C61E71">
              <w:rPr>
                <w:rFonts w:ascii="Times New Roman" w:hAnsi="Times New Roman" w:cs="Times New Roman"/>
                <w:b/>
                <w:sz w:val="18"/>
                <w:szCs w:val="18"/>
              </w:rPr>
              <w:t>самост</w:t>
            </w:r>
            <w:proofErr w:type="spellEnd"/>
            <w:r w:rsidR="005C2990">
              <w:rPr>
                <w:rFonts w:ascii="Times New Roman" w:hAnsi="Times New Roman" w:cs="Times New Roman"/>
                <w:b/>
                <w:sz w:val="18"/>
                <w:szCs w:val="18"/>
              </w:rPr>
              <w:t>.</w:t>
            </w:r>
            <w:r w:rsidRPr="00C61E71">
              <w:rPr>
                <w:rFonts w:ascii="Times New Roman" w:hAnsi="Times New Roman" w:cs="Times New Roman"/>
                <w:b/>
                <w:sz w:val="18"/>
                <w:szCs w:val="18"/>
              </w:rPr>
              <w:t xml:space="preserve"> приема пищи</w:t>
            </w:r>
            <w:r w:rsidR="0089688E" w:rsidRPr="00C61E71">
              <w:rPr>
                <w:rFonts w:ascii="Times New Roman" w:hAnsi="Times New Roman" w:cs="Times New Roman"/>
                <w:b/>
                <w:sz w:val="18"/>
                <w:szCs w:val="18"/>
              </w:rPr>
              <w:t xml:space="preserve"> </w:t>
            </w:r>
            <w:r w:rsidRPr="00C61E71">
              <w:rPr>
                <w:rFonts w:ascii="Times New Roman" w:hAnsi="Times New Roman" w:cs="Times New Roman"/>
                <w:b/>
                <w:sz w:val="18"/>
                <w:szCs w:val="18"/>
              </w:rPr>
              <w:t xml:space="preserve">из продуктов, принесенных </w:t>
            </w:r>
            <w:r w:rsidR="00C61E71">
              <w:rPr>
                <w:rFonts w:ascii="Times New Roman" w:hAnsi="Times New Roman" w:cs="Times New Roman"/>
                <w:b/>
                <w:sz w:val="18"/>
                <w:szCs w:val="18"/>
              </w:rPr>
              <w:t xml:space="preserve">  </w:t>
            </w:r>
            <w:r w:rsidR="0089688E" w:rsidRPr="00C61E71">
              <w:rPr>
                <w:rFonts w:ascii="Times New Roman" w:hAnsi="Times New Roman" w:cs="Times New Roman"/>
                <w:b/>
                <w:sz w:val="18"/>
                <w:szCs w:val="18"/>
              </w:rPr>
              <w:t xml:space="preserve">        </w:t>
            </w:r>
            <w:r w:rsidRPr="00C61E71">
              <w:rPr>
                <w:rFonts w:ascii="Times New Roman" w:hAnsi="Times New Roman" w:cs="Times New Roman"/>
                <w:b/>
                <w:sz w:val="18"/>
                <w:szCs w:val="18"/>
              </w:rPr>
              <w:t>из дома</w:t>
            </w:r>
          </w:p>
        </w:tc>
      </w:tr>
      <w:tr w:rsidR="00946D97" w:rsidTr="00C61E71">
        <w:tc>
          <w:tcPr>
            <w:tcW w:w="1946" w:type="dxa"/>
          </w:tcPr>
          <w:p w:rsidR="00946D97" w:rsidRPr="00600A76" w:rsidRDefault="00946D97" w:rsidP="00AF4A45">
            <w:pPr>
              <w:rPr>
                <w:rFonts w:ascii="Times New Roman" w:hAnsi="Times New Roman" w:cs="Times New Roman"/>
                <w:sz w:val="24"/>
                <w:szCs w:val="24"/>
              </w:rPr>
            </w:pPr>
            <w:proofErr w:type="spellStart"/>
            <w:r w:rsidRPr="00600A76">
              <w:rPr>
                <w:rFonts w:ascii="Times New Roman" w:hAnsi="Times New Roman" w:cs="Times New Roman"/>
                <w:sz w:val="24"/>
                <w:szCs w:val="24"/>
              </w:rPr>
              <w:t>г.о</w:t>
            </w:r>
            <w:proofErr w:type="gramStart"/>
            <w:r w:rsidRPr="00600A76">
              <w:rPr>
                <w:rFonts w:ascii="Times New Roman" w:hAnsi="Times New Roman" w:cs="Times New Roman"/>
                <w:sz w:val="24"/>
                <w:szCs w:val="24"/>
              </w:rPr>
              <w:t>.Н</w:t>
            </w:r>
            <w:proofErr w:type="gramEnd"/>
            <w:r w:rsidRPr="00600A76">
              <w:rPr>
                <w:rFonts w:ascii="Times New Roman" w:hAnsi="Times New Roman" w:cs="Times New Roman"/>
                <w:sz w:val="24"/>
                <w:szCs w:val="24"/>
              </w:rPr>
              <w:t>альчик</w:t>
            </w:r>
            <w:proofErr w:type="spellEnd"/>
          </w:p>
        </w:tc>
        <w:tc>
          <w:tcPr>
            <w:tcW w:w="1652" w:type="dxa"/>
          </w:tcPr>
          <w:p w:rsidR="00946D97" w:rsidRPr="00600A76" w:rsidRDefault="005629B2" w:rsidP="00AF4A45">
            <w:pPr>
              <w:rPr>
                <w:rFonts w:ascii="Times New Roman" w:hAnsi="Times New Roman" w:cs="Times New Roman"/>
                <w:sz w:val="24"/>
                <w:szCs w:val="24"/>
              </w:rPr>
            </w:pPr>
            <w:r>
              <w:rPr>
                <w:rFonts w:ascii="Times New Roman" w:hAnsi="Times New Roman" w:cs="Times New Roman"/>
                <w:sz w:val="24"/>
                <w:szCs w:val="24"/>
              </w:rPr>
              <w:t>1</w:t>
            </w:r>
            <w:r w:rsidR="0086508A">
              <w:rPr>
                <w:rFonts w:ascii="Times New Roman" w:hAnsi="Times New Roman" w:cs="Times New Roman"/>
                <w:sz w:val="24"/>
                <w:szCs w:val="24"/>
              </w:rPr>
              <w:t>115</w:t>
            </w:r>
          </w:p>
        </w:tc>
        <w:tc>
          <w:tcPr>
            <w:tcW w:w="1456" w:type="dxa"/>
          </w:tcPr>
          <w:p w:rsidR="00946D97" w:rsidRPr="00600A76" w:rsidRDefault="0086508A" w:rsidP="00AF4A45">
            <w:pPr>
              <w:rPr>
                <w:rFonts w:ascii="Times New Roman" w:hAnsi="Times New Roman" w:cs="Times New Roman"/>
                <w:sz w:val="24"/>
                <w:szCs w:val="24"/>
              </w:rPr>
            </w:pPr>
            <w:r>
              <w:rPr>
                <w:rFonts w:ascii="Times New Roman" w:hAnsi="Times New Roman" w:cs="Times New Roman"/>
                <w:sz w:val="24"/>
                <w:szCs w:val="24"/>
              </w:rPr>
              <w:t>857</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proofErr w:type="spellStart"/>
            <w:r w:rsidRPr="00600A76">
              <w:rPr>
                <w:rFonts w:ascii="Times New Roman" w:hAnsi="Times New Roman" w:cs="Times New Roman"/>
                <w:sz w:val="24"/>
                <w:szCs w:val="24"/>
              </w:rPr>
              <w:t>г.о</w:t>
            </w:r>
            <w:proofErr w:type="gramStart"/>
            <w:r w:rsidRPr="00600A76">
              <w:rPr>
                <w:rFonts w:ascii="Times New Roman" w:hAnsi="Times New Roman" w:cs="Times New Roman"/>
                <w:sz w:val="24"/>
                <w:szCs w:val="24"/>
              </w:rPr>
              <w:t>.Б</w:t>
            </w:r>
            <w:proofErr w:type="gramEnd"/>
            <w:r w:rsidRPr="00600A76">
              <w:rPr>
                <w:rFonts w:ascii="Times New Roman" w:hAnsi="Times New Roman" w:cs="Times New Roman"/>
                <w:sz w:val="24"/>
                <w:szCs w:val="24"/>
              </w:rPr>
              <w:t>аксан</w:t>
            </w:r>
            <w:proofErr w:type="spellEnd"/>
          </w:p>
        </w:tc>
        <w:tc>
          <w:tcPr>
            <w:tcW w:w="1652" w:type="dxa"/>
          </w:tcPr>
          <w:p w:rsidR="00946D97" w:rsidRPr="00600A76" w:rsidRDefault="0086508A" w:rsidP="00AF4A45">
            <w:pPr>
              <w:rPr>
                <w:rFonts w:ascii="Times New Roman" w:hAnsi="Times New Roman" w:cs="Times New Roman"/>
                <w:sz w:val="24"/>
                <w:szCs w:val="24"/>
              </w:rPr>
            </w:pPr>
            <w:r>
              <w:rPr>
                <w:rFonts w:ascii="Times New Roman" w:hAnsi="Times New Roman" w:cs="Times New Roman"/>
                <w:sz w:val="24"/>
                <w:szCs w:val="24"/>
              </w:rPr>
              <w:t>77</w:t>
            </w:r>
          </w:p>
        </w:tc>
        <w:tc>
          <w:tcPr>
            <w:tcW w:w="145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1</w:t>
            </w:r>
            <w:r w:rsidR="0086508A">
              <w:rPr>
                <w:rFonts w:ascii="Times New Roman" w:hAnsi="Times New Roman" w:cs="Times New Roman"/>
                <w:sz w:val="24"/>
                <w:szCs w:val="24"/>
              </w:rPr>
              <w:t>2</w:t>
            </w:r>
            <w:r w:rsidRPr="00600A76">
              <w:rPr>
                <w:rFonts w:ascii="Times New Roman" w:hAnsi="Times New Roman" w:cs="Times New Roman"/>
                <w:sz w:val="24"/>
                <w:szCs w:val="24"/>
              </w:rPr>
              <w:t>3</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c>
          <w:tcPr>
            <w:tcW w:w="1949" w:type="dxa"/>
          </w:tcPr>
          <w:p w:rsidR="008A38DE" w:rsidRPr="00600A76" w:rsidRDefault="00946D97" w:rsidP="008A38DE">
            <w:pPr>
              <w:rPr>
                <w:rFonts w:ascii="Times New Roman" w:hAnsi="Times New Roman" w:cs="Times New Roman"/>
                <w:sz w:val="24"/>
                <w:szCs w:val="24"/>
              </w:rPr>
            </w:pPr>
            <w:r w:rsidRPr="00600A76">
              <w:rPr>
                <w:rFonts w:ascii="Times New Roman" w:hAnsi="Times New Roman" w:cs="Times New Roman"/>
                <w:sz w:val="24"/>
                <w:szCs w:val="24"/>
              </w:rPr>
              <w:t xml:space="preserve">11 </w:t>
            </w:r>
          </w:p>
        </w:tc>
      </w:tr>
      <w:tr w:rsidR="00946D97" w:rsidTr="00C61E71">
        <w:tc>
          <w:tcPr>
            <w:tcW w:w="1946" w:type="dxa"/>
          </w:tcPr>
          <w:p w:rsidR="00946D97" w:rsidRPr="00600A76" w:rsidRDefault="00946D97" w:rsidP="00AF4A45">
            <w:pPr>
              <w:rPr>
                <w:rFonts w:ascii="Times New Roman" w:hAnsi="Times New Roman" w:cs="Times New Roman"/>
                <w:sz w:val="24"/>
                <w:szCs w:val="24"/>
              </w:rPr>
            </w:pPr>
            <w:proofErr w:type="spellStart"/>
            <w:r w:rsidRPr="00600A76">
              <w:rPr>
                <w:rFonts w:ascii="Times New Roman" w:hAnsi="Times New Roman" w:cs="Times New Roman"/>
                <w:sz w:val="24"/>
                <w:szCs w:val="24"/>
              </w:rPr>
              <w:t>г.о</w:t>
            </w:r>
            <w:proofErr w:type="gramStart"/>
            <w:r w:rsidRPr="00600A76">
              <w:rPr>
                <w:rFonts w:ascii="Times New Roman" w:hAnsi="Times New Roman" w:cs="Times New Roman"/>
                <w:sz w:val="24"/>
                <w:szCs w:val="24"/>
              </w:rPr>
              <w:t>.П</w:t>
            </w:r>
            <w:proofErr w:type="gramEnd"/>
            <w:r w:rsidRPr="00600A76">
              <w:rPr>
                <w:rFonts w:ascii="Times New Roman" w:hAnsi="Times New Roman" w:cs="Times New Roman"/>
                <w:sz w:val="24"/>
                <w:szCs w:val="24"/>
              </w:rPr>
              <w:t>рохладный</w:t>
            </w:r>
            <w:proofErr w:type="spellEnd"/>
          </w:p>
        </w:tc>
        <w:tc>
          <w:tcPr>
            <w:tcW w:w="1652" w:type="dxa"/>
          </w:tcPr>
          <w:p w:rsidR="00946D97" w:rsidRPr="00600A76" w:rsidRDefault="0086508A" w:rsidP="00AF4A45">
            <w:pPr>
              <w:rPr>
                <w:rFonts w:ascii="Times New Roman" w:hAnsi="Times New Roman" w:cs="Times New Roman"/>
                <w:sz w:val="24"/>
                <w:szCs w:val="24"/>
              </w:rPr>
            </w:pPr>
            <w:r>
              <w:rPr>
                <w:rFonts w:ascii="Times New Roman" w:hAnsi="Times New Roman" w:cs="Times New Roman"/>
                <w:sz w:val="24"/>
                <w:szCs w:val="24"/>
              </w:rPr>
              <w:t>125</w:t>
            </w:r>
          </w:p>
        </w:tc>
        <w:tc>
          <w:tcPr>
            <w:tcW w:w="1456" w:type="dxa"/>
          </w:tcPr>
          <w:p w:rsidR="00946D97" w:rsidRPr="00600A76" w:rsidRDefault="0086508A" w:rsidP="00AF4A45">
            <w:pPr>
              <w:rPr>
                <w:rFonts w:ascii="Times New Roman" w:hAnsi="Times New Roman" w:cs="Times New Roman"/>
                <w:sz w:val="24"/>
                <w:szCs w:val="24"/>
              </w:rPr>
            </w:pPr>
            <w:r>
              <w:rPr>
                <w:rFonts w:ascii="Times New Roman" w:hAnsi="Times New Roman" w:cs="Times New Roman"/>
                <w:sz w:val="24"/>
                <w:szCs w:val="24"/>
              </w:rPr>
              <w:t>105</w:t>
            </w:r>
          </w:p>
        </w:tc>
        <w:tc>
          <w:tcPr>
            <w:tcW w:w="2000" w:type="dxa"/>
          </w:tcPr>
          <w:p w:rsidR="00946D97" w:rsidRPr="00600A76" w:rsidRDefault="00946D97" w:rsidP="00AF4A45">
            <w:pPr>
              <w:rPr>
                <w:rFonts w:ascii="Times New Roman" w:hAnsi="Times New Roman" w:cs="Times New Roman"/>
                <w:sz w:val="24"/>
                <w:szCs w:val="24"/>
              </w:rPr>
            </w:pPr>
          </w:p>
        </w:tc>
        <w:tc>
          <w:tcPr>
            <w:tcW w:w="1949" w:type="dxa"/>
          </w:tcPr>
          <w:p w:rsidR="00946D97" w:rsidRPr="00600A76" w:rsidRDefault="00946D97" w:rsidP="00AF4A45">
            <w:pPr>
              <w:rPr>
                <w:rFonts w:ascii="Times New Roman" w:hAnsi="Times New Roman" w:cs="Times New Roman"/>
                <w:sz w:val="24"/>
                <w:szCs w:val="24"/>
              </w:rPr>
            </w:pP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Баксанский район</w:t>
            </w:r>
          </w:p>
        </w:tc>
        <w:tc>
          <w:tcPr>
            <w:tcW w:w="1652" w:type="dxa"/>
          </w:tcPr>
          <w:p w:rsidR="00946D97" w:rsidRPr="00600A76" w:rsidRDefault="00AD1332" w:rsidP="00AF4A45">
            <w:pPr>
              <w:rPr>
                <w:rFonts w:ascii="Times New Roman" w:hAnsi="Times New Roman" w:cs="Times New Roman"/>
                <w:sz w:val="24"/>
                <w:szCs w:val="24"/>
              </w:rPr>
            </w:pPr>
            <w:r>
              <w:rPr>
                <w:rFonts w:ascii="Times New Roman" w:hAnsi="Times New Roman" w:cs="Times New Roman"/>
                <w:sz w:val="24"/>
                <w:szCs w:val="24"/>
              </w:rPr>
              <w:t>36</w:t>
            </w:r>
          </w:p>
        </w:tc>
        <w:tc>
          <w:tcPr>
            <w:tcW w:w="1456" w:type="dxa"/>
          </w:tcPr>
          <w:p w:rsidR="00946D97" w:rsidRPr="00600A76" w:rsidRDefault="00AD1332" w:rsidP="00AF4A45">
            <w:pPr>
              <w:rPr>
                <w:rFonts w:ascii="Times New Roman" w:hAnsi="Times New Roman" w:cs="Times New Roman"/>
                <w:sz w:val="24"/>
                <w:szCs w:val="24"/>
              </w:rPr>
            </w:pPr>
            <w:r>
              <w:rPr>
                <w:rFonts w:ascii="Times New Roman" w:hAnsi="Times New Roman" w:cs="Times New Roman"/>
                <w:sz w:val="24"/>
                <w:szCs w:val="24"/>
              </w:rPr>
              <w:t>155</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9</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4</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Прохладненский район</w:t>
            </w:r>
          </w:p>
        </w:tc>
        <w:tc>
          <w:tcPr>
            <w:tcW w:w="1652" w:type="dxa"/>
          </w:tcPr>
          <w:p w:rsidR="00946D97" w:rsidRPr="00600A76" w:rsidRDefault="00AD1332" w:rsidP="00AF4A45">
            <w:pPr>
              <w:rPr>
                <w:rFonts w:ascii="Times New Roman" w:hAnsi="Times New Roman" w:cs="Times New Roman"/>
                <w:sz w:val="24"/>
                <w:szCs w:val="24"/>
              </w:rPr>
            </w:pPr>
            <w:r>
              <w:rPr>
                <w:rFonts w:ascii="Times New Roman" w:hAnsi="Times New Roman" w:cs="Times New Roman"/>
                <w:sz w:val="24"/>
                <w:szCs w:val="24"/>
              </w:rPr>
              <w:t>120</w:t>
            </w:r>
          </w:p>
        </w:tc>
        <w:tc>
          <w:tcPr>
            <w:tcW w:w="145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60</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Чегемский район</w:t>
            </w:r>
          </w:p>
        </w:tc>
        <w:tc>
          <w:tcPr>
            <w:tcW w:w="1652" w:type="dxa"/>
          </w:tcPr>
          <w:p w:rsidR="00946D97" w:rsidRPr="00600A76" w:rsidRDefault="00AD1332" w:rsidP="00AF4A45">
            <w:pPr>
              <w:rPr>
                <w:rFonts w:ascii="Times New Roman" w:hAnsi="Times New Roman" w:cs="Times New Roman"/>
                <w:sz w:val="24"/>
                <w:szCs w:val="24"/>
              </w:rPr>
            </w:pPr>
            <w:r>
              <w:rPr>
                <w:rFonts w:ascii="Times New Roman" w:hAnsi="Times New Roman" w:cs="Times New Roman"/>
                <w:sz w:val="24"/>
                <w:szCs w:val="24"/>
              </w:rPr>
              <w:t>7</w:t>
            </w:r>
            <w:r w:rsidR="00946D97" w:rsidRPr="00600A76">
              <w:rPr>
                <w:rFonts w:ascii="Times New Roman" w:hAnsi="Times New Roman" w:cs="Times New Roman"/>
                <w:sz w:val="24"/>
                <w:szCs w:val="24"/>
              </w:rPr>
              <w:t>9</w:t>
            </w:r>
          </w:p>
        </w:tc>
        <w:tc>
          <w:tcPr>
            <w:tcW w:w="145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94</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3</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3</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Эльбрусский район</w:t>
            </w:r>
          </w:p>
        </w:tc>
        <w:tc>
          <w:tcPr>
            <w:tcW w:w="1652" w:type="dxa"/>
          </w:tcPr>
          <w:p w:rsidR="00946D97" w:rsidRPr="00600A76" w:rsidRDefault="00AD1332" w:rsidP="00AF4A45">
            <w:pPr>
              <w:rPr>
                <w:rFonts w:ascii="Times New Roman" w:hAnsi="Times New Roman" w:cs="Times New Roman"/>
                <w:sz w:val="24"/>
                <w:szCs w:val="24"/>
              </w:rPr>
            </w:pPr>
            <w:r>
              <w:rPr>
                <w:rFonts w:ascii="Times New Roman" w:hAnsi="Times New Roman" w:cs="Times New Roman"/>
                <w:sz w:val="24"/>
                <w:szCs w:val="24"/>
              </w:rPr>
              <w:t>73</w:t>
            </w:r>
          </w:p>
        </w:tc>
        <w:tc>
          <w:tcPr>
            <w:tcW w:w="1456" w:type="dxa"/>
          </w:tcPr>
          <w:p w:rsidR="00946D97" w:rsidRPr="00600A76" w:rsidRDefault="00AD1332" w:rsidP="00AF4A45">
            <w:pPr>
              <w:rPr>
                <w:rFonts w:ascii="Times New Roman" w:hAnsi="Times New Roman" w:cs="Times New Roman"/>
                <w:sz w:val="24"/>
                <w:szCs w:val="24"/>
              </w:rPr>
            </w:pPr>
            <w:r>
              <w:rPr>
                <w:rFonts w:ascii="Times New Roman" w:hAnsi="Times New Roman" w:cs="Times New Roman"/>
                <w:sz w:val="24"/>
                <w:szCs w:val="24"/>
              </w:rPr>
              <w:t>52</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3</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proofErr w:type="spellStart"/>
            <w:r w:rsidRPr="00600A76">
              <w:rPr>
                <w:rFonts w:ascii="Times New Roman" w:hAnsi="Times New Roman" w:cs="Times New Roman"/>
                <w:sz w:val="24"/>
                <w:szCs w:val="24"/>
              </w:rPr>
              <w:t>Зольский</w:t>
            </w:r>
            <w:proofErr w:type="spellEnd"/>
            <w:r w:rsidRPr="00600A76">
              <w:rPr>
                <w:rFonts w:ascii="Times New Roman" w:hAnsi="Times New Roman" w:cs="Times New Roman"/>
                <w:sz w:val="24"/>
                <w:szCs w:val="24"/>
              </w:rPr>
              <w:t xml:space="preserve"> район</w:t>
            </w:r>
          </w:p>
        </w:tc>
        <w:tc>
          <w:tcPr>
            <w:tcW w:w="1652"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128</w:t>
            </w:r>
          </w:p>
        </w:tc>
        <w:tc>
          <w:tcPr>
            <w:tcW w:w="1456"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41</w:t>
            </w:r>
          </w:p>
        </w:tc>
        <w:tc>
          <w:tcPr>
            <w:tcW w:w="2000"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0</w:t>
            </w:r>
          </w:p>
        </w:tc>
        <w:tc>
          <w:tcPr>
            <w:tcW w:w="1949"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proofErr w:type="spellStart"/>
            <w:r w:rsidRPr="00600A76">
              <w:rPr>
                <w:rFonts w:ascii="Times New Roman" w:hAnsi="Times New Roman" w:cs="Times New Roman"/>
                <w:sz w:val="24"/>
                <w:szCs w:val="24"/>
              </w:rPr>
              <w:t>Урванский</w:t>
            </w:r>
            <w:proofErr w:type="spellEnd"/>
            <w:r w:rsidRPr="00600A76">
              <w:rPr>
                <w:rFonts w:ascii="Times New Roman" w:hAnsi="Times New Roman" w:cs="Times New Roman"/>
                <w:sz w:val="24"/>
                <w:szCs w:val="24"/>
              </w:rPr>
              <w:t xml:space="preserve"> район</w:t>
            </w:r>
          </w:p>
        </w:tc>
        <w:tc>
          <w:tcPr>
            <w:tcW w:w="1652"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146</w:t>
            </w:r>
          </w:p>
        </w:tc>
        <w:tc>
          <w:tcPr>
            <w:tcW w:w="1456" w:type="dxa"/>
          </w:tcPr>
          <w:p w:rsidR="00946D97" w:rsidRPr="00600A76" w:rsidRDefault="00946D97" w:rsidP="00C61E71">
            <w:pPr>
              <w:rPr>
                <w:rFonts w:ascii="Times New Roman" w:hAnsi="Times New Roman" w:cs="Times New Roman"/>
                <w:sz w:val="24"/>
                <w:szCs w:val="24"/>
              </w:rPr>
            </w:pPr>
            <w:r w:rsidRPr="00600A76">
              <w:rPr>
                <w:rFonts w:ascii="Times New Roman" w:hAnsi="Times New Roman" w:cs="Times New Roman"/>
                <w:sz w:val="24"/>
                <w:szCs w:val="24"/>
              </w:rPr>
              <w:t>1</w:t>
            </w:r>
            <w:r w:rsidR="00C61E71">
              <w:rPr>
                <w:rFonts w:ascii="Times New Roman" w:hAnsi="Times New Roman" w:cs="Times New Roman"/>
                <w:sz w:val="24"/>
                <w:szCs w:val="24"/>
              </w:rPr>
              <w:t>63</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Лескенский район</w:t>
            </w:r>
          </w:p>
        </w:tc>
        <w:tc>
          <w:tcPr>
            <w:tcW w:w="1652"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7</w:t>
            </w:r>
            <w:r w:rsidR="00946D97" w:rsidRPr="00600A76">
              <w:rPr>
                <w:rFonts w:ascii="Times New Roman" w:hAnsi="Times New Roman" w:cs="Times New Roman"/>
                <w:sz w:val="24"/>
                <w:szCs w:val="24"/>
              </w:rPr>
              <w:t>3</w:t>
            </w:r>
          </w:p>
        </w:tc>
        <w:tc>
          <w:tcPr>
            <w:tcW w:w="1456"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55</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Черекский район</w:t>
            </w:r>
          </w:p>
        </w:tc>
        <w:tc>
          <w:tcPr>
            <w:tcW w:w="1652" w:type="dxa"/>
          </w:tcPr>
          <w:p w:rsidR="00946D97" w:rsidRPr="00600A76" w:rsidRDefault="00F404EF" w:rsidP="00AF4A45">
            <w:pPr>
              <w:rPr>
                <w:rFonts w:ascii="Times New Roman" w:hAnsi="Times New Roman" w:cs="Times New Roman"/>
                <w:sz w:val="24"/>
                <w:szCs w:val="24"/>
              </w:rPr>
            </w:pPr>
            <w:r>
              <w:rPr>
                <w:rFonts w:ascii="Times New Roman" w:hAnsi="Times New Roman" w:cs="Times New Roman"/>
                <w:sz w:val="24"/>
                <w:szCs w:val="24"/>
              </w:rPr>
              <w:t>42</w:t>
            </w:r>
          </w:p>
        </w:tc>
        <w:tc>
          <w:tcPr>
            <w:tcW w:w="1456" w:type="dxa"/>
          </w:tcPr>
          <w:p w:rsidR="00946D97" w:rsidRPr="00600A76" w:rsidRDefault="00F404EF" w:rsidP="00AF4A45">
            <w:pPr>
              <w:rPr>
                <w:rFonts w:ascii="Times New Roman" w:hAnsi="Times New Roman" w:cs="Times New Roman"/>
                <w:sz w:val="24"/>
                <w:szCs w:val="24"/>
              </w:rPr>
            </w:pPr>
            <w:r>
              <w:rPr>
                <w:rFonts w:ascii="Times New Roman" w:hAnsi="Times New Roman" w:cs="Times New Roman"/>
                <w:sz w:val="24"/>
                <w:szCs w:val="24"/>
              </w:rPr>
              <w:t>76</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3</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3</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Майский район</w:t>
            </w:r>
          </w:p>
        </w:tc>
        <w:tc>
          <w:tcPr>
            <w:tcW w:w="1652"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41</w:t>
            </w:r>
          </w:p>
        </w:tc>
        <w:tc>
          <w:tcPr>
            <w:tcW w:w="145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63</w:t>
            </w:r>
          </w:p>
        </w:tc>
        <w:tc>
          <w:tcPr>
            <w:tcW w:w="2000"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c>
          <w:tcPr>
            <w:tcW w:w="1949"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0</w:t>
            </w:r>
          </w:p>
        </w:tc>
      </w:tr>
      <w:tr w:rsidR="00946D97" w:rsidTr="00C61E71">
        <w:tc>
          <w:tcPr>
            <w:tcW w:w="1946" w:type="dxa"/>
          </w:tcPr>
          <w:p w:rsidR="00946D97" w:rsidRPr="00600A76" w:rsidRDefault="00946D97" w:rsidP="00AF4A45">
            <w:pPr>
              <w:rPr>
                <w:rFonts w:ascii="Times New Roman" w:hAnsi="Times New Roman" w:cs="Times New Roman"/>
                <w:sz w:val="24"/>
                <w:szCs w:val="24"/>
              </w:rPr>
            </w:pPr>
            <w:r w:rsidRPr="00600A76">
              <w:rPr>
                <w:rFonts w:ascii="Times New Roman" w:hAnsi="Times New Roman" w:cs="Times New Roman"/>
                <w:sz w:val="24"/>
                <w:szCs w:val="24"/>
              </w:rPr>
              <w:t>Терский район</w:t>
            </w:r>
          </w:p>
        </w:tc>
        <w:tc>
          <w:tcPr>
            <w:tcW w:w="1652"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135</w:t>
            </w:r>
          </w:p>
        </w:tc>
        <w:tc>
          <w:tcPr>
            <w:tcW w:w="1456"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162</w:t>
            </w:r>
          </w:p>
        </w:tc>
        <w:tc>
          <w:tcPr>
            <w:tcW w:w="2000" w:type="dxa"/>
          </w:tcPr>
          <w:p w:rsidR="00946D97" w:rsidRPr="00600A76" w:rsidRDefault="00C61E71" w:rsidP="00AF4A45">
            <w:pPr>
              <w:rPr>
                <w:rFonts w:ascii="Times New Roman" w:hAnsi="Times New Roman" w:cs="Times New Roman"/>
                <w:sz w:val="24"/>
                <w:szCs w:val="24"/>
              </w:rPr>
            </w:pPr>
            <w:r>
              <w:rPr>
                <w:rFonts w:ascii="Times New Roman" w:hAnsi="Times New Roman" w:cs="Times New Roman"/>
                <w:sz w:val="24"/>
                <w:szCs w:val="24"/>
              </w:rPr>
              <w:t>0</w:t>
            </w:r>
          </w:p>
        </w:tc>
        <w:tc>
          <w:tcPr>
            <w:tcW w:w="1949" w:type="dxa"/>
          </w:tcPr>
          <w:p w:rsidR="00946D97" w:rsidRPr="00600A76" w:rsidRDefault="00C61E71" w:rsidP="00C61E71">
            <w:pPr>
              <w:rPr>
                <w:rFonts w:ascii="Times New Roman" w:hAnsi="Times New Roman" w:cs="Times New Roman"/>
                <w:sz w:val="24"/>
                <w:szCs w:val="24"/>
              </w:rPr>
            </w:pPr>
            <w:r>
              <w:rPr>
                <w:rFonts w:ascii="Times New Roman" w:hAnsi="Times New Roman" w:cs="Times New Roman"/>
                <w:sz w:val="24"/>
                <w:szCs w:val="24"/>
              </w:rPr>
              <w:t>0</w:t>
            </w:r>
          </w:p>
        </w:tc>
      </w:tr>
    </w:tbl>
    <w:p w:rsidR="00946D97" w:rsidRPr="006658EC" w:rsidRDefault="00946D97" w:rsidP="00946D97">
      <w:pPr>
        <w:suppressAutoHyphens w:val="0"/>
        <w:spacing w:after="0" w:line="240" w:lineRule="auto"/>
        <w:ind w:firstLine="709"/>
        <w:contextualSpacing/>
        <w:jc w:val="both"/>
        <w:rPr>
          <w:rFonts w:ascii="Times New Roman" w:eastAsia="Times New Roman" w:hAnsi="Times New Roman" w:cs="Times New Roman"/>
          <w:i/>
          <w:lang w:eastAsia="ru-RU"/>
        </w:rPr>
      </w:pPr>
      <w:r w:rsidRPr="006658EC">
        <w:rPr>
          <w:rFonts w:ascii="Times New Roman" w:eastAsia="Times New Roman" w:hAnsi="Times New Roman" w:cs="Times New Roman"/>
          <w:i/>
          <w:lang w:eastAsia="ru-RU"/>
        </w:rPr>
        <w:t xml:space="preserve">Информация предоставлена </w:t>
      </w:r>
      <w:r w:rsidR="00140A37" w:rsidRPr="006658EC">
        <w:rPr>
          <w:rFonts w:ascii="Times New Roman" w:eastAsia="Times New Roman" w:hAnsi="Times New Roman" w:cs="Times New Roman"/>
          <w:i/>
          <w:lang w:eastAsia="ru-RU"/>
        </w:rPr>
        <w:t>у</w:t>
      </w:r>
      <w:r w:rsidRPr="006658EC">
        <w:rPr>
          <w:rFonts w:ascii="Times New Roman" w:eastAsia="Times New Roman" w:hAnsi="Times New Roman" w:cs="Times New Roman"/>
          <w:i/>
          <w:lang w:eastAsia="ru-RU"/>
        </w:rPr>
        <w:t>правлениями образования муниципальных образований республики</w:t>
      </w:r>
    </w:p>
    <w:p w:rsidR="00946D97" w:rsidRDefault="00946D97" w:rsidP="00946D97">
      <w:pPr>
        <w:suppressAutoHyphens w:val="0"/>
        <w:spacing w:after="0" w:line="240" w:lineRule="auto"/>
        <w:ind w:firstLine="709"/>
        <w:contextualSpacing/>
        <w:jc w:val="both"/>
        <w:rPr>
          <w:rFonts w:ascii="Times New Roman" w:eastAsia="Times New Roman" w:hAnsi="Times New Roman" w:cs="Times New Roman"/>
          <w:sz w:val="24"/>
          <w:szCs w:val="24"/>
          <w:lang w:eastAsia="ru-RU"/>
        </w:rPr>
      </w:pPr>
    </w:p>
    <w:p w:rsidR="0089688E" w:rsidRPr="00FB6FF9" w:rsidRDefault="0089688E" w:rsidP="0089688E">
      <w:pPr>
        <w:suppressAutoHyphens w:val="0"/>
        <w:autoSpaceDE w:val="0"/>
        <w:autoSpaceDN w:val="0"/>
        <w:adjustRightInd w:val="0"/>
        <w:spacing w:after="0" w:line="312" w:lineRule="auto"/>
        <w:ind w:firstLine="709"/>
        <w:jc w:val="both"/>
        <w:rPr>
          <w:rFonts w:ascii="Times New Roman" w:hAnsi="Times New Roman" w:cs="Times New Roman"/>
          <w:sz w:val="28"/>
          <w:szCs w:val="28"/>
        </w:rPr>
      </w:pPr>
      <w:r w:rsidRPr="00FB6FF9">
        <w:rPr>
          <w:rFonts w:ascii="Times New Roman" w:hAnsi="Times New Roman" w:cs="Times New Roman"/>
          <w:sz w:val="28"/>
          <w:szCs w:val="28"/>
        </w:rPr>
        <w:t xml:space="preserve">По информации местных администраций городских округов </w:t>
      </w:r>
      <w:r w:rsidR="00A96330">
        <w:rPr>
          <w:rFonts w:ascii="Times New Roman" w:hAnsi="Times New Roman" w:cs="Times New Roman"/>
          <w:sz w:val="28"/>
          <w:szCs w:val="28"/>
        </w:rPr>
        <w:t xml:space="preserve">          </w:t>
      </w:r>
      <w:r w:rsidRPr="00FB6FF9">
        <w:rPr>
          <w:rFonts w:ascii="Times New Roman" w:hAnsi="Times New Roman" w:cs="Times New Roman"/>
          <w:sz w:val="28"/>
          <w:szCs w:val="28"/>
        </w:rPr>
        <w:t>и муниципальных районов</w:t>
      </w:r>
      <w:r w:rsidR="00A96330">
        <w:rPr>
          <w:rFonts w:ascii="Times New Roman" w:hAnsi="Times New Roman" w:cs="Times New Roman"/>
          <w:sz w:val="28"/>
          <w:szCs w:val="28"/>
        </w:rPr>
        <w:t>,</w:t>
      </w:r>
      <w:r w:rsidRPr="00FB6FF9">
        <w:rPr>
          <w:rFonts w:ascii="Times New Roman" w:hAnsi="Times New Roman" w:cs="Times New Roman"/>
          <w:sz w:val="28"/>
          <w:szCs w:val="28"/>
        </w:rPr>
        <w:t xml:space="preserve"> для детей с пищевыми особенностями </w:t>
      </w:r>
      <w:r w:rsidR="00A96330">
        <w:rPr>
          <w:rFonts w:ascii="Times New Roman" w:hAnsi="Times New Roman" w:cs="Times New Roman"/>
          <w:sz w:val="28"/>
          <w:szCs w:val="28"/>
        </w:rPr>
        <w:t xml:space="preserve">       </w:t>
      </w:r>
      <w:r w:rsidRPr="00FB6FF9">
        <w:rPr>
          <w:rFonts w:ascii="Times New Roman" w:hAnsi="Times New Roman" w:cs="Times New Roman"/>
          <w:sz w:val="28"/>
          <w:szCs w:val="28"/>
        </w:rPr>
        <w:t xml:space="preserve">при необходимости создаются условия для приема пищи: организованы места, приобретено оборудование для разогрева пищи, в холодильниках пищеблока выделены полки для хранения пищи, принесенной из дома </w:t>
      </w:r>
      <w:r w:rsidR="00A96330">
        <w:rPr>
          <w:rFonts w:ascii="Times New Roman" w:hAnsi="Times New Roman" w:cs="Times New Roman"/>
          <w:sz w:val="28"/>
          <w:szCs w:val="28"/>
        </w:rPr>
        <w:t xml:space="preserve">    </w:t>
      </w:r>
      <w:r w:rsidRPr="00FB6FF9">
        <w:rPr>
          <w:rFonts w:ascii="Times New Roman" w:hAnsi="Times New Roman" w:cs="Times New Roman"/>
          <w:sz w:val="28"/>
          <w:szCs w:val="28"/>
        </w:rPr>
        <w:t>с соблюдением санитарных норм.</w:t>
      </w:r>
    </w:p>
    <w:p w:rsidR="007213EE" w:rsidRDefault="007213EE" w:rsidP="00946D97">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Наибольшее количество детей</w:t>
      </w:r>
      <w:r w:rsidR="00166AA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инвалид</w:t>
      </w:r>
      <w:r w:rsidR="00166AA0">
        <w:rPr>
          <w:rFonts w:ascii="Times New Roman" w:eastAsia="Times New Roman" w:hAnsi="Times New Roman" w:cs="Times New Roman"/>
          <w:sz w:val="28"/>
          <w:szCs w:val="28"/>
          <w:lang w:eastAsia="ru-RU"/>
        </w:rPr>
        <w:t>ов с пищевыми особенностями</w:t>
      </w:r>
      <w:r>
        <w:rPr>
          <w:rFonts w:ascii="Times New Roman" w:eastAsia="Times New Roman" w:hAnsi="Times New Roman" w:cs="Times New Roman"/>
          <w:sz w:val="28"/>
          <w:szCs w:val="28"/>
          <w:lang w:eastAsia="ru-RU"/>
        </w:rPr>
        <w:t xml:space="preserve"> составляют дети с сахарным диабетом. В большинстве образовательных организаций в медицинских кабинетах</w:t>
      </w:r>
      <w:r w:rsidR="000E322C">
        <w:rPr>
          <w:rFonts w:ascii="Times New Roman" w:eastAsia="Times New Roman" w:hAnsi="Times New Roman" w:cs="Times New Roman"/>
          <w:sz w:val="28"/>
          <w:szCs w:val="28"/>
          <w:lang w:eastAsia="ru-RU"/>
        </w:rPr>
        <w:t xml:space="preserve"> </w:t>
      </w:r>
      <w:r w:rsidR="009E3AAE">
        <w:rPr>
          <w:rFonts w:ascii="Times New Roman" w:eastAsia="Times New Roman" w:hAnsi="Times New Roman" w:cs="Times New Roman"/>
          <w:sz w:val="28"/>
          <w:szCs w:val="28"/>
          <w:lang w:eastAsia="ru-RU"/>
        </w:rPr>
        <w:t xml:space="preserve">созданы </w:t>
      </w:r>
      <w:r>
        <w:rPr>
          <w:rFonts w:ascii="Times New Roman" w:eastAsia="Times New Roman" w:hAnsi="Times New Roman" w:cs="Times New Roman"/>
          <w:sz w:val="28"/>
          <w:szCs w:val="28"/>
          <w:lang w:eastAsia="ru-RU"/>
        </w:rPr>
        <w:t>условия для проведения ими необходимых процедур и измерения уровня сахара в крови.</w:t>
      </w:r>
    </w:p>
    <w:p w:rsidR="007213EE" w:rsidRDefault="007213EE" w:rsidP="00426D29">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в целях оказания своевременной помощи ребенку в случае возникновения гипогликемии для педагогов образовательных организаций организовано обучение в «Школе диабета». </w:t>
      </w:r>
      <w:r w:rsidR="00426D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Так, в 2023 году прошли обучение </w:t>
      </w:r>
      <w:r w:rsidR="00166AA0">
        <w:rPr>
          <w:rFonts w:ascii="Times New Roman" w:eastAsia="Times New Roman" w:hAnsi="Times New Roman" w:cs="Times New Roman"/>
          <w:sz w:val="28"/>
          <w:szCs w:val="28"/>
          <w:lang w:eastAsia="ru-RU"/>
        </w:rPr>
        <w:t>160</w:t>
      </w:r>
      <w:r>
        <w:rPr>
          <w:rFonts w:ascii="Times New Roman" w:eastAsia="Times New Roman" w:hAnsi="Times New Roman" w:cs="Times New Roman"/>
          <w:sz w:val="28"/>
          <w:szCs w:val="28"/>
          <w:lang w:eastAsia="ru-RU"/>
        </w:rPr>
        <w:t xml:space="preserve"> человек</w:t>
      </w:r>
      <w:r w:rsidR="005629B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5629B2">
        <w:rPr>
          <w:rFonts w:ascii="Times New Roman" w:eastAsia="Times New Roman" w:hAnsi="Times New Roman" w:cs="Times New Roman"/>
          <w:sz w:val="28"/>
          <w:szCs w:val="28"/>
          <w:lang w:eastAsia="ru-RU"/>
        </w:rPr>
        <w:t xml:space="preserve">в 2022 году – </w:t>
      </w:r>
      <w:r w:rsidR="00166AA0">
        <w:rPr>
          <w:rFonts w:ascii="Times New Roman" w:eastAsia="Times New Roman" w:hAnsi="Times New Roman" w:cs="Times New Roman"/>
          <w:sz w:val="28"/>
          <w:szCs w:val="28"/>
          <w:lang w:eastAsia="ru-RU"/>
        </w:rPr>
        <w:t>126</w:t>
      </w:r>
      <w:r w:rsidR="005629B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946D97" w:rsidRPr="00E508CC" w:rsidRDefault="00946D97" w:rsidP="00946D97">
      <w:pPr>
        <w:suppressAutoHyphens w:val="0"/>
        <w:spacing w:after="0" w:line="360" w:lineRule="auto"/>
        <w:ind w:firstLine="709"/>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В целях создания равных условий для детей-инвалидов </w:t>
      </w:r>
      <w:r w:rsidR="00A96330"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по обеспечению питанием рекомендуем</w:t>
      </w:r>
      <w:r w:rsidR="00EF3032" w:rsidRPr="00E508CC">
        <w:rPr>
          <w:rFonts w:ascii="Times New Roman" w:eastAsia="Times New Roman" w:hAnsi="Times New Roman" w:cs="Times New Roman"/>
          <w:color w:val="0070C0"/>
          <w:sz w:val="28"/>
          <w:szCs w:val="28"/>
          <w:lang w:eastAsia="ru-RU"/>
        </w:rPr>
        <w:t xml:space="preserve"> местным администрациям </w:t>
      </w:r>
      <w:proofErr w:type="spellStart"/>
      <w:r w:rsidR="00EF3032" w:rsidRPr="00E508CC">
        <w:rPr>
          <w:rFonts w:ascii="Times New Roman" w:eastAsia="Times New Roman" w:hAnsi="Times New Roman" w:cs="Times New Roman"/>
          <w:color w:val="0070C0"/>
          <w:sz w:val="28"/>
          <w:szCs w:val="28"/>
          <w:lang w:eastAsia="ru-RU"/>
        </w:rPr>
        <w:t>г.о</w:t>
      </w:r>
      <w:proofErr w:type="gramStart"/>
      <w:r w:rsidR="00EF3032" w:rsidRPr="00E508CC">
        <w:rPr>
          <w:rFonts w:ascii="Times New Roman" w:eastAsia="Times New Roman" w:hAnsi="Times New Roman" w:cs="Times New Roman"/>
          <w:color w:val="0070C0"/>
          <w:sz w:val="28"/>
          <w:szCs w:val="28"/>
          <w:lang w:eastAsia="ru-RU"/>
        </w:rPr>
        <w:t>.Н</w:t>
      </w:r>
      <w:proofErr w:type="gramEnd"/>
      <w:r w:rsidR="00EF3032" w:rsidRPr="00E508CC">
        <w:rPr>
          <w:rFonts w:ascii="Times New Roman" w:eastAsia="Times New Roman" w:hAnsi="Times New Roman" w:cs="Times New Roman"/>
          <w:color w:val="0070C0"/>
          <w:sz w:val="28"/>
          <w:szCs w:val="28"/>
          <w:lang w:eastAsia="ru-RU"/>
        </w:rPr>
        <w:t>альчик</w:t>
      </w:r>
      <w:proofErr w:type="spellEnd"/>
      <w:r w:rsidR="00EF3032" w:rsidRPr="00E508CC">
        <w:rPr>
          <w:rFonts w:ascii="Times New Roman" w:eastAsia="Times New Roman" w:hAnsi="Times New Roman" w:cs="Times New Roman"/>
          <w:color w:val="0070C0"/>
          <w:sz w:val="28"/>
          <w:szCs w:val="28"/>
          <w:lang w:eastAsia="ru-RU"/>
        </w:rPr>
        <w:t>, Баксанского, Лескенского, Урванского</w:t>
      </w:r>
      <w:r w:rsidR="00CE410B" w:rsidRPr="00E508CC">
        <w:rPr>
          <w:rFonts w:ascii="Times New Roman" w:eastAsia="Times New Roman" w:hAnsi="Times New Roman" w:cs="Times New Roman"/>
          <w:color w:val="0070C0"/>
          <w:sz w:val="28"/>
          <w:szCs w:val="28"/>
          <w:lang w:eastAsia="ru-RU"/>
        </w:rPr>
        <w:t xml:space="preserve"> муниципальных</w:t>
      </w:r>
      <w:r w:rsidR="00EF3032" w:rsidRPr="00E508CC">
        <w:rPr>
          <w:rFonts w:ascii="Times New Roman" w:eastAsia="Times New Roman" w:hAnsi="Times New Roman" w:cs="Times New Roman"/>
          <w:color w:val="0070C0"/>
          <w:sz w:val="28"/>
          <w:szCs w:val="28"/>
          <w:lang w:eastAsia="ru-RU"/>
        </w:rPr>
        <w:t xml:space="preserve"> районов</w:t>
      </w:r>
      <w:r w:rsidRPr="00E508CC">
        <w:rPr>
          <w:rFonts w:ascii="Times New Roman" w:eastAsia="Times New Roman" w:hAnsi="Times New Roman" w:cs="Times New Roman"/>
          <w:color w:val="0070C0"/>
          <w:sz w:val="28"/>
          <w:szCs w:val="28"/>
          <w:lang w:eastAsia="ru-RU"/>
        </w:rPr>
        <w:t xml:space="preserve"> изыскать возможность </w:t>
      </w:r>
      <w:r w:rsidR="00CE410B" w:rsidRPr="00E508CC">
        <w:rPr>
          <w:rFonts w:ascii="Times New Roman" w:eastAsia="Times New Roman" w:hAnsi="Times New Roman" w:cs="Times New Roman"/>
          <w:color w:val="0070C0"/>
          <w:sz w:val="28"/>
          <w:szCs w:val="28"/>
          <w:lang w:eastAsia="ru-RU"/>
        </w:rPr>
        <w:t>для</w:t>
      </w:r>
      <w:r w:rsidRPr="00E508CC">
        <w:rPr>
          <w:rFonts w:ascii="Times New Roman" w:eastAsia="Times New Roman" w:hAnsi="Times New Roman" w:cs="Times New Roman"/>
          <w:color w:val="0070C0"/>
          <w:sz w:val="28"/>
          <w:szCs w:val="28"/>
          <w:lang w:eastAsia="ru-RU"/>
        </w:rPr>
        <w:t xml:space="preserve"> организаци</w:t>
      </w:r>
      <w:r w:rsidR="00542FFE" w:rsidRPr="00E508CC">
        <w:rPr>
          <w:rFonts w:ascii="Times New Roman" w:eastAsia="Times New Roman" w:hAnsi="Times New Roman" w:cs="Times New Roman"/>
          <w:color w:val="0070C0"/>
          <w:sz w:val="28"/>
          <w:szCs w:val="28"/>
          <w:lang w:eastAsia="ru-RU"/>
        </w:rPr>
        <w:t>и</w:t>
      </w:r>
      <w:r w:rsidRPr="00E508CC">
        <w:rPr>
          <w:rFonts w:ascii="Times New Roman" w:eastAsia="Times New Roman" w:hAnsi="Times New Roman" w:cs="Times New Roman"/>
          <w:color w:val="0070C0"/>
          <w:sz w:val="28"/>
          <w:szCs w:val="28"/>
          <w:lang w:eastAsia="ru-RU"/>
        </w:rPr>
        <w:t xml:space="preserve"> двухразового питания указанной категории детей. </w:t>
      </w:r>
    </w:p>
    <w:p w:rsidR="005359D3" w:rsidRDefault="005359D3" w:rsidP="00946D97">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32358D" w:rsidRDefault="0032358D" w:rsidP="00946D97">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386D98" w:rsidRPr="005359D3" w:rsidRDefault="005359D3" w:rsidP="005359D3">
      <w:pPr>
        <w:suppressAutoHyphens w:val="0"/>
        <w:spacing w:after="0" w:line="360" w:lineRule="auto"/>
        <w:ind w:firstLine="709"/>
        <w:contextualSpacing/>
        <w:jc w:val="center"/>
        <w:rPr>
          <w:rFonts w:ascii="Times New Roman" w:eastAsia="Times New Roman" w:hAnsi="Times New Roman" w:cs="Times New Roman"/>
          <w:b/>
          <w:sz w:val="32"/>
          <w:szCs w:val="32"/>
          <w:lang w:eastAsia="ru-RU"/>
        </w:rPr>
      </w:pPr>
      <w:r w:rsidRPr="005359D3">
        <w:rPr>
          <w:rFonts w:ascii="Times New Roman" w:eastAsia="Times New Roman" w:hAnsi="Times New Roman" w:cs="Times New Roman"/>
          <w:b/>
          <w:sz w:val="32"/>
          <w:szCs w:val="32"/>
          <w:lang w:val="en-US" w:eastAsia="ru-RU"/>
        </w:rPr>
        <w:t>II</w:t>
      </w:r>
      <w:r w:rsidRPr="005359D3">
        <w:rPr>
          <w:rFonts w:ascii="Times New Roman" w:eastAsia="Times New Roman" w:hAnsi="Times New Roman" w:cs="Times New Roman"/>
          <w:b/>
          <w:sz w:val="32"/>
          <w:szCs w:val="32"/>
          <w:lang w:eastAsia="ru-RU"/>
        </w:rPr>
        <w:t>. Социально-экономические права</w:t>
      </w:r>
    </w:p>
    <w:p w:rsidR="000E32BC" w:rsidRDefault="000E32BC" w:rsidP="007B4B8F">
      <w:pPr>
        <w:spacing w:after="0" w:line="360" w:lineRule="auto"/>
        <w:ind w:firstLine="709"/>
        <w:contextualSpacing/>
        <w:jc w:val="center"/>
        <w:rPr>
          <w:rFonts w:ascii="Times New Roman" w:eastAsia="Times New Roman" w:hAnsi="Times New Roman" w:cs="Times New Roman"/>
          <w:b/>
          <w:bCs/>
          <w:color w:val="000000"/>
          <w:sz w:val="28"/>
          <w:szCs w:val="28"/>
          <w:lang w:eastAsia="ru-RU"/>
        </w:rPr>
      </w:pPr>
    </w:p>
    <w:p w:rsidR="007B4B8F" w:rsidRPr="006D5380" w:rsidRDefault="000E32BC" w:rsidP="007B4B8F">
      <w:pPr>
        <w:spacing w:after="0" w:line="360" w:lineRule="auto"/>
        <w:ind w:firstLine="709"/>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 xml:space="preserve">2.1. </w:t>
      </w:r>
      <w:r w:rsidR="007B4B8F" w:rsidRPr="006D5380">
        <w:rPr>
          <w:rFonts w:ascii="Times New Roman" w:eastAsia="Times New Roman" w:hAnsi="Times New Roman" w:cs="Times New Roman"/>
          <w:b/>
          <w:bCs/>
          <w:color w:val="000000"/>
          <w:sz w:val="28"/>
          <w:szCs w:val="28"/>
          <w:lang w:eastAsia="ru-RU"/>
        </w:rPr>
        <w:t>Право на жизнь и безопасность</w:t>
      </w:r>
    </w:p>
    <w:p w:rsidR="007B4B8F" w:rsidRPr="006D5380" w:rsidRDefault="007B4B8F" w:rsidP="007B4B8F">
      <w:pPr>
        <w:spacing w:after="0" w:line="360" w:lineRule="auto"/>
        <w:ind w:firstLine="709"/>
        <w:contextualSpacing/>
        <w:jc w:val="center"/>
        <w:rPr>
          <w:rFonts w:ascii="Times New Roman" w:eastAsia="Times New Roman" w:hAnsi="Times New Roman" w:cs="Times New Roman"/>
          <w:b/>
          <w:bCs/>
          <w:color w:val="000000"/>
          <w:sz w:val="28"/>
          <w:szCs w:val="28"/>
          <w:lang w:eastAsia="ru-RU"/>
        </w:rPr>
      </w:pP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Указом Президента Российской Федерации от 17 мая 2023 г</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 358 утверждена Стратегия комплексной безопасности детей                в Российской Федерации на период до 2030 года, </w:t>
      </w:r>
      <w:r>
        <w:rPr>
          <w:rFonts w:ascii="Times New Roman" w:eastAsia="Times New Roman" w:hAnsi="Times New Roman" w:cs="Times New Roman"/>
          <w:color w:val="000000"/>
          <w:sz w:val="28"/>
          <w:szCs w:val="28"/>
          <w:lang w:eastAsia="ru-RU"/>
        </w:rPr>
        <w:t>в которой</w:t>
      </w:r>
      <w:r w:rsidRPr="006D5380">
        <w:rPr>
          <w:rFonts w:ascii="Times New Roman" w:eastAsia="Times New Roman" w:hAnsi="Times New Roman" w:cs="Times New Roman"/>
          <w:color w:val="000000"/>
          <w:sz w:val="28"/>
          <w:szCs w:val="28"/>
          <w:lang w:eastAsia="ru-RU"/>
        </w:rPr>
        <w:t xml:space="preserve"> определены угрозы детской безопасности, а также цели, основные задачи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механизмы их реализации.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качестве целей государственной политики определены снижение уровня детской смертности и травматизма детей, сохранени</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lastRenderedPageBreak/>
        <w:t>их здоровья,</w:t>
      </w:r>
      <w:r w:rsidRPr="006D5380">
        <w:rPr>
          <w:rFonts w:ascii="Times New Roman" w:eastAsia="Times New Roman" w:hAnsi="Times New Roman" w:cs="Times New Roman"/>
          <w:color w:val="000000"/>
          <w:sz w:val="28"/>
          <w:szCs w:val="28"/>
          <w:lang w:eastAsia="ru-RU"/>
        </w:rPr>
        <w:t xml:space="preserve"> защита и обеспечение интересов детей и семей с детьми    во всех сферах жизнедеятельности</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воспитание гармонично развитой     и социально ответственной личности на основе традиционных российских духовно-нравственных ценностей, исторических                    и национально-культурных традиций.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Общая численность населения республики составляет более 905 тысяч человек, из них детское население</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более 220,0 тысяч несовершеннолетних. Количество семей</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воспитывающих несовершеннолетних детей</w:t>
      </w:r>
      <w:r>
        <w:rPr>
          <w:rFonts w:ascii="Times New Roman" w:eastAsia="Times New Roman" w:hAnsi="Times New Roman" w:cs="Times New Roman"/>
          <w:color w:val="000000"/>
          <w:sz w:val="28"/>
          <w:szCs w:val="28"/>
          <w:lang w:eastAsia="ru-RU"/>
        </w:rPr>
        <w:t xml:space="preserve">, - </w:t>
      </w:r>
      <w:r w:rsidRPr="006D5380">
        <w:rPr>
          <w:rFonts w:ascii="Times New Roman" w:eastAsia="Times New Roman" w:hAnsi="Times New Roman" w:cs="Times New Roman"/>
          <w:color w:val="000000"/>
          <w:sz w:val="28"/>
          <w:szCs w:val="28"/>
          <w:lang w:eastAsia="ru-RU"/>
        </w:rPr>
        <w:t>более 100 тысяч.</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целом по численности детского населения 0 - 17 лет наблюдается прирост более чем на 5 % (220 099 человек) по сравнению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2022 годом (207 917 человек).</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Однако</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 информации Минздрава КБР</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показатель рождаемости    за 2023 год снизился по республике на 108 детей, в </w:t>
      </w:r>
      <w:proofErr w:type="gramStart"/>
      <w:r w:rsidRPr="006D5380">
        <w:rPr>
          <w:rFonts w:ascii="Times New Roman" w:eastAsia="Times New Roman" w:hAnsi="Times New Roman" w:cs="Times New Roman"/>
          <w:color w:val="000000"/>
          <w:sz w:val="28"/>
          <w:szCs w:val="28"/>
          <w:lang w:eastAsia="ru-RU"/>
        </w:rPr>
        <w:t>связи</w:t>
      </w:r>
      <w:proofErr w:type="gramEnd"/>
      <w:r w:rsidRPr="006D5380">
        <w:rPr>
          <w:rFonts w:ascii="Times New Roman" w:eastAsia="Times New Roman" w:hAnsi="Times New Roman" w:cs="Times New Roman"/>
          <w:color w:val="000000"/>
          <w:sz w:val="28"/>
          <w:szCs w:val="28"/>
          <w:lang w:eastAsia="ru-RU"/>
        </w:rPr>
        <w:t xml:space="preserve"> с чем органами власти принимаются дополнительные меры по изменению демографической ситуации.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Вместе с тем необходимо отметить, что по республике коэффициент рождаемости составил 11,0, что выше среднероссийского (</w:t>
      </w:r>
      <w:r>
        <w:rPr>
          <w:rFonts w:ascii="Times New Roman" w:eastAsia="Times New Roman" w:hAnsi="Times New Roman" w:cs="Times New Roman"/>
          <w:color w:val="000000"/>
          <w:sz w:val="28"/>
          <w:szCs w:val="28"/>
          <w:lang w:eastAsia="ru-RU"/>
        </w:rPr>
        <w:t>8,7</w:t>
      </w:r>
      <w:r w:rsidRPr="006D5380">
        <w:rPr>
          <w:rFonts w:ascii="Times New Roman" w:eastAsia="Times New Roman" w:hAnsi="Times New Roman" w:cs="Times New Roman"/>
          <w:color w:val="00000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Обеспечение государством права ребенка на жизнь включает комплекс мер, направленных на предупреждение детской смертности, защиту детей от преступных посягательств и чрезвычайных ситуаций.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Меры</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принимаемые органами власти по сохранению жизни каждого ребенка, позволя</w:t>
      </w:r>
      <w:r>
        <w:rPr>
          <w:rFonts w:ascii="Times New Roman" w:eastAsia="Times New Roman" w:hAnsi="Times New Roman" w:cs="Times New Roman"/>
          <w:color w:val="000000"/>
          <w:sz w:val="28"/>
          <w:szCs w:val="28"/>
          <w:lang w:eastAsia="ru-RU"/>
        </w:rPr>
        <w:t>ю</w:t>
      </w:r>
      <w:r w:rsidRPr="006D5380">
        <w:rPr>
          <w:rFonts w:ascii="Times New Roman" w:eastAsia="Times New Roman" w:hAnsi="Times New Roman" w:cs="Times New Roman"/>
          <w:color w:val="000000"/>
          <w:sz w:val="28"/>
          <w:szCs w:val="28"/>
          <w:lang w:eastAsia="ru-RU"/>
        </w:rPr>
        <w:t>т снизить показатель смертности детей.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в абсолютных числах умерло 68 детей, если смотреть    в динамике, то наблюдается снижение по сравнению с 2022 годом         на 11,7 % (80), </w:t>
      </w:r>
      <w:r>
        <w:rPr>
          <w:rFonts w:ascii="Times New Roman" w:eastAsia="Times New Roman" w:hAnsi="Times New Roman" w:cs="Times New Roman"/>
          <w:color w:val="000000"/>
          <w:sz w:val="28"/>
          <w:szCs w:val="28"/>
          <w:lang w:eastAsia="ru-RU"/>
        </w:rPr>
        <w:t xml:space="preserve">с </w:t>
      </w:r>
      <w:r w:rsidRPr="006D5380">
        <w:rPr>
          <w:rFonts w:ascii="Times New Roman" w:eastAsia="Times New Roman" w:hAnsi="Times New Roman" w:cs="Times New Roman"/>
          <w:color w:val="000000"/>
          <w:sz w:val="28"/>
          <w:szCs w:val="28"/>
          <w:lang w:eastAsia="ru-RU"/>
        </w:rPr>
        <w:t>2021 годом</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на 14,4 % (98). Коэффициент детской </w:t>
      </w:r>
      <w:r w:rsidRPr="006D5380">
        <w:rPr>
          <w:rFonts w:ascii="Times New Roman" w:eastAsia="Times New Roman" w:hAnsi="Times New Roman" w:cs="Times New Roman"/>
          <w:color w:val="000000"/>
          <w:sz w:val="28"/>
          <w:szCs w:val="28"/>
          <w:lang w:eastAsia="ru-RU"/>
        </w:rPr>
        <w:lastRenderedPageBreak/>
        <w:t xml:space="preserve">смертности составил 32,7 на 100 тысяч детского населения против 38,5   в 2022 году.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Как правило</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самым многочисленным остается </w:t>
      </w:r>
      <w:r>
        <w:rPr>
          <w:rFonts w:ascii="Times New Roman" w:eastAsia="Times New Roman" w:hAnsi="Times New Roman" w:cs="Times New Roman"/>
          <w:color w:val="000000"/>
          <w:sz w:val="28"/>
          <w:szCs w:val="28"/>
          <w:lang w:eastAsia="ru-RU"/>
        </w:rPr>
        <w:t xml:space="preserve">показатель </w:t>
      </w:r>
      <w:r w:rsidRPr="006D5380">
        <w:rPr>
          <w:rFonts w:ascii="Times New Roman" w:eastAsia="Times New Roman" w:hAnsi="Times New Roman" w:cs="Times New Roman"/>
          <w:color w:val="000000"/>
          <w:sz w:val="28"/>
          <w:szCs w:val="28"/>
          <w:lang w:eastAsia="ru-RU"/>
        </w:rPr>
        <w:t>гибел</w:t>
      </w:r>
      <w:r>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детей</w:t>
      </w:r>
      <w:r>
        <w:rPr>
          <w:rFonts w:ascii="Times New Roman" w:eastAsia="Times New Roman" w:hAnsi="Times New Roman" w:cs="Times New Roman"/>
          <w:color w:val="000000"/>
          <w:sz w:val="28"/>
          <w:szCs w:val="28"/>
          <w:lang w:eastAsia="ru-RU"/>
        </w:rPr>
        <w:t xml:space="preserve"> о</w:t>
      </w:r>
      <w:r w:rsidRPr="006D5380">
        <w:rPr>
          <w:rFonts w:ascii="Times New Roman" w:eastAsia="Times New Roman" w:hAnsi="Times New Roman" w:cs="Times New Roman"/>
          <w:color w:val="000000"/>
          <w:sz w:val="28"/>
          <w:szCs w:val="28"/>
          <w:lang w:eastAsia="ru-RU"/>
        </w:rPr>
        <w:t xml:space="preserve">т заболеваний по медицинским показаниям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58 детей,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из которых </w:t>
      </w:r>
      <w:r>
        <w:rPr>
          <w:rFonts w:ascii="Times New Roman" w:eastAsia="Times New Roman" w:hAnsi="Times New Roman" w:cs="Times New Roman"/>
          <w:color w:val="000000"/>
          <w:sz w:val="28"/>
          <w:szCs w:val="28"/>
          <w:lang w:eastAsia="ru-RU"/>
        </w:rPr>
        <w:t xml:space="preserve">число </w:t>
      </w:r>
      <w:r w:rsidRPr="006D5380">
        <w:rPr>
          <w:rFonts w:ascii="Times New Roman" w:eastAsia="Times New Roman" w:hAnsi="Times New Roman" w:cs="Times New Roman"/>
          <w:color w:val="000000"/>
          <w:sz w:val="28"/>
          <w:szCs w:val="28"/>
          <w:lang w:eastAsia="ru-RU"/>
        </w:rPr>
        <w:t>дет</w:t>
      </w:r>
      <w:r>
        <w:rPr>
          <w:rFonts w:ascii="Times New Roman" w:eastAsia="Times New Roman" w:hAnsi="Times New Roman" w:cs="Times New Roman"/>
          <w:color w:val="000000"/>
          <w:sz w:val="28"/>
          <w:szCs w:val="28"/>
          <w:lang w:eastAsia="ru-RU"/>
        </w:rPr>
        <w:t>ей</w:t>
      </w:r>
      <w:r w:rsidRPr="006D5380">
        <w:rPr>
          <w:rFonts w:ascii="Times New Roman" w:eastAsia="Times New Roman" w:hAnsi="Times New Roman" w:cs="Times New Roman"/>
          <w:color w:val="000000"/>
          <w:sz w:val="28"/>
          <w:szCs w:val="28"/>
          <w:lang w:eastAsia="ru-RU"/>
        </w:rPr>
        <w:t xml:space="preserve"> до 1 года составляет 37.</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Серьезным вызовом времени остаются факты гибели детей             от внешних или неестественных причин, среди них особое место занимает гибель детей от несчастных случаев, преступных посягательств, а также </w:t>
      </w:r>
      <w:r>
        <w:rPr>
          <w:rFonts w:ascii="Times New Roman" w:eastAsia="Times New Roman" w:hAnsi="Times New Roman" w:cs="Times New Roman"/>
          <w:color w:val="000000"/>
          <w:sz w:val="28"/>
          <w:szCs w:val="28"/>
          <w:lang w:eastAsia="ru-RU"/>
        </w:rPr>
        <w:t xml:space="preserve">гибель </w:t>
      </w:r>
      <w:r w:rsidRPr="006D5380">
        <w:rPr>
          <w:rFonts w:ascii="Times New Roman" w:eastAsia="Times New Roman" w:hAnsi="Times New Roman" w:cs="Times New Roman"/>
          <w:color w:val="000000"/>
          <w:sz w:val="28"/>
          <w:szCs w:val="28"/>
          <w:lang w:eastAsia="ru-RU"/>
        </w:rPr>
        <w:t>в результате суицида.</w:t>
      </w:r>
    </w:p>
    <w:p w:rsidR="007B4B8F" w:rsidRPr="006D5380" w:rsidRDefault="005629B2"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color w:val="000000"/>
          <w:sz w:val="28"/>
          <w:szCs w:val="28"/>
          <w:lang w:eastAsia="ru-RU"/>
        </w:rPr>
        <w:t>По информации Минздрава КБР, МВД по КБР, Главного управления МЧС по Кабардино-Балкарской Республике в</w:t>
      </w:r>
      <w:r w:rsidR="007B4B8F" w:rsidRPr="006D5380">
        <w:rPr>
          <w:rFonts w:ascii="Times New Roman" w:eastAsia="Times New Roman" w:hAnsi="Times New Roman" w:cs="Times New Roman"/>
          <w:color w:val="000000"/>
          <w:sz w:val="28"/>
          <w:szCs w:val="28"/>
          <w:lang w:eastAsia="ru-RU"/>
        </w:rPr>
        <w:t xml:space="preserve"> 2023 году </w:t>
      </w:r>
      <w:r>
        <w:rPr>
          <w:rFonts w:ascii="Times New Roman" w:eastAsia="Times New Roman" w:hAnsi="Times New Roman" w:cs="Times New Roman"/>
          <w:color w:val="000000"/>
          <w:sz w:val="28"/>
          <w:szCs w:val="28"/>
          <w:lang w:eastAsia="ru-RU"/>
        </w:rPr>
        <w:t xml:space="preserve">      </w:t>
      </w:r>
      <w:r w:rsidR="007B4B8F" w:rsidRPr="006D5380">
        <w:rPr>
          <w:rFonts w:ascii="Times New Roman" w:eastAsia="Times New Roman" w:hAnsi="Times New Roman" w:cs="Times New Roman"/>
          <w:color w:val="000000"/>
          <w:sz w:val="28"/>
          <w:szCs w:val="28"/>
          <w:lang w:eastAsia="ru-RU"/>
        </w:rPr>
        <w:t>от внешних причин умерли 1</w:t>
      </w:r>
      <w:r w:rsidR="007B4B8F">
        <w:rPr>
          <w:rFonts w:ascii="Times New Roman" w:eastAsia="Times New Roman" w:hAnsi="Times New Roman" w:cs="Times New Roman"/>
          <w:color w:val="000000"/>
          <w:sz w:val="28"/>
          <w:szCs w:val="28"/>
          <w:lang w:eastAsia="ru-RU"/>
        </w:rPr>
        <w:t>5</w:t>
      </w:r>
      <w:r w:rsidR="007B4B8F" w:rsidRPr="006D5380">
        <w:rPr>
          <w:rFonts w:ascii="Times New Roman" w:eastAsia="Times New Roman" w:hAnsi="Times New Roman" w:cs="Times New Roman"/>
          <w:color w:val="000000"/>
          <w:sz w:val="28"/>
          <w:szCs w:val="28"/>
          <w:lang w:eastAsia="ru-RU"/>
        </w:rPr>
        <w:t xml:space="preserve"> детей (2022 - 15), из них в результате дорожно-транспортных происшествий - </w:t>
      </w:r>
      <w:r w:rsidR="007B4B8F">
        <w:rPr>
          <w:rFonts w:ascii="Times New Roman" w:eastAsia="Times New Roman" w:hAnsi="Times New Roman" w:cs="Times New Roman"/>
          <w:color w:val="000000"/>
          <w:sz w:val="28"/>
          <w:szCs w:val="28"/>
          <w:lang w:eastAsia="ru-RU"/>
        </w:rPr>
        <w:t>3</w:t>
      </w:r>
      <w:r w:rsidR="007B4B8F" w:rsidRPr="006D5380">
        <w:rPr>
          <w:rFonts w:ascii="Times New Roman" w:eastAsia="Times New Roman" w:hAnsi="Times New Roman" w:cs="Times New Roman"/>
          <w:color w:val="000000"/>
          <w:sz w:val="28"/>
          <w:szCs w:val="28"/>
          <w:lang w:eastAsia="ru-RU"/>
        </w:rPr>
        <w:t xml:space="preserve">, утопления - 2, суицида - 1, несчастного случая - </w:t>
      </w:r>
      <w:r w:rsidR="007B4B8F">
        <w:rPr>
          <w:rFonts w:ascii="Times New Roman" w:eastAsia="Times New Roman" w:hAnsi="Times New Roman" w:cs="Times New Roman"/>
          <w:color w:val="000000"/>
          <w:sz w:val="28"/>
          <w:szCs w:val="28"/>
          <w:lang w:eastAsia="ru-RU"/>
        </w:rPr>
        <w:t>9</w:t>
      </w:r>
      <w:r w:rsidR="007B4B8F" w:rsidRPr="006D5380">
        <w:rPr>
          <w:rFonts w:ascii="Times New Roman" w:eastAsia="Times New Roman" w:hAnsi="Times New Roman" w:cs="Times New Roman"/>
          <w:color w:val="000000"/>
          <w:sz w:val="28"/>
          <w:szCs w:val="28"/>
          <w:lang w:eastAsia="ru-RU"/>
        </w:rPr>
        <w:t xml:space="preserve"> (2 детей погибли в результате падения автомобиля в ущелье, 2 - в результате пожара в салоне автомобиля, 1 разбился на </w:t>
      </w:r>
      <w:proofErr w:type="spellStart"/>
      <w:r w:rsidR="007B4B8F" w:rsidRPr="006D5380">
        <w:rPr>
          <w:rFonts w:ascii="Times New Roman" w:eastAsia="Times New Roman" w:hAnsi="Times New Roman" w:cs="Times New Roman"/>
          <w:color w:val="000000"/>
          <w:sz w:val="28"/>
          <w:szCs w:val="28"/>
          <w:lang w:eastAsia="ru-RU"/>
        </w:rPr>
        <w:t>квадроцикле</w:t>
      </w:r>
      <w:proofErr w:type="spellEnd"/>
      <w:r w:rsidR="007B4B8F" w:rsidRPr="006D5380">
        <w:rPr>
          <w:rFonts w:ascii="Times New Roman" w:eastAsia="Times New Roman" w:hAnsi="Times New Roman" w:cs="Times New Roman"/>
          <w:color w:val="000000"/>
          <w:sz w:val="28"/>
          <w:szCs w:val="28"/>
          <w:lang w:eastAsia="ru-RU"/>
        </w:rPr>
        <w:t>, 1 - в</w:t>
      </w:r>
      <w:proofErr w:type="gramEnd"/>
      <w:r w:rsidR="007B4B8F" w:rsidRPr="006D5380">
        <w:rPr>
          <w:rFonts w:ascii="Times New Roman" w:eastAsia="Times New Roman" w:hAnsi="Times New Roman" w:cs="Times New Roman"/>
          <w:color w:val="000000"/>
          <w:sz w:val="28"/>
          <w:szCs w:val="28"/>
          <w:lang w:eastAsia="ru-RU"/>
        </w:rPr>
        <w:t xml:space="preserve"> </w:t>
      </w:r>
      <w:proofErr w:type="gramStart"/>
      <w:r w:rsidR="007B4B8F" w:rsidRPr="006D5380">
        <w:rPr>
          <w:rFonts w:ascii="Times New Roman" w:eastAsia="Times New Roman" w:hAnsi="Times New Roman" w:cs="Times New Roman"/>
          <w:color w:val="000000"/>
          <w:sz w:val="28"/>
          <w:szCs w:val="28"/>
          <w:lang w:eastAsia="ru-RU"/>
        </w:rPr>
        <w:t>результате</w:t>
      </w:r>
      <w:proofErr w:type="gramEnd"/>
      <w:r w:rsidR="007B4B8F" w:rsidRPr="006D5380">
        <w:rPr>
          <w:rFonts w:ascii="Times New Roman" w:eastAsia="Times New Roman" w:hAnsi="Times New Roman" w:cs="Times New Roman"/>
          <w:color w:val="000000"/>
          <w:sz w:val="28"/>
          <w:szCs w:val="28"/>
          <w:lang w:eastAsia="ru-RU"/>
        </w:rPr>
        <w:t xml:space="preserve"> падения шкафа, 1 - из-за аспирации пищей, 2 – на пожаре).</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уполномоченных органов, причин</w:t>
      </w:r>
      <w:r>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гибели             и </w:t>
      </w:r>
      <w:proofErr w:type="spellStart"/>
      <w:r w:rsidRPr="006D5380">
        <w:rPr>
          <w:rFonts w:ascii="Times New Roman" w:eastAsia="Times New Roman" w:hAnsi="Times New Roman" w:cs="Times New Roman"/>
          <w:color w:val="000000"/>
          <w:sz w:val="28"/>
          <w:szCs w:val="28"/>
          <w:lang w:eastAsia="ru-RU"/>
        </w:rPr>
        <w:t>травмирования</w:t>
      </w:r>
      <w:proofErr w:type="spellEnd"/>
      <w:r w:rsidRPr="006D5380">
        <w:rPr>
          <w:rFonts w:ascii="Times New Roman" w:eastAsia="Times New Roman" w:hAnsi="Times New Roman" w:cs="Times New Roman"/>
          <w:color w:val="000000"/>
          <w:sz w:val="28"/>
          <w:szCs w:val="28"/>
          <w:lang w:eastAsia="ru-RU"/>
        </w:rPr>
        <w:t xml:space="preserve"> детей, особенно малолетних, чаще всего кроется         во взрослых, ко</w:t>
      </w:r>
      <w:r>
        <w:rPr>
          <w:rFonts w:ascii="Times New Roman" w:eastAsia="Times New Roman" w:hAnsi="Times New Roman" w:cs="Times New Roman"/>
          <w:color w:val="000000"/>
          <w:sz w:val="28"/>
          <w:szCs w:val="28"/>
          <w:lang w:eastAsia="ru-RU"/>
        </w:rPr>
        <w:t>торые недоглядели, не объяснили</w:t>
      </w:r>
      <w:r w:rsidRPr="006D5380">
        <w:rPr>
          <w:rFonts w:ascii="Times New Roman" w:eastAsia="Times New Roman" w:hAnsi="Times New Roman" w:cs="Times New Roman"/>
          <w:color w:val="000000"/>
          <w:sz w:val="28"/>
          <w:szCs w:val="28"/>
          <w:lang w:eastAsia="ru-RU"/>
        </w:rPr>
        <w:t xml:space="preserve"> либо оставили</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без присмотра.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Крайним проявлением нарушения права детей на жизнь                    и безопасность является гибель детей.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По информации следственного управления Следственного к</w:t>
      </w:r>
      <w:r w:rsidRPr="006D5380">
        <w:rPr>
          <w:rFonts w:ascii="Times New Roman" w:eastAsia="Times New Roman" w:hAnsi="Times New Roman" w:cs="Times New Roman"/>
          <w:color w:val="000000"/>
          <w:sz w:val="28"/>
          <w:szCs w:val="28"/>
          <w:lang w:eastAsia="ru-RU"/>
        </w:rPr>
        <w:t>омитета Росси</w:t>
      </w:r>
      <w:r>
        <w:rPr>
          <w:rFonts w:ascii="Times New Roman" w:eastAsia="Times New Roman" w:hAnsi="Times New Roman" w:cs="Times New Roman"/>
          <w:color w:val="000000"/>
          <w:sz w:val="28"/>
          <w:szCs w:val="28"/>
          <w:lang w:eastAsia="ru-RU"/>
        </w:rPr>
        <w:t>йской Федерации</w:t>
      </w:r>
      <w:r w:rsidRPr="006D5380">
        <w:rPr>
          <w:rFonts w:ascii="Times New Roman" w:eastAsia="Times New Roman" w:hAnsi="Times New Roman" w:cs="Times New Roman"/>
          <w:color w:val="000000"/>
          <w:sz w:val="28"/>
          <w:szCs w:val="28"/>
          <w:lang w:eastAsia="ru-RU"/>
        </w:rPr>
        <w:t xml:space="preserve"> по Кабардино-Балкарской Республике</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от преступных посягательств погибл</w:t>
      </w:r>
      <w:r>
        <w:rPr>
          <w:rFonts w:ascii="Times New Roman" w:eastAsia="Times New Roman" w:hAnsi="Times New Roman" w:cs="Times New Roman"/>
          <w:color w:val="000000"/>
          <w:sz w:val="28"/>
          <w:szCs w:val="28"/>
          <w:lang w:eastAsia="ru-RU"/>
        </w:rPr>
        <w:t xml:space="preserve">и </w:t>
      </w:r>
      <w:r w:rsidRPr="006D5380">
        <w:rPr>
          <w:rFonts w:ascii="Times New Roman" w:eastAsia="Times New Roman" w:hAnsi="Times New Roman" w:cs="Times New Roman"/>
          <w:color w:val="000000"/>
          <w:sz w:val="28"/>
          <w:szCs w:val="28"/>
          <w:lang w:eastAsia="ru-RU"/>
        </w:rPr>
        <w:t xml:space="preserve">5 несовершеннолетних против 11 в 2022 году. Все преступления </w:t>
      </w:r>
      <w:r w:rsidRPr="006D5380">
        <w:rPr>
          <w:rFonts w:ascii="Times New Roman" w:eastAsia="Times New Roman" w:hAnsi="Times New Roman" w:cs="Times New Roman"/>
          <w:color w:val="000000"/>
          <w:sz w:val="28"/>
          <w:szCs w:val="28"/>
          <w:lang w:eastAsia="ru-RU"/>
        </w:rPr>
        <w:lastRenderedPageBreak/>
        <w:t>квалифицированы по статье 109 Уголовного кодекса Российской Федерации (причинение смерти по неосторожности).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на территории республики зарегистрировано 60 дорожно-транспортных происшествий с участием несовершеннолетних, в которых 70 человек получили травмы различной степени тяжести и 3 погибли.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 xml:space="preserve">этой </w:t>
      </w:r>
      <w:r w:rsidRPr="006D5380">
        <w:rPr>
          <w:rFonts w:ascii="Times New Roman" w:eastAsia="Times New Roman" w:hAnsi="Times New Roman" w:cs="Times New Roman"/>
          <w:color w:val="000000"/>
          <w:sz w:val="28"/>
          <w:szCs w:val="28"/>
          <w:lang w:eastAsia="ru-RU"/>
        </w:rPr>
        <w:t>связи Уполномоченным изучено состояние детского дорожно-транспортного травматизма.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Самым</w:t>
      </w:r>
      <w:r w:rsidR="000161B6">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распространенным</w:t>
      </w:r>
      <w:r w:rsidR="000161B6">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вид</w:t>
      </w:r>
      <w:r w:rsidR="000161B6">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м</w:t>
      </w:r>
      <w:r w:rsidR="000161B6">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происшествий с участием несовершеннолетних стал</w:t>
      </w:r>
      <w:r w:rsidR="000161B6">
        <w:rPr>
          <w:rFonts w:ascii="Times New Roman" w:eastAsia="Times New Roman" w:hAnsi="Times New Roman" w:cs="Times New Roman"/>
          <w:color w:val="000000"/>
          <w:sz w:val="28"/>
          <w:szCs w:val="28"/>
          <w:lang w:eastAsia="ru-RU"/>
        </w:rPr>
        <w:t xml:space="preserve">и дети-пассажиры, </w:t>
      </w:r>
      <w:r w:rsidRPr="006D5380">
        <w:rPr>
          <w:rFonts w:ascii="Times New Roman" w:eastAsia="Times New Roman" w:hAnsi="Times New Roman" w:cs="Times New Roman"/>
          <w:color w:val="000000"/>
          <w:sz w:val="28"/>
          <w:szCs w:val="28"/>
          <w:lang w:eastAsia="ru-RU"/>
        </w:rPr>
        <w:t>наезд на пешехода.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ДТП с участием детей</w:t>
      </w:r>
      <w:r w:rsidRPr="006D5380">
        <w:rPr>
          <w:rFonts w:ascii="Times New Roman" w:eastAsia="Times New Roman" w:hAnsi="Times New Roman" w:cs="Times New Roman"/>
          <w:color w:val="000000"/>
          <w:sz w:val="28"/>
          <w:szCs w:val="28"/>
          <w:lang w:eastAsia="ru-RU"/>
        </w:rPr>
        <w:t xml:space="preserve"> распределились</w:t>
      </w:r>
      <w:r w:rsidR="00A41F5F">
        <w:rPr>
          <w:rFonts w:ascii="Times New Roman" w:eastAsia="Times New Roman" w:hAnsi="Times New Roman" w:cs="Times New Roman"/>
          <w:color w:val="000000"/>
          <w:sz w:val="28"/>
          <w:szCs w:val="28"/>
          <w:lang w:eastAsia="ru-RU"/>
        </w:rPr>
        <w:t xml:space="preserve"> по следующим видам</w:t>
      </w:r>
      <w:r w:rsidRPr="006D5380">
        <w:rPr>
          <w:rFonts w:ascii="Times New Roman" w:eastAsia="Times New Roman" w:hAnsi="Times New Roman" w:cs="Times New Roman"/>
          <w:color w:val="000000"/>
          <w:sz w:val="28"/>
          <w:szCs w:val="28"/>
          <w:lang w:eastAsia="ru-RU"/>
        </w:rPr>
        <w:t>:</w:t>
      </w:r>
    </w:p>
    <w:p w:rsidR="007B4B8F" w:rsidRPr="006F4992" w:rsidRDefault="007B4B8F" w:rsidP="007B4B8F">
      <w:pPr>
        <w:pStyle w:val="a3"/>
        <w:numPr>
          <w:ilvl w:val="0"/>
          <w:numId w:val="24"/>
        </w:numPr>
        <w:spacing w:after="0" w:line="360" w:lineRule="auto"/>
        <w:jc w:val="both"/>
        <w:rPr>
          <w:rFonts w:ascii="Times New Roman" w:eastAsia="Times New Roman" w:hAnsi="Times New Roman" w:cs="Times New Roman"/>
          <w:sz w:val="24"/>
          <w:szCs w:val="24"/>
          <w:lang w:eastAsia="ru-RU"/>
        </w:rPr>
      </w:pPr>
      <w:r w:rsidRPr="006F4992">
        <w:rPr>
          <w:rFonts w:ascii="Times New Roman" w:eastAsia="Times New Roman" w:hAnsi="Times New Roman" w:cs="Times New Roman"/>
          <w:color w:val="000000"/>
          <w:sz w:val="28"/>
          <w:szCs w:val="28"/>
          <w:lang w:eastAsia="ru-RU"/>
        </w:rPr>
        <w:t>дет</w:t>
      </w:r>
      <w:r>
        <w:rPr>
          <w:rFonts w:ascii="Times New Roman" w:eastAsia="Times New Roman" w:hAnsi="Times New Roman" w:cs="Times New Roman"/>
          <w:color w:val="000000"/>
          <w:sz w:val="28"/>
          <w:szCs w:val="28"/>
          <w:lang w:eastAsia="ru-RU"/>
        </w:rPr>
        <w:t>и</w:t>
      </w:r>
      <w:r w:rsidRPr="006F4992">
        <w:rPr>
          <w:rFonts w:ascii="Times New Roman" w:eastAsia="Times New Roman" w:hAnsi="Times New Roman" w:cs="Times New Roman"/>
          <w:color w:val="000000"/>
          <w:sz w:val="28"/>
          <w:szCs w:val="28"/>
          <w:lang w:eastAsia="ru-RU"/>
        </w:rPr>
        <w:t>-пассажир</w:t>
      </w:r>
      <w:r>
        <w:rPr>
          <w:rFonts w:ascii="Times New Roman" w:eastAsia="Times New Roman" w:hAnsi="Times New Roman" w:cs="Times New Roman"/>
          <w:color w:val="000000"/>
          <w:sz w:val="28"/>
          <w:szCs w:val="28"/>
          <w:lang w:eastAsia="ru-RU"/>
        </w:rPr>
        <w:t>ы</w:t>
      </w:r>
      <w:r w:rsidRPr="006F4992">
        <w:rPr>
          <w:rFonts w:ascii="Times New Roman" w:eastAsia="Times New Roman" w:hAnsi="Times New Roman" w:cs="Times New Roman"/>
          <w:color w:val="000000"/>
          <w:sz w:val="28"/>
          <w:szCs w:val="28"/>
          <w:lang w:eastAsia="ru-RU"/>
        </w:rPr>
        <w:t xml:space="preserve"> - 29 ДТП (ранен 41 ребенок, 1 погиб)</w:t>
      </w:r>
    </w:p>
    <w:p w:rsidR="007B4B8F" w:rsidRPr="006F4992" w:rsidRDefault="007B4B8F" w:rsidP="007B4B8F">
      <w:pPr>
        <w:pStyle w:val="a3"/>
        <w:numPr>
          <w:ilvl w:val="0"/>
          <w:numId w:val="24"/>
        </w:numPr>
        <w:spacing w:after="0" w:line="360" w:lineRule="auto"/>
        <w:jc w:val="both"/>
        <w:rPr>
          <w:rFonts w:ascii="Times New Roman" w:eastAsia="Times New Roman" w:hAnsi="Times New Roman" w:cs="Times New Roman"/>
          <w:sz w:val="24"/>
          <w:szCs w:val="24"/>
          <w:lang w:eastAsia="ru-RU"/>
        </w:rPr>
      </w:pPr>
      <w:r w:rsidRPr="006F4992">
        <w:rPr>
          <w:rFonts w:ascii="Times New Roman" w:eastAsia="Times New Roman" w:hAnsi="Times New Roman" w:cs="Times New Roman"/>
          <w:color w:val="000000"/>
          <w:sz w:val="28"/>
          <w:szCs w:val="28"/>
          <w:lang w:eastAsia="ru-RU"/>
        </w:rPr>
        <w:t>дет</w:t>
      </w:r>
      <w:r>
        <w:rPr>
          <w:rFonts w:ascii="Times New Roman" w:eastAsia="Times New Roman" w:hAnsi="Times New Roman" w:cs="Times New Roman"/>
          <w:color w:val="000000"/>
          <w:sz w:val="28"/>
          <w:szCs w:val="28"/>
          <w:lang w:eastAsia="ru-RU"/>
        </w:rPr>
        <w:t>и</w:t>
      </w:r>
      <w:r w:rsidRPr="006F4992">
        <w:rPr>
          <w:rFonts w:ascii="Times New Roman" w:eastAsia="Times New Roman" w:hAnsi="Times New Roman" w:cs="Times New Roman"/>
          <w:color w:val="000000"/>
          <w:sz w:val="28"/>
          <w:szCs w:val="28"/>
          <w:lang w:eastAsia="ru-RU"/>
        </w:rPr>
        <w:t>-пешеход</w:t>
      </w:r>
      <w:r>
        <w:rPr>
          <w:rFonts w:ascii="Times New Roman" w:eastAsia="Times New Roman" w:hAnsi="Times New Roman" w:cs="Times New Roman"/>
          <w:color w:val="000000"/>
          <w:sz w:val="28"/>
          <w:szCs w:val="28"/>
          <w:lang w:eastAsia="ru-RU"/>
        </w:rPr>
        <w:t>ы</w:t>
      </w:r>
      <w:r w:rsidRPr="006F4992">
        <w:rPr>
          <w:rFonts w:ascii="Times New Roman" w:eastAsia="Times New Roman" w:hAnsi="Times New Roman" w:cs="Times New Roman"/>
          <w:color w:val="000000"/>
          <w:sz w:val="28"/>
          <w:szCs w:val="28"/>
          <w:lang w:eastAsia="ru-RU"/>
        </w:rPr>
        <w:t xml:space="preserve"> - 27 ДТП (ранено 26 детей, 1 погиб)</w:t>
      </w:r>
    </w:p>
    <w:p w:rsidR="007B4B8F" w:rsidRPr="006F4992" w:rsidRDefault="007B4B8F" w:rsidP="007B4B8F">
      <w:pPr>
        <w:pStyle w:val="a3"/>
        <w:numPr>
          <w:ilvl w:val="0"/>
          <w:numId w:val="24"/>
        </w:numPr>
        <w:spacing w:after="0" w:line="360" w:lineRule="auto"/>
        <w:jc w:val="both"/>
        <w:rPr>
          <w:rFonts w:ascii="Times New Roman" w:eastAsia="Times New Roman" w:hAnsi="Times New Roman" w:cs="Times New Roman"/>
          <w:sz w:val="24"/>
          <w:szCs w:val="24"/>
          <w:lang w:eastAsia="ru-RU"/>
        </w:rPr>
      </w:pPr>
      <w:r w:rsidRPr="006F4992">
        <w:rPr>
          <w:rFonts w:ascii="Times New Roman" w:eastAsia="Times New Roman" w:hAnsi="Times New Roman" w:cs="Times New Roman"/>
          <w:color w:val="000000"/>
          <w:sz w:val="28"/>
          <w:szCs w:val="28"/>
          <w:lang w:eastAsia="ru-RU"/>
        </w:rPr>
        <w:t>дет</w:t>
      </w:r>
      <w:r>
        <w:rPr>
          <w:rFonts w:ascii="Times New Roman" w:eastAsia="Times New Roman" w:hAnsi="Times New Roman" w:cs="Times New Roman"/>
          <w:color w:val="000000"/>
          <w:sz w:val="28"/>
          <w:szCs w:val="28"/>
          <w:lang w:eastAsia="ru-RU"/>
        </w:rPr>
        <w:t>и</w:t>
      </w:r>
      <w:r w:rsidRPr="006F4992">
        <w:rPr>
          <w:rFonts w:ascii="Times New Roman" w:eastAsia="Times New Roman" w:hAnsi="Times New Roman" w:cs="Times New Roman"/>
          <w:color w:val="000000"/>
          <w:sz w:val="28"/>
          <w:szCs w:val="28"/>
          <w:lang w:eastAsia="ru-RU"/>
        </w:rPr>
        <w:t>-велосипедист</w:t>
      </w:r>
      <w:r>
        <w:rPr>
          <w:rFonts w:ascii="Times New Roman" w:eastAsia="Times New Roman" w:hAnsi="Times New Roman" w:cs="Times New Roman"/>
          <w:color w:val="000000"/>
          <w:sz w:val="28"/>
          <w:szCs w:val="28"/>
          <w:lang w:eastAsia="ru-RU"/>
        </w:rPr>
        <w:t>ы</w:t>
      </w:r>
      <w:r w:rsidRPr="006F4992">
        <w:rPr>
          <w:rFonts w:ascii="Times New Roman" w:eastAsia="Times New Roman" w:hAnsi="Times New Roman" w:cs="Times New Roman"/>
          <w:color w:val="000000"/>
          <w:sz w:val="28"/>
          <w:szCs w:val="28"/>
          <w:lang w:eastAsia="ru-RU"/>
        </w:rPr>
        <w:t xml:space="preserve"> - 3 ДТП (ранено 3 ребенка)</w:t>
      </w:r>
    </w:p>
    <w:p w:rsidR="007B4B8F" w:rsidRPr="006F4992" w:rsidRDefault="007B4B8F" w:rsidP="007B4B8F">
      <w:pPr>
        <w:pStyle w:val="a3"/>
        <w:numPr>
          <w:ilvl w:val="0"/>
          <w:numId w:val="24"/>
        </w:numPr>
        <w:spacing w:after="0" w:line="360" w:lineRule="auto"/>
        <w:jc w:val="both"/>
        <w:rPr>
          <w:rFonts w:ascii="Times New Roman" w:eastAsia="Times New Roman" w:hAnsi="Times New Roman" w:cs="Times New Roman"/>
          <w:sz w:val="24"/>
          <w:szCs w:val="24"/>
          <w:lang w:eastAsia="ru-RU"/>
        </w:rPr>
      </w:pPr>
      <w:r w:rsidRPr="006F4992">
        <w:rPr>
          <w:rFonts w:ascii="Times New Roman" w:eastAsia="Times New Roman" w:hAnsi="Times New Roman" w:cs="Times New Roman"/>
          <w:color w:val="000000"/>
          <w:sz w:val="28"/>
          <w:szCs w:val="28"/>
          <w:lang w:eastAsia="ru-RU"/>
        </w:rPr>
        <w:t>дет</w:t>
      </w:r>
      <w:r>
        <w:rPr>
          <w:rFonts w:ascii="Times New Roman" w:eastAsia="Times New Roman" w:hAnsi="Times New Roman" w:cs="Times New Roman"/>
          <w:color w:val="000000"/>
          <w:sz w:val="28"/>
          <w:szCs w:val="28"/>
          <w:lang w:eastAsia="ru-RU"/>
        </w:rPr>
        <w:t>и</w:t>
      </w:r>
      <w:r w:rsidRPr="006F4992">
        <w:rPr>
          <w:rFonts w:ascii="Times New Roman" w:eastAsia="Times New Roman" w:hAnsi="Times New Roman" w:cs="Times New Roman"/>
          <w:color w:val="000000"/>
          <w:sz w:val="28"/>
          <w:szCs w:val="28"/>
          <w:lang w:eastAsia="ru-RU"/>
        </w:rPr>
        <w:t>-водител</w:t>
      </w:r>
      <w:r>
        <w:rPr>
          <w:rFonts w:ascii="Times New Roman" w:eastAsia="Times New Roman" w:hAnsi="Times New Roman" w:cs="Times New Roman"/>
          <w:color w:val="000000"/>
          <w:sz w:val="28"/>
          <w:szCs w:val="28"/>
          <w:lang w:eastAsia="ru-RU"/>
        </w:rPr>
        <w:t>и</w:t>
      </w:r>
      <w:r w:rsidRPr="006F4992">
        <w:rPr>
          <w:rFonts w:ascii="Times New Roman" w:eastAsia="Times New Roman" w:hAnsi="Times New Roman" w:cs="Times New Roman"/>
          <w:color w:val="000000"/>
          <w:sz w:val="28"/>
          <w:szCs w:val="28"/>
          <w:lang w:eastAsia="ru-RU"/>
        </w:rPr>
        <w:t xml:space="preserve"> - 1 ДТП, в котором погиб 1 ребенок</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Наибольшее количество пострадавших детей зарегистрировано       в г.о. Прохладный (16)</w:t>
      </w:r>
      <w:r>
        <w:rPr>
          <w:rFonts w:ascii="Times New Roman" w:eastAsia="Times New Roman" w:hAnsi="Times New Roman" w:cs="Times New Roman"/>
          <w:color w:val="000000"/>
          <w:sz w:val="28"/>
          <w:szCs w:val="28"/>
          <w:lang w:eastAsia="ru-RU"/>
        </w:rPr>
        <w:t xml:space="preserve"> и</w:t>
      </w:r>
      <w:r w:rsidRPr="006D5380">
        <w:rPr>
          <w:rFonts w:ascii="Times New Roman" w:eastAsia="Times New Roman" w:hAnsi="Times New Roman" w:cs="Times New Roman"/>
          <w:color w:val="000000"/>
          <w:sz w:val="28"/>
          <w:szCs w:val="28"/>
          <w:lang w:eastAsia="ru-RU"/>
        </w:rPr>
        <w:t xml:space="preserve"> г.о. Нальчик (14).</w:t>
      </w:r>
    </w:p>
    <w:p w:rsidR="007B4B8F" w:rsidRDefault="007B4B8F" w:rsidP="007B4B8F">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 xml:space="preserve">В республике профилактика детского дорожно-транспортного травматизма </w:t>
      </w:r>
      <w:r>
        <w:rPr>
          <w:rFonts w:ascii="Times New Roman" w:eastAsia="Times New Roman" w:hAnsi="Times New Roman" w:cs="Times New Roman"/>
          <w:color w:val="000000"/>
          <w:sz w:val="28"/>
          <w:szCs w:val="28"/>
          <w:lang w:eastAsia="ru-RU"/>
        </w:rPr>
        <w:t>осуществляется</w:t>
      </w:r>
      <w:r w:rsidRPr="006D5380">
        <w:rPr>
          <w:rFonts w:ascii="Times New Roman" w:eastAsia="Times New Roman" w:hAnsi="Times New Roman" w:cs="Times New Roman"/>
          <w:color w:val="000000"/>
          <w:sz w:val="28"/>
          <w:szCs w:val="28"/>
          <w:lang w:eastAsia="ru-RU"/>
        </w:rPr>
        <w:t xml:space="preserve"> во взаимодействии </w:t>
      </w:r>
      <w:r>
        <w:rPr>
          <w:rFonts w:ascii="Times New Roman" w:eastAsia="Times New Roman" w:hAnsi="Times New Roman" w:cs="Times New Roman"/>
          <w:color w:val="000000"/>
          <w:sz w:val="28"/>
          <w:szCs w:val="28"/>
          <w:lang w:eastAsia="ru-RU"/>
        </w:rPr>
        <w:t xml:space="preserve">с УГИБДД МВД </w:t>
      </w:r>
    </w:p>
    <w:p w:rsidR="007B4B8F" w:rsidRPr="006D5380" w:rsidRDefault="007B4B8F" w:rsidP="007B4B8F">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по КБР </w:t>
      </w:r>
      <w:r w:rsidRPr="006D5380">
        <w:rPr>
          <w:rFonts w:ascii="Times New Roman" w:eastAsia="Times New Roman" w:hAnsi="Times New Roman" w:cs="Times New Roman"/>
          <w:color w:val="000000"/>
          <w:sz w:val="28"/>
          <w:szCs w:val="28"/>
          <w:lang w:eastAsia="ru-RU"/>
        </w:rPr>
        <w:t>с другими субъектами профилактики.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Так</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проведены информационно-пропагандист</w:t>
      </w:r>
      <w:r>
        <w:rPr>
          <w:rFonts w:ascii="Times New Roman" w:eastAsia="Times New Roman" w:hAnsi="Times New Roman" w:cs="Times New Roman"/>
          <w:color w:val="000000"/>
          <w:sz w:val="28"/>
          <w:szCs w:val="28"/>
          <w:lang w:eastAsia="ru-RU"/>
        </w:rPr>
        <w:t>с</w:t>
      </w:r>
      <w:r w:rsidRPr="006D5380">
        <w:rPr>
          <w:rFonts w:ascii="Times New Roman" w:eastAsia="Times New Roman" w:hAnsi="Times New Roman" w:cs="Times New Roman"/>
          <w:color w:val="000000"/>
          <w:sz w:val="28"/>
          <w:szCs w:val="28"/>
          <w:lang w:eastAsia="ru-RU"/>
        </w:rPr>
        <w:t>кие мероприятия по профилактике детского дорожно-транспортного травматизма и снижению тяжести их последствий (629) по обеспечению безопасности детей</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пассажиров (336), обеспечению </w:t>
      </w:r>
      <w:r>
        <w:rPr>
          <w:rFonts w:ascii="Times New Roman" w:eastAsia="Times New Roman" w:hAnsi="Times New Roman" w:cs="Times New Roman"/>
          <w:color w:val="000000"/>
          <w:sz w:val="28"/>
          <w:szCs w:val="28"/>
          <w:lang w:eastAsia="ru-RU"/>
        </w:rPr>
        <w:t xml:space="preserve">безопасности </w:t>
      </w:r>
      <w:r w:rsidRPr="006D5380">
        <w:rPr>
          <w:rFonts w:ascii="Times New Roman" w:eastAsia="Times New Roman" w:hAnsi="Times New Roman" w:cs="Times New Roman"/>
          <w:color w:val="000000"/>
          <w:sz w:val="28"/>
          <w:szCs w:val="28"/>
          <w:lang w:eastAsia="ru-RU"/>
        </w:rPr>
        <w:t xml:space="preserve">пешеходов в темное время суток (253). Кроме того, организовано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проведено 4199 тренингов, занятий, бесед и инструктажей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безопасности дорожного движения, из них в дошкольных </w:t>
      </w:r>
      <w:r w:rsidRPr="006D5380">
        <w:rPr>
          <w:rFonts w:ascii="Times New Roman" w:eastAsia="Times New Roman" w:hAnsi="Times New Roman" w:cs="Times New Roman"/>
          <w:color w:val="000000"/>
          <w:sz w:val="28"/>
          <w:szCs w:val="28"/>
          <w:lang w:eastAsia="ru-RU"/>
        </w:rPr>
        <w:lastRenderedPageBreak/>
        <w:t>образовательных организациях - 1162, общеобразовательных организациях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1824, в организациях дополнительного образования - 78.</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Во всех образовательных организациях разработаны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реализуются планы мероприятий, направленные на профилактику детского дорожно-транспортного травматизма.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2022-2023 учебном году в целях популяризации использования светоотражающих элементов среди воспитанников дошкольных образовательных организаций и обучающихся 1-11 классов общеобраз</w:t>
      </w:r>
      <w:r>
        <w:rPr>
          <w:rFonts w:ascii="Times New Roman" w:eastAsia="Times New Roman" w:hAnsi="Times New Roman" w:cs="Times New Roman"/>
          <w:color w:val="000000"/>
          <w:sz w:val="28"/>
          <w:szCs w:val="28"/>
          <w:lang w:eastAsia="ru-RU"/>
        </w:rPr>
        <w:t>овательных организаций проведено</w:t>
      </w:r>
      <w:r w:rsidRPr="006D5380">
        <w:rPr>
          <w:rFonts w:ascii="Times New Roman" w:eastAsia="Times New Roman" w:hAnsi="Times New Roman" w:cs="Times New Roman"/>
          <w:color w:val="000000"/>
          <w:sz w:val="28"/>
          <w:szCs w:val="28"/>
          <w:lang w:eastAsia="ru-RU"/>
        </w:rPr>
        <w:t xml:space="preserve"> 173 мероприятия,</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которых приняли участие 4247 обучающихся.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Республиканским ресурсным центром по профилактике детского дорожно-транспортного травматизма, оснащенным передвижной лабораторией безопасности, осуществлены выезды в 31 образовательную организацию </w:t>
      </w:r>
      <w:r>
        <w:rPr>
          <w:rFonts w:ascii="Times New Roman" w:eastAsia="Times New Roman" w:hAnsi="Times New Roman" w:cs="Times New Roman"/>
          <w:color w:val="000000"/>
          <w:sz w:val="28"/>
          <w:szCs w:val="28"/>
          <w:lang w:eastAsia="ru-RU"/>
        </w:rPr>
        <w:t xml:space="preserve">с </w:t>
      </w:r>
      <w:r w:rsidRPr="006D5380">
        <w:rPr>
          <w:rFonts w:ascii="Times New Roman" w:eastAsia="Times New Roman" w:hAnsi="Times New Roman" w:cs="Times New Roman"/>
          <w:color w:val="000000"/>
          <w:sz w:val="28"/>
          <w:szCs w:val="28"/>
          <w:lang w:eastAsia="ru-RU"/>
        </w:rPr>
        <w:t xml:space="preserve">охватом более 5000 </w:t>
      </w:r>
      <w:r w:rsidR="00DF08A0">
        <w:rPr>
          <w:rFonts w:ascii="Times New Roman" w:eastAsia="Times New Roman" w:hAnsi="Times New Roman" w:cs="Times New Roman"/>
          <w:color w:val="000000"/>
          <w:sz w:val="28"/>
          <w:szCs w:val="28"/>
          <w:lang w:eastAsia="ru-RU"/>
        </w:rPr>
        <w:t xml:space="preserve">человек, из которых </w:t>
      </w:r>
      <w:r w:rsidRPr="006D5380">
        <w:rPr>
          <w:rFonts w:ascii="Times New Roman" w:eastAsia="Times New Roman" w:hAnsi="Times New Roman" w:cs="Times New Roman"/>
          <w:color w:val="000000"/>
          <w:sz w:val="28"/>
          <w:szCs w:val="28"/>
          <w:lang w:eastAsia="ru-RU"/>
        </w:rPr>
        <w:t>215 педагогов, 186 родителей.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Необходимым условием успешного обучения детей является создание соответствующей материальной базы. </w:t>
      </w:r>
      <w:proofErr w:type="gramStart"/>
      <w:r w:rsidRPr="006D5380">
        <w:rPr>
          <w:rFonts w:ascii="Times New Roman" w:eastAsia="Times New Roman" w:hAnsi="Times New Roman" w:cs="Times New Roman"/>
          <w:color w:val="000000"/>
          <w:sz w:val="28"/>
          <w:szCs w:val="28"/>
          <w:lang w:eastAsia="ru-RU"/>
        </w:rPr>
        <w:t>При поддержке территориальных ОГИБДД в 91 дошкольной организации в республике оборудованы площадки для практических занятий по Правилам дорожного движения.</w:t>
      </w:r>
      <w:proofErr w:type="gramEnd"/>
    </w:p>
    <w:p w:rsidR="007B4B8F" w:rsidRDefault="007B4B8F" w:rsidP="007B4B8F">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Одну из ключевых ролей в деле воспитания детей и подростков грамотными и законопослушными участниками дорожного движения, обучения навыкам безопасного поведения на</w:t>
      </w:r>
      <w:r>
        <w:rPr>
          <w:rFonts w:ascii="Times New Roman" w:eastAsia="Times New Roman" w:hAnsi="Times New Roman" w:cs="Times New Roman"/>
          <w:color w:val="000000"/>
          <w:sz w:val="28"/>
          <w:szCs w:val="28"/>
          <w:lang w:eastAsia="ru-RU"/>
        </w:rPr>
        <w:t xml:space="preserve"> дороге, пропаганды соблюдения П</w:t>
      </w:r>
      <w:r w:rsidRPr="006D5380">
        <w:rPr>
          <w:rFonts w:ascii="Times New Roman" w:eastAsia="Times New Roman" w:hAnsi="Times New Roman" w:cs="Times New Roman"/>
          <w:color w:val="000000"/>
          <w:sz w:val="28"/>
          <w:szCs w:val="28"/>
          <w:lang w:eastAsia="ru-RU"/>
        </w:rPr>
        <w:t>равил дорожного движения играют юные инспекторы движения (ЮИД)</w:t>
      </w:r>
      <w:r>
        <w:rPr>
          <w:rFonts w:ascii="Times New Roman" w:eastAsia="Times New Roman" w:hAnsi="Times New Roman" w:cs="Times New Roman"/>
          <w:color w:val="000000"/>
          <w:sz w:val="28"/>
          <w:szCs w:val="28"/>
          <w:lang w:eastAsia="ru-RU"/>
        </w:rPr>
        <w:t>. В республике</w:t>
      </w:r>
      <w:r w:rsidRPr="006D5380">
        <w:rPr>
          <w:rFonts w:ascii="Times New Roman" w:eastAsia="Times New Roman" w:hAnsi="Times New Roman" w:cs="Times New Roman"/>
          <w:color w:val="000000"/>
          <w:sz w:val="28"/>
          <w:szCs w:val="28"/>
          <w:lang w:eastAsia="ru-RU"/>
        </w:rPr>
        <w:t xml:space="preserve"> создано 198 отрядов</w:t>
      </w:r>
      <w:r>
        <w:rPr>
          <w:rFonts w:ascii="Times New Roman" w:eastAsia="Times New Roman" w:hAnsi="Times New Roman" w:cs="Times New Roman"/>
          <w:color w:val="000000"/>
          <w:sz w:val="28"/>
          <w:szCs w:val="28"/>
          <w:lang w:eastAsia="ru-RU"/>
        </w:rPr>
        <w:t xml:space="preserve"> ЮИД</w:t>
      </w:r>
      <w:r w:rsidRPr="006D538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которых </w:t>
      </w:r>
      <w:proofErr w:type="gramStart"/>
      <w:r w:rsidRPr="006D5380">
        <w:rPr>
          <w:rFonts w:ascii="Times New Roman" w:eastAsia="Times New Roman" w:hAnsi="Times New Roman" w:cs="Times New Roman"/>
          <w:color w:val="000000"/>
          <w:sz w:val="28"/>
          <w:szCs w:val="28"/>
          <w:lang w:eastAsia="ru-RU"/>
        </w:rPr>
        <w:t>задействованы</w:t>
      </w:r>
      <w:proofErr w:type="gramEnd"/>
      <w:r w:rsidRPr="006D5380">
        <w:rPr>
          <w:rFonts w:ascii="Times New Roman" w:eastAsia="Times New Roman" w:hAnsi="Times New Roman" w:cs="Times New Roman"/>
          <w:color w:val="000000"/>
          <w:sz w:val="28"/>
          <w:szCs w:val="28"/>
          <w:lang w:eastAsia="ru-RU"/>
        </w:rPr>
        <w:t xml:space="preserve"> 2875 обучающихся.</w:t>
      </w:r>
    </w:p>
    <w:p w:rsidR="00DF08A0" w:rsidRPr="006D5380" w:rsidRDefault="00DF08A0" w:rsidP="00DF08A0">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большинстве своем дети становятся участниками дорожно-транспортных происшествий по вине взрослых. Много детей остаются на всю жизнь инвалидами </w:t>
      </w:r>
      <w:r>
        <w:rPr>
          <w:rFonts w:ascii="Times New Roman" w:eastAsia="Times New Roman" w:hAnsi="Times New Roman" w:cs="Times New Roman"/>
          <w:color w:val="000000"/>
          <w:sz w:val="28"/>
          <w:szCs w:val="28"/>
          <w:lang w:eastAsia="ru-RU"/>
        </w:rPr>
        <w:t xml:space="preserve">из-за </w:t>
      </w:r>
      <w:r w:rsidRPr="006D5380">
        <w:rPr>
          <w:rFonts w:ascii="Times New Roman" w:eastAsia="Times New Roman" w:hAnsi="Times New Roman" w:cs="Times New Roman"/>
          <w:color w:val="000000"/>
          <w:sz w:val="28"/>
          <w:szCs w:val="28"/>
          <w:lang w:eastAsia="ru-RU"/>
        </w:rPr>
        <w:t>пьянства, беспечности водителей,</w:t>
      </w:r>
      <w:r>
        <w:rPr>
          <w:rFonts w:ascii="Times New Roman" w:eastAsia="Times New Roman" w:hAnsi="Times New Roman" w:cs="Times New Roman"/>
          <w:color w:val="000000"/>
          <w:sz w:val="28"/>
          <w:szCs w:val="28"/>
          <w:lang w:eastAsia="ru-RU"/>
        </w:rPr>
        <w:t xml:space="preserve"> которые</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допускают осознанное нарушение П</w:t>
      </w:r>
      <w:r w:rsidRPr="006D5380">
        <w:rPr>
          <w:rFonts w:ascii="Times New Roman" w:eastAsia="Times New Roman" w:hAnsi="Times New Roman" w:cs="Times New Roman"/>
          <w:color w:val="000000"/>
          <w:sz w:val="28"/>
          <w:szCs w:val="28"/>
          <w:lang w:eastAsia="ru-RU"/>
        </w:rPr>
        <w:t>равил дорожного движения.</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Несмотря на большое количество мероприятий по профилактике дорожно-транспортных происшествий, остаются высокими показатели травматизма и гибели несовершеннолетних на дорогах, в </w:t>
      </w:r>
      <w:proofErr w:type="gramStart"/>
      <w:r w:rsidRPr="00E508CC">
        <w:rPr>
          <w:rFonts w:ascii="Times New Roman" w:eastAsia="Times New Roman" w:hAnsi="Times New Roman" w:cs="Times New Roman"/>
          <w:color w:val="0070C0"/>
          <w:sz w:val="28"/>
          <w:szCs w:val="28"/>
          <w:lang w:eastAsia="ru-RU"/>
        </w:rPr>
        <w:t>связи</w:t>
      </w:r>
      <w:proofErr w:type="gramEnd"/>
      <w:r w:rsidRPr="00E508CC">
        <w:rPr>
          <w:rFonts w:ascii="Times New Roman" w:eastAsia="Times New Roman" w:hAnsi="Times New Roman" w:cs="Times New Roman"/>
          <w:color w:val="0070C0"/>
          <w:sz w:val="28"/>
          <w:szCs w:val="28"/>
          <w:lang w:eastAsia="ru-RU"/>
        </w:rPr>
        <w:t xml:space="preserve">                с чем необходимо прин</w:t>
      </w:r>
      <w:r w:rsidR="00DF08A0" w:rsidRPr="00E508CC">
        <w:rPr>
          <w:rFonts w:ascii="Times New Roman" w:eastAsia="Times New Roman" w:hAnsi="Times New Roman" w:cs="Times New Roman"/>
          <w:color w:val="0070C0"/>
          <w:sz w:val="28"/>
          <w:szCs w:val="28"/>
          <w:lang w:eastAsia="ru-RU"/>
        </w:rPr>
        <w:t>я</w:t>
      </w:r>
      <w:r w:rsidRPr="00E508CC">
        <w:rPr>
          <w:rFonts w:ascii="Times New Roman" w:eastAsia="Times New Roman" w:hAnsi="Times New Roman" w:cs="Times New Roman"/>
          <w:color w:val="0070C0"/>
          <w:sz w:val="28"/>
          <w:szCs w:val="28"/>
          <w:lang w:eastAsia="ru-RU"/>
        </w:rPr>
        <w:t xml:space="preserve">ть еще дополнительные меры, направленные         на предотвращение гибели детей на дорогах, усилить меры ответственности взрослых за нарушения Правил дорожного движения. </w:t>
      </w:r>
    </w:p>
    <w:p w:rsidR="007B4B8F" w:rsidRDefault="007B4B8F" w:rsidP="007B4B8F">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i/>
          <w:iCs/>
          <w:color w:val="000000"/>
          <w:sz w:val="28"/>
          <w:szCs w:val="28"/>
          <w:lang w:eastAsia="ru-RU"/>
        </w:rPr>
        <w:t xml:space="preserve">Пожары. </w:t>
      </w:r>
      <w:r w:rsidRPr="006D5380">
        <w:rPr>
          <w:rFonts w:ascii="Times New Roman" w:eastAsia="Times New Roman" w:hAnsi="Times New Roman" w:cs="Times New Roman"/>
          <w:color w:val="000000"/>
          <w:sz w:val="28"/>
          <w:szCs w:val="28"/>
          <w:lang w:eastAsia="ru-RU"/>
        </w:rPr>
        <w:t>Главным управлением МЧС России по Кабардино-Балкарской Республике проводится комплекс мероприятий в области пожарной безоп</w:t>
      </w:r>
      <w:r>
        <w:rPr>
          <w:rFonts w:ascii="Times New Roman" w:eastAsia="Times New Roman" w:hAnsi="Times New Roman" w:cs="Times New Roman"/>
          <w:color w:val="000000"/>
          <w:sz w:val="28"/>
          <w:szCs w:val="28"/>
          <w:lang w:eastAsia="ru-RU"/>
        </w:rPr>
        <w:t>асности, направленных</w:t>
      </w:r>
      <w:r w:rsidRPr="006D5380">
        <w:rPr>
          <w:rFonts w:ascii="Times New Roman" w:eastAsia="Times New Roman" w:hAnsi="Times New Roman" w:cs="Times New Roman"/>
          <w:color w:val="000000"/>
          <w:sz w:val="28"/>
          <w:szCs w:val="28"/>
          <w:lang w:eastAsia="ru-RU"/>
        </w:rPr>
        <w:t xml:space="preserve"> на предупреждение гибели          и травматизма несов</w:t>
      </w:r>
      <w:r>
        <w:rPr>
          <w:rFonts w:ascii="Times New Roman" w:eastAsia="Times New Roman" w:hAnsi="Times New Roman" w:cs="Times New Roman"/>
          <w:color w:val="000000"/>
          <w:sz w:val="28"/>
          <w:szCs w:val="28"/>
          <w:lang w:eastAsia="ru-RU"/>
        </w:rPr>
        <w:t>ершеннолетних детей при пожарах.</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Pr="006D5380">
        <w:rPr>
          <w:rFonts w:ascii="Times New Roman" w:eastAsia="Times New Roman" w:hAnsi="Times New Roman" w:cs="Times New Roman"/>
          <w:color w:val="000000"/>
          <w:sz w:val="28"/>
          <w:szCs w:val="28"/>
          <w:lang w:eastAsia="ru-RU"/>
        </w:rPr>
        <w:t xml:space="preserve">собое внимание </w:t>
      </w:r>
      <w:r>
        <w:rPr>
          <w:rFonts w:ascii="Times New Roman" w:eastAsia="Times New Roman" w:hAnsi="Times New Roman" w:cs="Times New Roman"/>
          <w:color w:val="000000"/>
          <w:sz w:val="28"/>
          <w:szCs w:val="28"/>
          <w:lang w:eastAsia="ru-RU"/>
        </w:rPr>
        <w:t xml:space="preserve">при этом </w:t>
      </w:r>
      <w:r w:rsidRPr="006D5380">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соответствии с указанием</w:t>
      </w:r>
      <w:r w:rsidRPr="006D5380">
        <w:rPr>
          <w:rFonts w:ascii="Times New Roman" w:eastAsia="Times New Roman" w:hAnsi="Times New Roman" w:cs="Times New Roman"/>
          <w:color w:val="000000"/>
          <w:sz w:val="28"/>
          <w:szCs w:val="28"/>
          <w:lang w:eastAsia="ru-RU"/>
        </w:rPr>
        <w:t xml:space="preserve"> Президента Российской Федерации от 07</w:t>
      </w:r>
      <w:r>
        <w:rPr>
          <w:rFonts w:ascii="Times New Roman" w:eastAsia="Times New Roman" w:hAnsi="Times New Roman" w:cs="Times New Roman"/>
          <w:color w:val="000000"/>
          <w:sz w:val="28"/>
          <w:szCs w:val="28"/>
          <w:lang w:eastAsia="ru-RU"/>
        </w:rPr>
        <w:t xml:space="preserve"> июня </w:t>
      </w:r>
      <w:r w:rsidRPr="006D5380">
        <w:rPr>
          <w:rFonts w:ascii="Times New Roman" w:eastAsia="Times New Roman" w:hAnsi="Times New Roman" w:cs="Times New Roman"/>
          <w:color w:val="000000"/>
          <w:sz w:val="28"/>
          <w:szCs w:val="28"/>
          <w:lang w:eastAsia="ru-RU"/>
        </w:rPr>
        <w:t>2018 г</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Пр-973 и поручени</w:t>
      </w:r>
      <w:r>
        <w:rPr>
          <w:rFonts w:ascii="Times New Roman" w:eastAsia="Times New Roman" w:hAnsi="Times New Roman" w:cs="Times New Roman"/>
          <w:color w:val="000000"/>
          <w:sz w:val="28"/>
          <w:szCs w:val="28"/>
          <w:lang w:eastAsia="ru-RU"/>
        </w:rPr>
        <w:t>ями</w:t>
      </w:r>
      <w:r w:rsidRPr="006D5380">
        <w:rPr>
          <w:rFonts w:ascii="Times New Roman" w:eastAsia="Times New Roman" w:hAnsi="Times New Roman" w:cs="Times New Roman"/>
          <w:color w:val="000000"/>
          <w:sz w:val="28"/>
          <w:szCs w:val="28"/>
          <w:lang w:eastAsia="ru-RU"/>
        </w:rPr>
        <w:t xml:space="preserve"> Правительства Российской Федерации от 18</w:t>
      </w:r>
      <w:r>
        <w:rPr>
          <w:rFonts w:ascii="Times New Roman" w:eastAsia="Times New Roman" w:hAnsi="Times New Roman" w:cs="Times New Roman"/>
          <w:color w:val="000000"/>
          <w:sz w:val="28"/>
          <w:szCs w:val="28"/>
          <w:lang w:eastAsia="ru-RU"/>
        </w:rPr>
        <w:t xml:space="preserve"> июня </w:t>
      </w:r>
      <w:r w:rsidRPr="006D5380">
        <w:rPr>
          <w:rFonts w:ascii="Times New Roman" w:eastAsia="Times New Roman" w:hAnsi="Times New Roman" w:cs="Times New Roman"/>
          <w:color w:val="000000"/>
          <w:sz w:val="28"/>
          <w:szCs w:val="28"/>
          <w:lang w:eastAsia="ru-RU"/>
        </w:rPr>
        <w:t>2018 г</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ДМ-П4-3420 и от 05</w:t>
      </w:r>
      <w:r>
        <w:rPr>
          <w:rFonts w:ascii="Times New Roman" w:eastAsia="Times New Roman" w:hAnsi="Times New Roman" w:cs="Times New Roman"/>
          <w:color w:val="000000"/>
          <w:sz w:val="28"/>
          <w:szCs w:val="28"/>
          <w:lang w:eastAsia="ru-RU"/>
        </w:rPr>
        <w:t xml:space="preserve"> июля </w:t>
      </w:r>
      <w:r w:rsidRPr="006D5380">
        <w:rPr>
          <w:rFonts w:ascii="Times New Roman" w:eastAsia="Times New Roman" w:hAnsi="Times New Roman" w:cs="Times New Roman"/>
          <w:color w:val="000000"/>
          <w:sz w:val="28"/>
          <w:szCs w:val="28"/>
          <w:lang w:eastAsia="ru-RU"/>
        </w:rPr>
        <w:t>2018 г</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ЮБ-</w:t>
      </w:r>
      <w:r>
        <w:rPr>
          <w:rFonts w:ascii="Times New Roman" w:eastAsia="Times New Roman" w:hAnsi="Times New Roman" w:cs="Times New Roman"/>
          <w:color w:val="000000"/>
          <w:sz w:val="28"/>
          <w:szCs w:val="28"/>
          <w:lang w:eastAsia="ru-RU"/>
        </w:rPr>
        <w:t xml:space="preserve">П4-3940, в пределах компетенции </w:t>
      </w:r>
      <w:r w:rsidRPr="006D5380">
        <w:rPr>
          <w:rFonts w:ascii="Times New Roman" w:eastAsia="Times New Roman" w:hAnsi="Times New Roman" w:cs="Times New Roman"/>
          <w:color w:val="000000"/>
          <w:sz w:val="28"/>
          <w:szCs w:val="28"/>
          <w:lang w:eastAsia="ru-RU"/>
        </w:rPr>
        <w:t>удел</w:t>
      </w:r>
      <w:r>
        <w:rPr>
          <w:rFonts w:ascii="Times New Roman" w:eastAsia="Times New Roman" w:hAnsi="Times New Roman" w:cs="Times New Roman"/>
          <w:color w:val="000000"/>
          <w:sz w:val="28"/>
          <w:szCs w:val="28"/>
          <w:lang w:eastAsia="ru-RU"/>
        </w:rPr>
        <w:t>яется</w:t>
      </w:r>
      <w:r w:rsidRPr="006D5380">
        <w:rPr>
          <w:rFonts w:ascii="Times New Roman" w:eastAsia="Times New Roman" w:hAnsi="Times New Roman" w:cs="Times New Roman"/>
          <w:color w:val="000000"/>
          <w:sz w:val="28"/>
          <w:szCs w:val="28"/>
          <w:lang w:eastAsia="ru-RU"/>
        </w:rPr>
        <w:t xml:space="preserve"> многодетным семьям, находящимся в трудной жизненной ситуации, в социально опасном положении</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i/>
          <w:iCs/>
          <w:sz w:val="24"/>
          <w:szCs w:val="24"/>
          <w:lang w:eastAsia="ru-RU"/>
        </w:rPr>
      </w:pPr>
      <w:r w:rsidRPr="006D5380">
        <w:rPr>
          <w:rFonts w:ascii="Times New Roman" w:eastAsia="Times New Roman" w:hAnsi="Times New Roman" w:cs="Times New Roman"/>
          <w:color w:val="000000"/>
          <w:sz w:val="28"/>
          <w:szCs w:val="28"/>
          <w:lang w:eastAsia="ru-RU"/>
        </w:rPr>
        <w:t>Несмотря на проведенный в 2023 году комплекс профилактических мероприятий в республике, при пожарах погибл</w:t>
      </w:r>
      <w:r>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2 несовершеннолетних ребенка (АППГ - 5)</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получили различной степени травмы 11 детей (АППГ - 6).</w:t>
      </w:r>
    </w:p>
    <w:p w:rsidR="007B4B8F" w:rsidRPr="006D5380" w:rsidRDefault="007B4B8F" w:rsidP="007B4B8F">
      <w:pPr>
        <w:spacing w:after="0" w:line="360" w:lineRule="auto"/>
        <w:ind w:firstLine="709"/>
        <w:contextualSpacing/>
        <w:jc w:val="both"/>
        <w:rPr>
          <w:rFonts w:ascii="Times New Roman" w:eastAsia="Times New Roman" w:hAnsi="Times New Roman" w:cs="Times New Roman"/>
          <w:i/>
          <w:iCs/>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Основной причиной гибели 2 несовершеннолетних </w:t>
      </w:r>
      <w:r>
        <w:rPr>
          <w:rFonts w:ascii="Times New Roman" w:eastAsia="Times New Roman" w:hAnsi="Times New Roman" w:cs="Times New Roman"/>
          <w:color w:val="000000"/>
          <w:sz w:val="28"/>
          <w:szCs w:val="28"/>
          <w:lang w:eastAsia="ru-RU"/>
        </w:rPr>
        <w:t>детей              на пожаре в 2023 году стало</w:t>
      </w:r>
      <w:r w:rsidRPr="006D5380">
        <w:rPr>
          <w:rFonts w:ascii="Times New Roman" w:eastAsia="Times New Roman" w:hAnsi="Times New Roman" w:cs="Times New Roman"/>
          <w:color w:val="000000"/>
          <w:sz w:val="28"/>
          <w:szCs w:val="28"/>
          <w:lang w:eastAsia="ru-RU"/>
        </w:rPr>
        <w:t xml:space="preserve"> неосторожное обращение с огнем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(АППГ - 2) и оставление детей без присмотра.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Также</w:t>
      </w:r>
      <w:r w:rsidRPr="006D5380">
        <w:rPr>
          <w:rFonts w:ascii="Times New Roman" w:eastAsia="Times New Roman" w:hAnsi="Times New Roman" w:cs="Times New Roman"/>
          <w:color w:val="000000"/>
          <w:sz w:val="28"/>
          <w:szCs w:val="28"/>
          <w:lang w:eastAsia="ru-RU"/>
        </w:rPr>
        <w:t xml:space="preserve"> причинами получения травм при пожарах несовершеннолетними детьми с</w:t>
      </w:r>
      <w:r>
        <w:rPr>
          <w:rFonts w:ascii="Times New Roman" w:eastAsia="Times New Roman" w:hAnsi="Times New Roman" w:cs="Times New Roman"/>
          <w:color w:val="000000"/>
          <w:sz w:val="28"/>
          <w:szCs w:val="28"/>
          <w:lang w:eastAsia="ru-RU"/>
        </w:rPr>
        <w:t>тали</w:t>
      </w:r>
      <w:r w:rsidRPr="006D5380">
        <w:rPr>
          <w:rFonts w:ascii="Times New Roman" w:eastAsia="Times New Roman" w:hAnsi="Times New Roman" w:cs="Times New Roman"/>
          <w:color w:val="00000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1 случа</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нарушение</w:t>
      </w:r>
      <w:r w:rsidRPr="006D5380">
        <w:rPr>
          <w:rFonts w:ascii="Times New Roman" w:eastAsia="Times New Roman" w:hAnsi="Times New Roman" w:cs="Times New Roman"/>
          <w:color w:val="000000"/>
          <w:sz w:val="28"/>
          <w:szCs w:val="28"/>
          <w:lang w:eastAsia="ru-RU"/>
        </w:rPr>
        <w:t xml:space="preserve"> правил противопожарного устройства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эксплуатации электрооборудования (АППГ - 4);</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3 случая</w:t>
      </w:r>
      <w:r>
        <w:rPr>
          <w:rFonts w:ascii="Times New Roman" w:eastAsia="Times New Roman" w:hAnsi="Times New Roman" w:cs="Times New Roman"/>
          <w:color w:val="000000"/>
          <w:sz w:val="28"/>
          <w:szCs w:val="28"/>
          <w:lang w:eastAsia="ru-RU"/>
        </w:rPr>
        <w:t>х</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взрыв </w:t>
      </w:r>
      <w:proofErr w:type="spellStart"/>
      <w:r w:rsidRPr="006D5380">
        <w:rPr>
          <w:rFonts w:ascii="Times New Roman" w:eastAsia="Times New Roman" w:hAnsi="Times New Roman" w:cs="Times New Roman"/>
          <w:color w:val="000000"/>
          <w:sz w:val="28"/>
          <w:szCs w:val="28"/>
          <w:lang w:eastAsia="ru-RU"/>
        </w:rPr>
        <w:t>газовоздушной</w:t>
      </w:r>
      <w:proofErr w:type="spellEnd"/>
      <w:r w:rsidRPr="006D5380">
        <w:rPr>
          <w:rFonts w:ascii="Times New Roman" w:eastAsia="Times New Roman" w:hAnsi="Times New Roman" w:cs="Times New Roman"/>
          <w:color w:val="000000"/>
          <w:sz w:val="28"/>
          <w:szCs w:val="28"/>
          <w:lang w:eastAsia="ru-RU"/>
        </w:rPr>
        <w:t xml:space="preserve"> смеси (АППГ - 0);</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6 случа</w:t>
      </w:r>
      <w:r>
        <w:rPr>
          <w:rFonts w:ascii="Times New Roman" w:eastAsia="Times New Roman" w:hAnsi="Times New Roman" w:cs="Times New Roman"/>
          <w:color w:val="000000"/>
          <w:sz w:val="28"/>
          <w:szCs w:val="28"/>
          <w:lang w:eastAsia="ru-RU"/>
        </w:rPr>
        <w:t>ях -</w:t>
      </w:r>
      <w:r w:rsidRPr="006D5380">
        <w:rPr>
          <w:rFonts w:ascii="Times New Roman" w:eastAsia="Times New Roman" w:hAnsi="Times New Roman" w:cs="Times New Roman"/>
          <w:color w:val="000000"/>
          <w:sz w:val="28"/>
          <w:szCs w:val="28"/>
          <w:lang w:eastAsia="ru-RU"/>
        </w:rPr>
        <w:t xml:space="preserve"> неосторожно</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обращени</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с огнем (АППГ - 1);</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1 случа</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нарушени</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правил устройства и эксплуатации газового оборудования (АППГ - 1).</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соответствии с Планом основных мероприятий до 2027 года</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реализуемого</w:t>
      </w:r>
      <w:r w:rsidRPr="006D5380">
        <w:rPr>
          <w:rFonts w:ascii="Times New Roman" w:eastAsia="Times New Roman" w:hAnsi="Times New Roman" w:cs="Times New Roman"/>
          <w:color w:val="000000"/>
          <w:sz w:val="28"/>
          <w:szCs w:val="28"/>
          <w:lang w:eastAsia="ru-RU"/>
        </w:rPr>
        <w:t xml:space="preserve"> в рамках Десятилетия детства, многодетным семьям</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семьям</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находящимся в социально опасном положении</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на безвозмездной основе оказывается помощь по оснащению автономным дымовым пожарным </w:t>
      </w:r>
      <w:proofErr w:type="spellStart"/>
      <w:r w:rsidRPr="006D5380">
        <w:rPr>
          <w:rFonts w:ascii="Times New Roman" w:eastAsia="Times New Roman" w:hAnsi="Times New Roman" w:cs="Times New Roman"/>
          <w:color w:val="000000"/>
          <w:sz w:val="28"/>
          <w:szCs w:val="28"/>
          <w:lang w:eastAsia="ru-RU"/>
        </w:rPr>
        <w:t>извещателем</w:t>
      </w:r>
      <w:proofErr w:type="spellEnd"/>
      <w:r w:rsidRPr="006D5380">
        <w:rPr>
          <w:rFonts w:ascii="Times New Roman" w:eastAsia="Times New Roman" w:hAnsi="Times New Roman" w:cs="Times New Roman"/>
          <w:color w:val="000000"/>
          <w:sz w:val="28"/>
          <w:szCs w:val="28"/>
          <w:lang w:eastAsia="ru-RU"/>
        </w:rPr>
        <w:t>. В 2023 году данную меру поддержки получили 35 семей указанных категорий за счет средств республиканского бюджета.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Ежегодно в докладах отмечается гибель детей на водных объектах  и отчетный год не стал исключением.</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За 2023 год на водных объектах зафиксировано 2 происшествия гибели детей (АППГ - 4).</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Проведенный анализ происшествий и гибели детей на водных объектах показывает, что происшествия происходят в необорудованных и запрещенных местах купания, в том числе в водоемах с большим течением, где отсутствуют спасательные службы.</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Проблема защиты детей от жестокого обращения в семье                  в современном обществе становится все более актуальной.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Семейным законодательством определены взаимные права               и обязанности детей и родителей, в том числе обязанности родителей заботиться о своих детях, защищать их права и интересы. Более того, статья 65 Семейного кодекса Российской Федерации предусматривает, что родители не </w:t>
      </w:r>
      <w:r>
        <w:rPr>
          <w:rFonts w:ascii="Times New Roman" w:eastAsia="Times New Roman" w:hAnsi="Times New Roman" w:cs="Times New Roman"/>
          <w:color w:val="000000"/>
          <w:sz w:val="28"/>
          <w:szCs w:val="28"/>
          <w:lang w:eastAsia="ru-RU"/>
        </w:rPr>
        <w:t>в</w:t>
      </w:r>
      <w:r w:rsidRPr="006D5380">
        <w:rPr>
          <w:rFonts w:ascii="Times New Roman" w:eastAsia="Times New Roman" w:hAnsi="Times New Roman" w:cs="Times New Roman"/>
          <w:color w:val="000000"/>
          <w:sz w:val="28"/>
          <w:szCs w:val="28"/>
          <w:lang w:eastAsia="ru-RU"/>
        </w:rPr>
        <w:t>праве причинять вред физическому и психическому здоровью детей, способы воспитания детей должны исключать пренебрежительное, жестокое, грубое, унижающее человеческое достоинство обращение с детьми, их оскорбление или эксплуатацию.</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Однако в последнее время участились случаи применения к </w:t>
      </w:r>
      <w:r>
        <w:rPr>
          <w:rFonts w:ascii="Times New Roman" w:eastAsia="Times New Roman" w:hAnsi="Times New Roman" w:cs="Times New Roman"/>
          <w:color w:val="000000"/>
          <w:sz w:val="28"/>
          <w:szCs w:val="28"/>
          <w:lang w:eastAsia="ru-RU"/>
        </w:rPr>
        <w:t>детям</w:t>
      </w:r>
      <w:r w:rsidRPr="006D5380">
        <w:rPr>
          <w:rFonts w:ascii="Times New Roman" w:eastAsia="Times New Roman" w:hAnsi="Times New Roman" w:cs="Times New Roman"/>
          <w:color w:val="000000"/>
          <w:sz w:val="28"/>
          <w:szCs w:val="28"/>
          <w:lang w:eastAsia="ru-RU"/>
        </w:rPr>
        <w:t xml:space="preserve"> психического</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физического</w:t>
      </w:r>
      <w:r>
        <w:rPr>
          <w:rFonts w:ascii="Times New Roman" w:eastAsia="Times New Roman" w:hAnsi="Times New Roman" w:cs="Times New Roman"/>
          <w:color w:val="000000"/>
          <w:sz w:val="28"/>
          <w:szCs w:val="28"/>
          <w:lang w:eastAsia="ru-RU"/>
        </w:rPr>
        <w:t xml:space="preserve"> и</w:t>
      </w:r>
      <w:r w:rsidRPr="006D5380">
        <w:rPr>
          <w:rFonts w:ascii="Times New Roman" w:eastAsia="Times New Roman" w:hAnsi="Times New Roman" w:cs="Times New Roman"/>
          <w:color w:val="000000"/>
          <w:sz w:val="28"/>
          <w:szCs w:val="28"/>
          <w:lang w:eastAsia="ru-RU"/>
        </w:rPr>
        <w:t xml:space="preserve"> сексуального насилия в семье.</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Уполномоченным рассмотрено 40 обращений </w:t>
      </w:r>
      <w:r w:rsidR="007A48A3">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вопросам жестокого обращения, насилия и безопасности детей. </w:t>
      </w:r>
      <w:r w:rsidR="007A48A3">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Из общего количества обращений</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поступивших к Уполномоченному</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21 касалось жестокого обращения в семье, с последствиями суицидального характера поведения - 2, самовольных уходов в связи с жестоким обращением родителей - 4.</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 xml:space="preserve">Основными источниками информации о жестоком обращении         с детьми в семьях являются сообщения от реабилитационных центров, медицинских организаций, подразделений МВД по КБР, муниципальных комиссий по делам несовершеннолетних в рамках Порядка взаимодействия и обмена информацией между органами           и учреждениями системы профилактики безнадзорности                           и правонарушений несовершеннолетних по предупреждению несчастных случаев, жестокого обращения с несовершеннолетними, </w:t>
      </w:r>
      <w:r w:rsidRPr="006D5380">
        <w:rPr>
          <w:rFonts w:ascii="Times New Roman" w:eastAsia="Times New Roman" w:hAnsi="Times New Roman" w:cs="Times New Roman"/>
          <w:color w:val="000000"/>
          <w:sz w:val="28"/>
          <w:szCs w:val="28"/>
          <w:lang w:eastAsia="ru-RU"/>
        </w:rPr>
        <w:lastRenderedPageBreak/>
        <w:t>суицидов и суицидальных попыток несовершеннолетних в Кабардино-Балкарской Республике.</w:t>
      </w:r>
      <w:proofErr w:type="gramEnd"/>
    </w:p>
    <w:p w:rsidR="007B4B8F" w:rsidRDefault="007B4B8F" w:rsidP="007B4B8F">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 xml:space="preserve">В 2023 году от </w:t>
      </w:r>
      <w:proofErr w:type="spellStart"/>
      <w:r>
        <w:rPr>
          <w:rFonts w:ascii="Times New Roman" w:eastAsia="Times New Roman" w:hAnsi="Times New Roman" w:cs="Times New Roman"/>
          <w:color w:val="000000"/>
          <w:sz w:val="28"/>
          <w:szCs w:val="28"/>
          <w:lang w:eastAsia="ru-RU"/>
        </w:rPr>
        <w:t>социльно</w:t>
      </w:r>
      <w:proofErr w:type="spellEnd"/>
      <w:r>
        <w:rPr>
          <w:rFonts w:ascii="Times New Roman" w:eastAsia="Times New Roman" w:hAnsi="Times New Roman" w:cs="Times New Roman"/>
          <w:color w:val="000000"/>
          <w:sz w:val="28"/>
          <w:szCs w:val="28"/>
          <w:lang w:eastAsia="ru-RU"/>
        </w:rPr>
        <w:t>-р</w:t>
      </w:r>
      <w:r w:rsidRPr="006D5380">
        <w:rPr>
          <w:rFonts w:ascii="Times New Roman" w:eastAsia="Times New Roman" w:hAnsi="Times New Roman" w:cs="Times New Roman"/>
          <w:color w:val="000000"/>
          <w:sz w:val="28"/>
          <w:szCs w:val="28"/>
          <w:lang w:eastAsia="ru-RU"/>
        </w:rPr>
        <w:t xml:space="preserve">еабилитационного центра </w:t>
      </w:r>
      <w:r>
        <w:rPr>
          <w:rFonts w:ascii="Times New Roman" w:eastAsia="Times New Roman" w:hAnsi="Times New Roman" w:cs="Times New Roman"/>
          <w:color w:val="000000"/>
          <w:sz w:val="28"/>
          <w:szCs w:val="28"/>
          <w:lang w:eastAsia="ru-RU"/>
        </w:rPr>
        <w:t xml:space="preserve">                   для </w:t>
      </w:r>
      <w:r w:rsidRPr="006D5380">
        <w:rPr>
          <w:rFonts w:ascii="Times New Roman" w:eastAsia="Times New Roman" w:hAnsi="Times New Roman" w:cs="Times New Roman"/>
          <w:color w:val="000000"/>
          <w:sz w:val="28"/>
          <w:szCs w:val="28"/>
          <w:lang w:eastAsia="ru-RU"/>
        </w:rPr>
        <w:t>несовершеннолетних «</w:t>
      </w:r>
      <w:proofErr w:type="spellStart"/>
      <w:r w:rsidRPr="006D5380">
        <w:rPr>
          <w:rFonts w:ascii="Times New Roman" w:eastAsia="Times New Roman" w:hAnsi="Times New Roman" w:cs="Times New Roman"/>
          <w:color w:val="000000"/>
          <w:sz w:val="28"/>
          <w:szCs w:val="28"/>
          <w:lang w:eastAsia="ru-RU"/>
        </w:rPr>
        <w:t>Намыс</w:t>
      </w:r>
      <w:proofErr w:type="spellEnd"/>
      <w:r w:rsidRPr="006D5380">
        <w:rPr>
          <w:rFonts w:ascii="Times New Roman" w:eastAsia="Times New Roman" w:hAnsi="Times New Roman" w:cs="Times New Roman"/>
          <w:color w:val="000000"/>
          <w:sz w:val="28"/>
          <w:szCs w:val="28"/>
          <w:lang w:eastAsia="ru-RU"/>
        </w:rPr>
        <w:t xml:space="preserve">» поступило 25 сообщений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о доставленных сотрудниками подразделений по делам несовершеннолетних </w:t>
      </w:r>
      <w:r w:rsidR="007A48A3">
        <w:rPr>
          <w:rFonts w:ascii="Times New Roman" w:eastAsia="Times New Roman" w:hAnsi="Times New Roman" w:cs="Times New Roman"/>
          <w:color w:val="000000"/>
          <w:sz w:val="28"/>
          <w:szCs w:val="28"/>
          <w:lang w:eastAsia="ru-RU"/>
        </w:rPr>
        <w:t xml:space="preserve">42 </w:t>
      </w:r>
      <w:r w:rsidRPr="006D5380">
        <w:rPr>
          <w:rFonts w:ascii="Times New Roman" w:eastAsia="Times New Roman" w:hAnsi="Times New Roman" w:cs="Times New Roman"/>
          <w:color w:val="000000"/>
          <w:sz w:val="28"/>
          <w:szCs w:val="28"/>
          <w:lang w:eastAsia="ru-RU"/>
        </w:rPr>
        <w:t xml:space="preserve">детях в связи с </w:t>
      </w:r>
      <w:r>
        <w:rPr>
          <w:rFonts w:ascii="Times New Roman" w:eastAsia="Times New Roman" w:hAnsi="Times New Roman" w:cs="Times New Roman"/>
          <w:color w:val="000000"/>
          <w:sz w:val="28"/>
          <w:szCs w:val="28"/>
          <w:lang w:eastAsia="ru-RU"/>
        </w:rPr>
        <w:t xml:space="preserve">их </w:t>
      </w:r>
      <w:r w:rsidRPr="006D5380">
        <w:rPr>
          <w:rFonts w:ascii="Times New Roman" w:eastAsia="Times New Roman" w:hAnsi="Times New Roman" w:cs="Times New Roman"/>
          <w:color w:val="000000"/>
          <w:sz w:val="28"/>
          <w:szCs w:val="28"/>
          <w:lang w:eastAsia="ru-RU"/>
        </w:rPr>
        <w:t>нахождением в социально</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опасном положении</w:t>
      </w:r>
      <w:r w:rsidR="007A48A3">
        <w:rPr>
          <w:rFonts w:ascii="Times New Roman" w:eastAsia="Times New Roman" w:hAnsi="Times New Roman" w:cs="Times New Roman"/>
          <w:color w:val="000000"/>
          <w:sz w:val="28"/>
          <w:szCs w:val="28"/>
          <w:lang w:eastAsia="ru-RU"/>
        </w:rPr>
        <w:t xml:space="preserve"> и нарушением детско-родительских отношений</w:t>
      </w:r>
      <w:r w:rsidRPr="006D5380">
        <w:rPr>
          <w:rFonts w:ascii="Times New Roman" w:eastAsia="Times New Roman" w:hAnsi="Times New Roman" w:cs="Times New Roman"/>
          <w:color w:val="000000"/>
          <w:sz w:val="28"/>
          <w:szCs w:val="28"/>
          <w:lang w:eastAsia="ru-RU"/>
        </w:rPr>
        <w:t>.</w:t>
      </w:r>
    </w:p>
    <w:p w:rsidR="007A48A3" w:rsidRPr="006D5380" w:rsidRDefault="007A48A3"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результате первичного осмотра у 19 детей были выявлены множественные следы самоповреждения. </w:t>
      </w:r>
    </w:p>
    <w:p w:rsidR="007B4B8F" w:rsidRPr="006D5380" w:rsidRDefault="007A48A3"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 таких случаях </w:t>
      </w:r>
      <w:r w:rsidR="007B4B8F" w:rsidRPr="006D5380">
        <w:rPr>
          <w:rFonts w:ascii="Times New Roman" w:eastAsia="Times New Roman" w:hAnsi="Times New Roman" w:cs="Times New Roman"/>
          <w:color w:val="000000"/>
          <w:sz w:val="28"/>
          <w:szCs w:val="28"/>
          <w:lang w:eastAsia="ru-RU"/>
        </w:rPr>
        <w:t>Уполномоченным отслеживается своевременное направление информации в следственные и правоох</w:t>
      </w:r>
      <w:r>
        <w:rPr>
          <w:rFonts w:ascii="Times New Roman" w:eastAsia="Times New Roman" w:hAnsi="Times New Roman" w:cs="Times New Roman"/>
          <w:color w:val="000000"/>
          <w:sz w:val="28"/>
          <w:szCs w:val="28"/>
          <w:lang w:eastAsia="ru-RU"/>
        </w:rPr>
        <w:t>ранительные органы</w:t>
      </w:r>
      <w:r w:rsidR="007B4B8F" w:rsidRPr="006D5380">
        <w:rPr>
          <w:rFonts w:ascii="Times New Roman" w:eastAsia="Times New Roman" w:hAnsi="Times New Roman" w:cs="Times New Roman"/>
          <w:color w:val="00000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Анализ сообщений от органов системы профилактики, результатов рассмотрения обращений граждан показал, что причиной </w:t>
      </w:r>
      <w:proofErr w:type="spellStart"/>
      <w:r w:rsidRPr="006D5380">
        <w:rPr>
          <w:rFonts w:ascii="Times New Roman" w:eastAsia="Times New Roman" w:hAnsi="Times New Roman" w:cs="Times New Roman"/>
          <w:color w:val="000000"/>
          <w:sz w:val="28"/>
          <w:szCs w:val="28"/>
          <w:lang w:eastAsia="ru-RU"/>
        </w:rPr>
        <w:t>саморазрушительного</w:t>
      </w:r>
      <w:proofErr w:type="spellEnd"/>
      <w:r w:rsidRPr="006D5380">
        <w:rPr>
          <w:rFonts w:ascii="Times New Roman" w:eastAsia="Times New Roman" w:hAnsi="Times New Roman" w:cs="Times New Roman"/>
          <w:color w:val="000000"/>
          <w:sz w:val="28"/>
          <w:szCs w:val="28"/>
          <w:lang w:eastAsia="ru-RU"/>
        </w:rPr>
        <w:t xml:space="preserve"> поведения подростков в основном является неблагоприятная обстановка в семье.</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proofErr w:type="gramStart"/>
      <w:r w:rsidRPr="00E508CC">
        <w:rPr>
          <w:rFonts w:ascii="Times New Roman" w:eastAsia="Times New Roman" w:hAnsi="Times New Roman" w:cs="Times New Roman"/>
          <w:color w:val="0070C0"/>
          <w:sz w:val="28"/>
          <w:szCs w:val="28"/>
          <w:lang w:eastAsia="ru-RU"/>
        </w:rPr>
        <w:t xml:space="preserve">В связи с участившимися случаями </w:t>
      </w:r>
      <w:proofErr w:type="spellStart"/>
      <w:r w:rsidRPr="00E508CC">
        <w:rPr>
          <w:rFonts w:ascii="Times New Roman" w:eastAsia="Times New Roman" w:hAnsi="Times New Roman" w:cs="Times New Roman"/>
          <w:color w:val="0070C0"/>
          <w:sz w:val="28"/>
          <w:szCs w:val="28"/>
          <w:lang w:eastAsia="ru-RU"/>
        </w:rPr>
        <w:t>самоповреждающего</w:t>
      </w:r>
      <w:proofErr w:type="spellEnd"/>
      <w:r w:rsidRPr="00E508CC">
        <w:rPr>
          <w:rFonts w:ascii="Times New Roman" w:eastAsia="Times New Roman" w:hAnsi="Times New Roman" w:cs="Times New Roman"/>
          <w:color w:val="0070C0"/>
          <w:sz w:val="28"/>
          <w:szCs w:val="28"/>
          <w:lang w:eastAsia="ru-RU"/>
        </w:rPr>
        <w:t xml:space="preserve"> поведения «</w:t>
      </w:r>
      <w:proofErr w:type="spellStart"/>
      <w:r w:rsidRPr="00E508CC">
        <w:rPr>
          <w:rFonts w:ascii="Times New Roman" w:eastAsia="Times New Roman" w:hAnsi="Times New Roman" w:cs="Times New Roman"/>
          <w:color w:val="0070C0"/>
          <w:sz w:val="28"/>
          <w:szCs w:val="28"/>
          <w:lang w:eastAsia="ru-RU"/>
        </w:rPr>
        <w:t>self-harm</w:t>
      </w:r>
      <w:proofErr w:type="spellEnd"/>
      <w:r w:rsidRPr="00E508CC">
        <w:rPr>
          <w:rFonts w:ascii="Times New Roman" w:eastAsia="Times New Roman" w:hAnsi="Times New Roman" w:cs="Times New Roman"/>
          <w:color w:val="0070C0"/>
          <w:sz w:val="28"/>
          <w:szCs w:val="28"/>
          <w:lang w:eastAsia="ru-RU"/>
        </w:rPr>
        <w:t xml:space="preserve">» </w:t>
      </w:r>
      <w:r w:rsidR="007A48A3" w:rsidRPr="00E508CC">
        <w:rPr>
          <w:rFonts w:ascii="Times New Roman" w:eastAsia="Times New Roman" w:hAnsi="Times New Roman" w:cs="Times New Roman"/>
          <w:color w:val="0070C0"/>
          <w:sz w:val="28"/>
          <w:szCs w:val="28"/>
          <w:lang w:eastAsia="ru-RU"/>
        </w:rPr>
        <w:t xml:space="preserve">у детей </w:t>
      </w:r>
      <w:r w:rsidRPr="00E508CC">
        <w:rPr>
          <w:rFonts w:ascii="Times New Roman" w:eastAsia="Times New Roman" w:hAnsi="Times New Roman" w:cs="Times New Roman"/>
          <w:color w:val="0070C0"/>
          <w:sz w:val="28"/>
          <w:szCs w:val="28"/>
          <w:lang w:eastAsia="ru-RU"/>
        </w:rPr>
        <w:t>с учетом результатов мониторинга Уполномоченный направил председателю комиссии по делам несовершеннолетних и защите их прав при Правительстве Кабардино-Балкарской Республики рекомендации активизировать профилактическую деятельность, направленную на выявление случаев «</w:t>
      </w:r>
      <w:proofErr w:type="spellStart"/>
      <w:r w:rsidRPr="00E508CC">
        <w:rPr>
          <w:rFonts w:ascii="Times New Roman" w:eastAsia="Times New Roman" w:hAnsi="Times New Roman" w:cs="Times New Roman"/>
          <w:color w:val="0070C0"/>
          <w:sz w:val="28"/>
          <w:szCs w:val="28"/>
          <w:lang w:eastAsia="ru-RU"/>
        </w:rPr>
        <w:t>self-harm</w:t>
      </w:r>
      <w:proofErr w:type="spellEnd"/>
      <w:r w:rsidRPr="00E508CC">
        <w:rPr>
          <w:rFonts w:ascii="Times New Roman" w:eastAsia="Times New Roman" w:hAnsi="Times New Roman" w:cs="Times New Roman"/>
          <w:color w:val="0070C0"/>
          <w:sz w:val="28"/>
          <w:szCs w:val="28"/>
          <w:lang w:eastAsia="ru-RU"/>
        </w:rPr>
        <w:t>», диагностику причин, по разработке комплекса мер              по предупреждению и преодолению негативных тенденций, связанных  с таким поведением подростков.</w:t>
      </w:r>
      <w:proofErr w:type="gramEnd"/>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Кроме того, рекомендовано усилить работу:</w:t>
      </w:r>
    </w:p>
    <w:p w:rsidR="007B4B8F" w:rsidRPr="00E508CC" w:rsidRDefault="007B4B8F" w:rsidP="007B4B8F">
      <w:pPr>
        <w:pStyle w:val="a3"/>
        <w:numPr>
          <w:ilvl w:val="0"/>
          <w:numId w:val="25"/>
        </w:numPr>
        <w:tabs>
          <w:tab w:val="left" w:pos="1134"/>
        </w:tabs>
        <w:spacing w:after="0" w:line="360" w:lineRule="auto"/>
        <w:ind w:left="0" w:firstLine="709"/>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lastRenderedPageBreak/>
        <w:t>по профилактике и раннему выявлению детского и семейного неблагополучия;</w:t>
      </w:r>
    </w:p>
    <w:p w:rsidR="007B4B8F" w:rsidRPr="00E508CC" w:rsidRDefault="007B4B8F" w:rsidP="007B4B8F">
      <w:pPr>
        <w:pStyle w:val="a3"/>
        <w:numPr>
          <w:ilvl w:val="0"/>
          <w:numId w:val="25"/>
        </w:numPr>
        <w:tabs>
          <w:tab w:val="left" w:pos="1134"/>
        </w:tabs>
        <w:spacing w:after="0" w:line="360" w:lineRule="auto"/>
        <w:ind w:left="0" w:firstLine="709"/>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по своевременному оказанию психолого-педагогической помощи детям, ставшим жертвами преступлений, и их ближайшему окружению;</w:t>
      </w:r>
    </w:p>
    <w:p w:rsidR="007B4B8F" w:rsidRPr="00E508CC" w:rsidRDefault="007B4B8F" w:rsidP="007B4B8F">
      <w:pPr>
        <w:pStyle w:val="a3"/>
        <w:numPr>
          <w:ilvl w:val="0"/>
          <w:numId w:val="25"/>
        </w:numPr>
        <w:tabs>
          <w:tab w:val="left" w:pos="1134"/>
        </w:tabs>
        <w:spacing w:after="0" w:line="360" w:lineRule="auto"/>
        <w:ind w:left="0" w:firstLine="709"/>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по принятию мер, направленных на создание благоприятных, социокультурных и педагогических условий, по оказанию содействия семье в выполнении ею своих функций по воспитанию физически            и психологически здоровых детей; </w:t>
      </w:r>
    </w:p>
    <w:p w:rsidR="007B4B8F" w:rsidRPr="00E508CC" w:rsidRDefault="007B4B8F" w:rsidP="007B4B8F">
      <w:pPr>
        <w:pStyle w:val="a3"/>
        <w:numPr>
          <w:ilvl w:val="0"/>
          <w:numId w:val="25"/>
        </w:numPr>
        <w:tabs>
          <w:tab w:val="left" w:pos="1134"/>
        </w:tabs>
        <w:spacing w:after="0" w:line="360" w:lineRule="auto"/>
        <w:ind w:left="0" w:firstLine="709"/>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реализации воспитательных функций общеобразовательными учреждениями по обеспечению ими полноценного развития интересов    и способностей у несовершеннолетних.</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Учитывая актуальность и масштабы распространения проблемы,     по инициативе Уполномоченного вопрос рассмотрен на заседании комиссии по делам несовершеннолетних и защите их прав                    при Правительстве Кабардино-Балкарской Республики.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Поскольку несовершеннолетние являются наименее защищенной категорией граждан</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их защита от насилия и жестокого обращения имеет особое социальное значение.</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Законодательством Российской Федерации предусмотрена гражданско-правовая, уголовная, административная ответственность     за насилие</w:t>
      </w:r>
      <w:r>
        <w:rPr>
          <w:rFonts w:ascii="Times New Roman" w:eastAsia="Times New Roman" w:hAnsi="Times New Roman" w:cs="Times New Roman"/>
          <w:sz w:val="28"/>
          <w:szCs w:val="28"/>
          <w:lang w:eastAsia="ru-RU"/>
        </w:rPr>
        <w:t xml:space="preserve"> и</w:t>
      </w:r>
      <w:r w:rsidRPr="006D5380">
        <w:rPr>
          <w:rFonts w:ascii="Times New Roman" w:eastAsia="Times New Roman" w:hAnsi="Times New Roman" w:cs="Times New Roman"/>
          <w:sz w:val="28"/>
          <w:szCs w:val="28"/>
          <w:lang w:eastAsia="ru-RU"/>
        </w:rPr>
        <w:t xml:space="preserve"> жестокое обращение с детьми.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На различных видах профилактического учета состоят 938 семей</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в которых воспитываются около 3 тысяч детей.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Органами внутренних дел рассмотрен</w:t>
      </w:r>
      <w:r>
        <w:rPr>
          <w:rFonts w:ascii="Times New Roman" w:eastAsia="Times New Roman" w:hAnsi="Times New Roman" w:cs="Times New Roman"/>
          <w:sz w:val="28"/>
          <w:szCs w:val="28"/>
          <w:lang w:eastAsia="ru-RU"/>
        </w:rPr>
        <w:t>а</w:t>
      </w:r>
      <w:r w:rsidRPr="006D5380">
        <w:rPr>
          <w:rFonts w:ascii="Times New Roman" w:eastAsia="Times New Roman" w:hAnsi="Times New Roman" w:cs="Times New Roman"/>
          <w:sz w:val="28"/>
          <w:szCs w:val="28"/>
          <w:lang w:eastAsia="ru-RU"/>
        </w:rPr>
        <w:t xml:space="preserve"> 1841 жалоб</w:t>
      </w:r>
      <w:r>
        <w:rPr>
          <w:rFonts w:ascii="Times New Roman" w:eastAsia="Times New Roman" w:hAnsi="Times New Roman" w:cs="Times New Roman"/>
          <w:sz w:val="28"/>
          <w:szCs w:val="28"/>
          <w:lang w:eastAsia="ru-RU"/>
        </w:rPr>
        <w:t>а</w:t>
      </w:r>
      <w:r w:rsidR="000161B6">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заявлени</w:t>
      </w:r>
      <w:r>
        <w:rPr>
          <w:rFonts w:ascii="Times New Roman" w:eastAsia="Times New Roman" w:hAnsi="Times New Roman" w:cs="Times New Roman"/>
          <w:sz w:val="28"/>
          <w:szCs w:val="28"/>
          <w:lang w:eastAsia="ru-RU"/>
        </w:rPr>
        <w:t>я</w:t>
      </w:r>
      <w:r w:rsidRPr="006D5380">
        <w:rPr>
          <w:rFonts w:ascii="Times New Roman" w:eastAsia="Times New Roman" w:hAnsi="Times New Roman" w:cs="Times New Roman"/>
          <w:sz w:val="28"/>
          <w:szCs w:val="28"/>
          <w:lang w:eastAsia="ru-RU"/>
        </w:rPr>
        <w:t xml:space="preserve">         и сообщени</w:t>
      </w:r>
      <w:r>
        <w:rPr>
          <w:rFonts w:ascii="Times New Roman" w:eastAsia="Times New Roman" w:hAnsi="Times New Roman" w:cs="Times New Roman"/>
          <w:sz w:val="28"/>
          <w:szCs w:val="28"/>
          <w:lang w:eastAsia="ru-RU"/>
        </w:rPr>
        <w:t>я</w:t>
      </w:r>
      <w:r w:rsidRPr="006D5380">
        <w:rPr>
          <w:rFonts w:ascii="Times New Roman" w:eastAsia="Times New Roman" w:hAnsi="Times New Roman" w:cs="Times New Roman"/>
          <w:sz w:val="28"/>
          <w:szCs w:val="28"/>
          <w:lang w:eastAsia="ru-RU"/>
        </w:rPr>
        <w:t xml:space="preserve"> по вопросам профилактики безнадзорности                          и правонарушений несовершеннолетних.</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sz w:val="28"/>
          <w:szCs w:val="28"/>
          <w:lang w:eastAsia="ru-RU"/>
        </w:rPr>
        <w:lastRenderedPageBreak/>
        <w:t>Муниципальными комиссиями по делам несовершеннолетних</w:t>
      </w:r>
      <w:r w:rsidR="007A48A3">
        <w:rPr>
          <w:rFonts w:ascii="Times New Roman" w:eastAsia="Times New Roman" w:hAnsi="Times New Roman" w:cs="Times New Roman"/>
          <w:sz w:val="28"/>
          <w:szCs w:val="28"/>
          <w:lang w:eastAsia="ru-RU"/>
        </w:rPr>
        <w:t xml:space="preserve">        в отношении законных представителей</w:t>
      </w:r>
      <w:r w:rsidRPr="006D5380">
        <w:rPr>
          <w:rFonts w:ascii="Times New Roman" w:eastAsia="Times New Roman" w:hAnsi="Times New Roman" w:cs="Times New Roman"/>
          <w:sz w:val="28"/>
          <w:szCs w:val="28"/>
          <w:lang w:eastAsia="ru-RU"/>
        </w:rPr>
        <w:t xml:space="preserve"> рассмотрен</w:t>
      </w:r>
      <w:r>
        <w:rPr>
          <w:rFonts w:ascii="Times New Roman" w:eastAsia="Times New Roman" w:hAnsi="Times New Roman" w:cs="Times New Roman"/>
          <w:sz w:val="28"/>
          <w:szCs w:val="28"/>
          <w:lang w:eastAsia="ru-RU"/>
        </w:rPr>
        <w:t>о</w:t>
      </w:r>
      <w:r w:rsidRPr="006D5380">
        <w:rPr>
          <w:rFonts w:ascii="Times New Roman" w:eastAsia="Times New Roman" w:hAnsi="Times New Roman" w:cs="Times New Roman"/>
          <w:sz w:val="28"/>
          <w:szCs w:val="28"/>
          <w:lang w:eastAsia="ru-RU"/>
        </w:rPr>
        <w:t xml:space="preserve"> 1623 протокола </w:t>
      </w:r>
      <w:r w:rsidR="007A48A3">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об административной отве</w:t>
      </w:r>
      <w:r>
        <w:rPr>
          <w:rFonts w:ascii="Times New Roman" w:eastAsia="Times New Roman" w:hAnsi="Times New Roman" w:cs="Times New Roman"/>
          <w:sz w:val="28"/>
          <w:szCs w:val="28"/>
          <w:lang w:eastAsia="ru-RU"/>
        </w:rPr>
        <w:t>тственности по статье 5.35 К</w:t>
      </w:r>
      <w:r w:rsidRPr="006D5380">
        <w:rPr>
          <w:rFonts w:ascii="Times New Roman" w:eastAsia="Times New Roman" w:hAnsi="Times New Roman" w:cs="Times New Roman"/>
          <w:sz w:val="28"/>
          <w:szCs w:val="28"/>
          <w:lang w:eastAsia="ru-RU"/>
        </w:rPr>
        <w:t xml:space="preserve">одекса Российской Федерации об административных правонарушениях </w:t>
      </w:r>
      <w:r>
        <w:rPr>
          <w:rFonts w:ascii="Times New Roman" w:eastAsia="Times New Roman" w:hAnsi="Times New Roman" w:cs="Times New Roman"/>
          <w:sz w:val="28"/>
          <w:szCs w:val="28"/>
          <w:lang w:eastAsia="ru-RU"/>
        </w:rPr>
        <w:t>(вынесено</w:t>
      </w:r>
      <w:r w:rsidRPr="006D5380">
        <w:rPr>
          <w:rFonts w:ascii="Times New Roman" w:eastAsia="Times New Roman" w:hAnsi="Times New Roman" w:cs="Times New Roman"/>
          <w:sz w:val="28"/>
          <w:szCs w:val="28"/>
          <w:lang w:eastAsia="ru-RU"/>
        </w:rPr>
        <w:t xml:space="preserve"> 624 штраф</w:t>
      </w:r>
      <w:r>
        <w:rPr>
          <w:rFonts w:ascii="Times New Roman" w:eastAsia="Times New Roman" w:hAnsi="Times New Roman" w:cs="Times New Roman"/>
          <w:sz w:val="28"/>
          <w:szCs w:val="28"/>
          <w:lang w:eastAsia="ru-RU"/>
        </w:rPr>
        <w:t>а</w:t>
      </w:r>
      <w:r w:rsidRPr="006D5380">
        <w:rPr>
          <w:rFonts w:ascii="Times New Roman" w:eastAsia="Times New Roman" w:hAnsi="Times New Roman" w:cs="Times New Roman"/>
          <w:sz w:val="28"/>
          <w:szCs w:val="28"/>
          <w:lang w:eastAsia="ru-RU"/>
        </w:rPr>
        <w:t>, 1034 предупреждени</w:t>
      </w:r>
      <w:r>
        <w:rPr>
          <w:rFonts w:ascii="Times New Roman" w:eastAsia="Times New Roman" w:hAnsi="Times New Roman" w:cs="Times New Roman"/>
          <w:sz w:val="28"/>
          <w:szCs w:val="28"/>
          <w:lang w:eastAsia="ru-RU"/>
        </w:rPr>
        <w:t>я</w:t>
      </w:r>
      <w:r w:rsidRPr="006D5380">
        <w:rPr>
          <w:rFonts w:ascii="Times New Roman" w:eastAsia="Times New Roman" w:hAnsi="Times New Roman" w:cs="Times New Roman"/>
          <w:sz w:val="28"/>
          <w:szCs w:val="28"/>
          <w:lang w:eastAsia="ru-RU"/>
        </w:rPr>
        <w:t>), подразделени</w:t>
      </w:r>
      <w:r w:rsidR="00937EDD">
        <w:rPr>
          <w:rFonts w:ascii="Times New Roman" w:eastAsia="Times New Roman" w:hAnsi="Times New Roman" w:cs="Times New Roman"/>
          <w:sz w:val="28"/>
          <w:szCs w:val="28"/>
          <w:lang w:eastAsia="ru-RU"/>
        </w:rPr>
        <w:t>я</w:t>
      </w:r>
      <w:r w:rsidRPr="006D5380">
        <w:rPr>
          <w:rFonts w:ascii="Times New Roman" w:eastAsia="Times New Roman" w:hAnsi="Times New Roman" w:cs="Times New Roman"/>
          <w:sz w:val="28"/>
          <w:szCs w:val="28"/>
          <w:lang w:eastAsia="ru-RU"/>
        </w:rPr>
        <w:t>м</w:t>
      </w:r>
      <w:r w:rsidR="00937EDD">
        <w:rPr>
          <w:rFonts w:ascii="Times New Roman" w:eastAsia="Times New Roman" w:hAnsi="Times New Roman" w:cs="Times New Roman"/>
          <w:sz w:val="28"/>
          <w:szCs w:val="28"/>
          <w:lang w:eastAsia="ru-RU"/>
        </w:rPr>
        <w:t>и</w:t>
      </w:r>
      <w:r w:rsidRPr="006D5380">
        <w:rPr>
          <w:rFonts w:ascii="Times New Roman" w:eastAsia="Times New Roman" w:hAnsi="Times New Roman" w:cs="Times New Roman"/>
          <w:sz w:val="28"/>
          <w:szCs w:val="28"/>
          <w:lang w:eastAsia="ru-RU"/>
        </w:rPr>
        <w:t xml:space="preserve"> по делам несовершеннолетних МВД по КБР составлено 1672 протокола </w:t>
      </w:r>
      <w:r w:rsidR="007A48A3">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на родителей и лиц</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их заменяющих</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за невыполнение обязанностей </w:t>
      </w:r>
      <w:r w:rsidR="007A48A3">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по воспитанию своих детей</w:t>
      </w:r>
      <w:r>
        <w:rPr>
          <w:rFonts w:ascii="Times New Roman" w:eastAsia="Times New Roman" w:hAnsi="Times New Roman" w:cs="Times New Roman"/>
          <w:sz w:val="28"/>
          <w:szCs w:val="28"/>
          <w:lang w:eastAsia="ru-RU"/>
        </w:rPr>
        <w:t>.</w:t>
      </w:r>
      <w:proofErr w:type="gramEnd"/>
      <w:r w:rsidRPr="006D53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6D5380">
        <w:rPr>
          <w:rFonts w:ascii="Times New Roman" w:eastAsia="Times New Roman" w:hAnsi="Times New Roman" w:cs="Times New Roman"/>
          <w:sz w:val="28"/>
          <w:szCs w:val="28"/>
          <w:lang w:eastAsia="ru-RU"/>
        </w:rPr>
        <w:t>о статье 157 Уголовного кодекса Российской Федерации привлечены к уголовной ответственности 164 родителя</w:t>
      </w:r>
      <w:r>
        <w:rPr>
          <w:rFonts w:ascii="Times New Roman" w:eastAsia="Times New Roman" w:hAnsi="Times New Roman" w:cs="Times New Roman"/>
          <w:sz w:val="28"/>
          <w:szCs w:val="28"/>
          <w:lang w:eastAsia="ru-RU"/>
        </w:rPr>
        <w:t>, по статье 5.35.1 К</w:t>
      </w:r>
      <w:r w:rsidRPr="006D5380">
        <w:rPr>
          <w:rFonts w:ascii="Times New Roman" w:eastAsia="Times New Roman" w:hAnsi="Times New Roman" w:cs="Times New Roman"/>
          <w:sz w:val="28"/>
          <w:szCs w:val="28"/>
          <w:lang w:eastAsia="ru-RU"/>
        </w:rPr>
        <w:t>одекса</w:t>
      </w:r>
      <w:r>
        <w:rPr>
          <w:rFonts w:ascii="Times New Roman" w:eastAsia="Times New Roman" w:hAnsi="Times New Roman" w:cs="Times New Roman"/>
          <w:sz w:val="28"/>
          <w:szCs w:val="28"/>
          <w:lang w:eastAsia="ru-RU"/>
        </w:rPr>
        <w:t xml:space="preserve"> Российской Федерации</w:t>
      </w:r>
      <w:r w:rsidRPr="006D5380">
        <w:rPr>
          <w:rFonts w:ascii="Times New Roman" w:eastAsia="Times New Roman" w:hAnsi="Times New Roman" w:cs="Times New Roman"/>
          <w:sz w:val="28"/>
          <w:szCs w:val="28"/>
          <w:lang w:eastAsia="ru-RU"/>
        </w:rPr>
        <w:t xml:space="preserve"> об административных правонарушениях в отношении 728 родителей судом вынесены административные наказания.</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В наибольшей «зоне риска» находятся дети, воспитывающиеся        в семьях, где родители ведут асоциальный образ жизни, оставляют своих детей в беспомощном состоянии в ситуации, угрожающей жизни            и здоровью несовершеннолетних. Именно такие семьи нуждаются          в социальном сопровождении, признаки их неблагополучия необходимо выявлять субъектам системы профилактики на ранней стадии.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 xml:space="preserve">Органами системы профилактики предпринимается ряд организационных мер по предотвращению жестокости и насилия            в отношении несовершеннолетних, причинения вреда здоровью, профилактике семейного неблагополучия, семейного насилия. В числе мероприятий </w:t>
      </w:r>
      <w:r>
        <w:rPr>
          <w:rFonts w:ascii="Times New Roman" w:eastAsia="Times New Roman" w:hAnsi="Times New Roman" w:cs="Times New Roman"/>
          <w:sz w:val="28"/>
          <w:szCs w:val="28"/>
          <w:lang w:eastAsia="ru-RU"/>
        </w:rPr>
        <w:t xml:space="preserve">включены </w:t>
      </w:r>
      <w:r w:rsidRPr="006D5380">
        <w:rPr>
          <w:rFonts w:ascii="Times New Roman" w:eastAsia="Times New Roman" w:hAnsi="Times New Roman" w:cs="Times New Roman"/>
          <w:sz w:val="28"/>
          <w:szCs w:val="28"/>
          <w:lang w:eastAsia="ru-RU"/>
        </w:rPr>
        <w:t>рейдовые посещения семей сотрудниками МВД по КБР совместно со специалистами муниципальной комиссии по делам несовершеннолетних, органов опеки и попечительства для обследования жилищно-бытовых условий и определения социально-экономического уровня жизни семей и несовершеннолетних, профилактических бесед.</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lastRenderedPageBreak/>
        <w:t>Всего было обследовано 430 семей с разными ситуациями                 и статусом. Органами внутренних дел в муниципальную комиссию        по делам несовершеннолетних было внесено 136 представлений касательно положения детей и семей</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находящихся в социально</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опасном положении.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 xml:space="preserve">В 2023 году Уполномоченным рассмотрены 2 жалобы по вопросу обоснованности постановки законных представителей                             на профилактический учет. По результатам </w:t>
      </w:r>
      <w:proofErr w:type="gramStart"/>
      <w:r w:rsidRPr="006D5380">
        <w:rPr>
          <w:rFonts w:ascii="Times New Roman" w:eastAsia="Times New Roman" w:hAnsi="Times New Roman" w:cs="Times New Roman"/>
          <w:sz w:val="28"/>
          <w:szCs w:val="28"/>
          <w:lang w:eastAsia="ru-RU"/>
        </w:rPr>
        <w:t>рассмотрения действия субъектов системы профилактики</w:t>
      </w:r>
      <w:proofErr w:type="gramEnd"/>
      <w:r w:rsidRPr="006D53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признаны</w:t>
      </w:r>
      <w:r w:rsidRPr="006D5380">
        <w:rPr>
          <w:rFonts w:ascii="Times New Roman" w:eastAsia="Times New Roman" w:hAnsi="Times New Roman" w:cs="Times New Roman"/>
          <w:sz w:val="28"/>
          <w:szCs w:val="28"/>
          <w:lang w:eastAsia="ru-RU"/>
        </w:rPr>
        <w:t xml:space="preserve"> обоснованными.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sz w:val="28"/>
          <w:szCs w:val="28"/>
          <w:lang w:eastAsia="ru-RU"/>
        </w:rPr>
        <w:t>Практика последних лет показывает, что в подавляющем большинстве случаев действия органов</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защищающих детей от действий родителей</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правомерны, и вмешательство во внутренние дела семьи обоснованно, когда возникают проблемные ситуации, которые нуждаются в срочной реакции со стороны государства                              и уполномоченных органов для организации комплексной защиты прав детей из-за существующей угрозы жизни и здоровью.</w:t>
      </w:r>
      <w:proofErr w:type="gramEnd"/>
    </w:p>
    <w:p w:rsidR="00E46B6B" w:rsidRDefault="007B4B8F" w:rsidP="007B4B8F">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Однако следует отметить, что органы системы профилактики безнадзорности и правонарушений несовершеннолетних                        из-за отсутствия должного взаимодействия не владеют необходимой информацией о семьях и детях, нуждающихся в защите. Как правило</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родители скрывают факты жестокого обращения в семье</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и дети              не получают своевременно необходимую психологическую, медицинскую</w:t>
      </w:r>
      <w:r w:rsidR="007A48A3">
        <w:rPr>
          <w:rFonts w:ascii="Times New Roman" w:eastAsia="Times New Roman" w:hAnsi="Times New Roman" w:cs="Times New Roman"/>
          <w:sz w:val="28"/>
          <w:szCs w:val="28"/>
          <w:lang w:eastAsia="ru-RU"/>
        </w:rPr>
        <w:t xml:space="preserve">, педагогическую </w:t>
      </w:r>
      <w:r w:rsidRPr="006D5380">
        <w:rPr>
          <w:rFonts w:ascii="Times New Roman" w:eastAsia="Times New Roman" w:hAnsi="Times New Roman" w:cs="Times New Roman"/>
          <w:sz w:val="28"/>
          <w:szCs w:val="28"/>
          <w:lang w:eastAsia="ru-RU"/>
        </w:rPr>
        <w:t xml:space="preserve">помощь. </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Поэтом</w:t>
      </w:r>
      <w:r w:rsidR="007A48A3" w:rsidRPr="00E508CC">
        <w:rPr>
          <w:rFonts w:ascii="Times New Roman" w:eastAsia="Times New Roman" w:hAnsi="Times New Roman" w:cs="Times New Roman"/>
          <w:color w:val="0070C0"/>
          <w:sz w:val="28"/>
          <w:szCs w:val="28"/>
          <w:lang w:eastAsia="ru-RU"/>
        </w:rPr>
        <w:t xml:space="preserve">у органам системы профилактики </w:t>
      </w:r>
      <w:r w:rsidRPr="00E508CC">
        <w:rPr>
          <w:rFonts w:ascii="Times New Roman" w:eastAsia="Times New Roman" w:hAnsi="Times New Roman" w:cs="Times New Roman"/>
          <w:color w:val="0070C0"/>
          <w:sz w:val="28"/>
          <w:szCs w:val="28"/>
          <w:lang w:eastAsia="ru-RU"/>
        </w:rPr>
        <w:t xml:space="preserve">для своевременного выявления детей, нуждающихся </w:t>
      </w:r>
      <w:r w:rsidR="00E46B6B" w:rsidRPr="00E508CC">
        <w:rPr>
          <w:rFonts w:ascii="Times New Roman" w:eastAsia="Times New Roman" w:hAnsi="Times New Roman" w:cs="Times New Roman"/>
          <w:color w:val="0070C0"/>
          <w:sz w:val="28"/>
          <w:szCs w:val="28"/>
          <w:lang w:eastAsia="ru-RU"/>
        </w:rPr>
        <w:t>в</w:t>
      </w:r>
      <w:r w:rsidRPr="00E508CC">
        <w:rPr>
          <w:rFonts w:ascii="Times New Roman" w:eastAsia="Times New Roman" w:hAnsi="Times New Roman" w:cs="Times New Roman"/>
          <w:color w:val="0070C0"/>
          <w:sz w:val="28"/>
          <w:szCs w:val="28"/>
          <w:lang w:eastAsia="ru-RU"/>
        </w:rPr>
        <w:t xml:space="preserve"> помощи, необходимо применять социологические опросы, исследования</w:t>
      </w:r>
      <w:r w:rsidR="00E46B6B" w:rsidRPr="00E508CC">
        <w:rPr>
          <w:rFonts w:ascii="Times New Roman" w:eastAsia="Times New Roman" w:hAnsi="Times New Roman" w:cs="Times New Roman"/>
          <w:color w:val="0070C0"/>
          <w:sz w:val="28"/>
          <w:szCs w:val="28"/>
          <w:lang w:eastAsia="ru-RU"/>
        </w:rPr>
        <w:t>, что крайне редко ими используется</w:t>
      </w:r>
      <w:r w:rsidRPr="00E508CC">
        <w:rPr>
          <w:rFonts w:ascii="Times New Roman" w:eastAsia="Times New Roman" w:hAnsi="Times New Roman" w:cs="Times New Roman"/>
          <w:color w:val="0070C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Н</w:t>
      </w:r>
      <w:r w:rsidRPr="006D5380">
        <w:rPr>
          <w:rFonts w:ascii="Times New Roman" w:eastAsia="Times New Roman" w:hAnsi="Times New Roman" w:cs="Times New Roman"/>
          <w:sz w:val="28"/>
          <w:szCs w:val="28"/>
          <w:lang w:eastAsia="ru-RU"/>
        </w:rPr>
        <w:t xml:space="preserve">асилие и жестокое обращение в семье </w:t>
      </w:r>
      <w:r>
        <w:rPr>
          <w:rFonts w:ascii="Times New Roman" w:eastAsia="Times New Roman" w:hAnsi="Times New Roman" w:cs="Times New Roman"/>
          <w:sz w:val="28"/>
          <w:szCs w:val="28"/>
          <w:lang w:eastAsia="ru-RU"/>
        </w:rPr>
        <w:t>являются для детей</w:t>
      </w:r>
      <w:r w:rsidRPr="006D5380">
        <w:rPr>
          <w:rFonts w:ascii="Times New Roman" w:eastAsia="Times New Roman" w:hAnsi="Times New Roman" w:cs="Times New Roman"/>
          <w:sz w:val="28"/>
          <w:szCs w:val="28"/>
          <w:lang w:eastAsia="ru-RU"/>
        </w:rPr>
        <w:t xml:space="preserve"> особ</w:t>
      </w:r>
      <w:r>
        <w:rPr>
          <w:rFonts w:ascii="Times New Roman" w:eastAsia="Times New Roman" w:hAnsi="Times New Roman" w:cs="Times New Roman"/>
          <w:sz w:val="28"/>
          <w:szCs w:val="28"/>
          <w:lang w:eastAsia="ru-RU"/>
        </w:rPr>
        <w:t>ой</w:t>
      </w:r>
      <w:r w:rsidRPr="006D5380">
        <w:rPr>
          <w:rFonts w:ascii="Times New Roman" w:eastAsia="Times New Roman" w:hAnsi="Times New Roman" w:cs="Times New Roman"/>
          <w:sz w:val="28"/>
          <w:szCs w:val="28"/>
          <w:lang w:eastAsia="ru-RU"/>
        </w:rPr>
        <w:t xml:space="preserve"> психологическ</w:t>
      </w:r>
      <w:r>
        <w:rPr>
          <w:rFonts w:ascii="Times New Roman" w:eastAsia="Times New Roman" w:hAnsi="Times New Roman" w:cs="Times New Roman"/>
          <w:sz w:val="28"/>
          <w:szCs w:val="28"/>
          <w:lang w:eastAsia="ru-RU"/>
        </w:rPr>
        <w:t>ой</w:t>
      </w:r>
      <w:r w:rsidRPr="006D5380">
        <w:rPr>
          <w:rFonts w:ascii="Times New Roman" w:eastAsia="Times New Roman" w:hAnsi="Times New Roman" w:cs="Times New Roman"/>
          <w:sz w:val="28"/>
          <w:szCs w:val="28"/>
          <w:lang w:eastAsia="ru-RU"/>
        </w:rPr>
        <w:t xml:space="preserve"> травм</w:t>
      </w:r>
      <w:r>
        <w:rPr>
          <w:rFonts w:ascii="Times New Roman" w:eastAsia="Times New Roman" w:hAnsi="Times New Roman" w:cs="Times New Roman"/>
          <w:sz w:val="28"/>
          <w:szCs w:val="28"/>
          <w:lang w:eastAsia="ru-RU"/>
        </w:rPr>
        <w:t>ой</w:t>
      </w:r>
      <w:r w:rsidRPr="006D5380">
        <w:rPr>
          <w:rFonts w:ascii="Times New Roman" w:eastAsia="Times New Roman" w:hAnsi="Times New Roman" w:cs="Times New Roman"/>
          <w:sz w:val="28"/>
          <w:szCs w:val="28"/>
          <w:lang w:eastAsia="ru-RU"/>
        </w:rPr>
        <w:t xml:space="preserve">, последствия которой могут влиять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на их дальнейшее личностное развитие. Модель поведения родителей может стать для ребенка образцом поведения в будущем.</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Уполномоченный отмечает, что в основе профилактики жестокого обращения и насилия в отношении с детьми необходим комплекс эффективных и всесторонних профилактических мер, центрированных на ребенке и ориентированных на семью, который основывается           на межведомственном сотрудничестве всех учреждений образования, здравоохранения, системы социальной защиты, правоохранительных органов.</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Для этого необходимо создание единой региональной системы защиты детей от жестокого обращения и помощи пострадавшим детям. При этом необходимо предусмотреть три уровня</w:t>
      </w:r>
      <w:r w:rsidR="00E46B6B" w:rsidRPr="00E508CC">
        <w:rPr>
          <w:rFonts w:ascii="Times New Roman" w:eastAsia="Times New Roman" w:hAnsi="Times New Roman" w:cs="Times New Roman"/>
          <w:color w:val="0070C0"/>
          <w:sz w:val="28"/>
          <w:szCs w:val="28"/>
          <w:lang w:eastAsia="ru-RU"/>
        </w:rPr>
        <w:t xml:space="preserve"> профилактики</w:t>
      </w:r>
      <w:r w:rsidRPr="00E508CC">
        <w:rPr>
          <w:rFonts w:ascii="Times New Roman" w:eastAsia="Times New Roman" w:hAnsi="Times New Roman" w:cs="Times New Roman"/>
          <w:color w:val="0070C0"/>
          <w:sz w:val="28"/>
          <w:szCs w:val="28"/>
          <w:lang w:eastAsia="ru-RU"/>
        </w:rPr>
        <w:t>:</w:t>
      </w:r>
    </w:p>
    <w:tbl>
      <w:tblPr>
        <w:tblW w:w="8844" w:type="dxa"/>
        <w:tblCellMar>
          <w:top w:w="55" w:type="dxa"/>
          <w:left w:w="55" w:type="dxa"/>
          <w:bottom w:w="55" w:type="dxa"/>
          <w:right w:w="55" w:type="dxa"/>
        </w:tblCellMar>
        <w:tblLook w:val="04A0" w:firstRow="1" w:lastRow="0" w:firstColumn="1" w:lastColumn="0" w:noHBand="0" w:noVBand="1"/>
      </w:tblPr>
      <w:tblGrid>
        <w:gridCol w:w="2100"/>
        <w:gridCol w:w="6744"/>
      </w:tblGrid>
      <w:tr w:rsidR="007B4B8F" w:rsidRPr="00E508CC" w:rsidTr="004316C6">
        <w:tc>
          <w:tcPr>
            <w:tcW w:w="2100" w:type="dxa"/>
          </w:tcPr>
          <w:p w:rsidR="007B4B8F" w:rsidRPr="00E508CC" w:rsidRDefault="007B4B8F" w:rsidP="004316C6">
            <w:pPr>
              <w:spacing w:after="0" w:line="360" w:lineRule="auto"/>
              <w:contextualSpacing/>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I уровень -</w:t>
            </w:r>
          </w:p>
          <w:p w:rsidR="007B4B8F" w:rsidRPr="00E508CC" w:rsidRDefault="007B4B8F" w:rsidP="004316C6">
            <w:pPr>
              <w:spacing w:after="0" w:line="360" w:lineRule="auto"/>
              <w:contextualSpacing/>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(первичная профилактика)</w:t>
            </w:r>
          </w:p>
        </w:tc>
        <w:tc>
          <w:tcPr>
            <w:tcW w:w="6744" w:type="dxa"/>
          </w:tcPr>
          <w:p w:rsidR="007B4B8F" w:rsidRPr="00E508CC" w:rsidRDefault="007B4B8F" w:rsidP="004316C6">
            <w:pPr>
              <w:spacing w:after="0" w:line="360" w:lineRule="auto"/>
              <w:contextualSpacing/>
              <w:jc w:val="both"/>
              <w:rPr>
                <w:rFonts w:ascii="Times New Roman" w:eastAsia="Aptos" w:hAnsi="Times New Roman" w:cs="Aptos"/>
                <w:color w:val="0070C0"/>
                <w:kern w:val="2"/>
                <w:sz w:val="28"/>
                <w:szCs w:val="28"/>
                <w14:ligatures w14:val="standardContextual"/>
              </w:rPr>
            </w:pPr>
            <w:r w:rsidRPr="00E508CC">
              <w:rPr>
                <w:rFonts w:ascii="Times New Roman" w:eastAsia="Times New Roman" w:hAnsi="Times New Roman" w:cs="Times New Roman"/>
                <w:color w:val="0070C0"/>
                <w:sz w:val="28"/>
                <w:szCs w:val="28"/>
                <w:lang w:eastAsia="ru-RU"/>
                <w14:ligatures w14:val="standardContextual"/>
              </w:rPr>
              <w:t xml:space="preserve">направлен на предупреждение возникновения факторов риска жестокого обращения, выявление        и коррекцию проблемы в семейных отношениях         на ранней стадии, помощь в выполнении семьей своих функций эффективно (семьи с детьми, подростки, молодежь до 18 лет) </w:t>
            </w:r>
          </w:p>
        </w:tc>
      </w:tr>
      <w:tr w:rsidR="007B4B8F" w:rsidRPr="00E508CC" w:rsidTr="004316C6">
        <w:trPr>
          <w:trHeight w:val="1895"/>
        </w:trPr>
        <w:tc>
          <w:tcPr>
            <w:tcW w:w="2100" w:type="dxa"/>
          </w:tcPr>
          <w:p w:rsidR="007B4B8F" w:rsidRPr="00E508CC" w:rsidRDefault="007B4B8F" w:rsidP="004316C6">
            <w:pPr>
              <w:suppressLineNumbers/>
              <w:spacing w:after="160" w:line="360" w:lineRule="auto"/>
              <w:contextualSpacing/>
              <w:rPr>
                <w:rFonts w:ascii="Times New Roman" w:eastAsia="Aptos" w:hAnsi="Times New Roman" w:cs="Aptos"/>
                <w:color w:val="0070C0"/>
                <w:kern w:val="2"/>
                <w:sz w:val="28"/>
                <w:szCs w:val="28"/>
                <w14:ligatures w14:val="standardContextual"/>
              </w:rPr>
            </w:pPr>
            <w:r w:rsidRPr="00E508CC">
              <w:rPr>
                <w:rFonts w:ascii="Times New Roman" w:eastAsia="Aptos" w:hAnsi="Times New Roman" w:cs="Aptos"/>
                <w:color w:val="0070C0"/>
                <w:kern w:val="2"/>
                <w:sz w:val="28"/>
                <w:szCs w:val="28"/>
                <w14:ligatures w14:val="standardContextual"/>
              </w:rPr>
              <w:t>II уровень -</w:t>
            </w:r>
          </w:p>
          <w:p w:rsidR="007B4B8F" w:rsidRPr="00E508CC" w:rsidRDefault="007B4B8F" w:rsidP="004316C6">
            <w:pPr>
              <w:suppressLineNumbers/>
              <w:spacing w:after="160" w:line="360" w:lineRule="auto"/>
              <w:contextualSpacing/>
              <w:rPr>
                <w:rFonts w:ascii="Times New Roman" w:eastAsia="Aptos" w:hAnsi="Times New Roman" w:cs="Aptos"/>
                <w:color w:val="0070C0"/>
                <w:kern w:val="2"/>
                <w:sz w:val="28"/>
                <w:szCs w:val="28"/>
                <w14:ligatures w14:val="standardContextual"/>
              </w:rPr>
            </w:pPr>
            <w:r w:rsidRPr="00E508CC">
              <w:rPr>
                <w:rFonts w:ascii="Times New Roman" w:eastAsia="Aptos" w:hAnsi="Times New Roman" w:cs="Aptos"/>
                <w:color w:val="0070C0"/>
                <w:kern w:val="2"/>
                <w:sz w:val="28"/>
                <w:szCs w:val="28"/>
                <w14:ligatures w14:val="standardContextual"/>
              </w:rPr>
              <w:t>(вторичная профилактика)</w:t>
            </w:r>
          </w:p>
        </w:tc>
        <w:tc>
          <w:tcPr>
            <w:tcW w:w="6744" w:type="dxa"/>
          </w:tcPr>
          <w:p w:rsidR="007B4B8F" w:rsidRPr="00E508CC" w:rsidRDefault="007B4B8F" w:rsidP="004316C6">
            <w:pPr>
              <w:suppressLineNumbers/>
              <w:spacing w:after="0" w:line="360" w:lineRule="auto"/>
              <w:contextualSpacing/>
              <w:jc w:val="both"/>
              <w:rPr>
                <w:rFonts w:ascii="Times New Roman" w:eastAsia="Aptos" w:hAnsi="Times New Roman" w:cs="Aptos"/>
                <w:color w:val="0070C0"/>
                <w:kern w:val="2"/>
                <w:sz w:val="28"/>
                <w:szCs w:val="28"/>
                <w14:ligatures w14:val="standardContextual"/>
              </w:rPr>
            </w:pPr>
            <w:r w:rsidRPr="00E508CC">
              <w:rPr>
                <w:rFonts w:ascii="Times New Roman" w:eastAsia="Aptos" w:hAnsi="Times New Roman" w:cs="Aptos"/>
                <w:color w:val="0070C0"/>
                <w:kern w:val="2"/>
                <w:sz w:val="28"/>
                <w:szCs w:val="28"/>
                <w14:ligatures w14:val="standardContextual"/>
              </w:rPr>
              <w:t xml:space="preserve">докризисное сопровождение семьи                                 и несовершеннолетних (семьи и дети, находящиеся          в трудной жизненной ситуации, </w:t>
            </w:r>
            <w:proofErr w:type="gramStart"/>
            <w:r w:rsidRPr="00E508CC">
              <w:rPr>
                <w:rFonts w:ascii="Times New Roman" w:eastAsia="Aptos" w:hAnsi="Times New Roman" w:cs="Aptos"/>
                <w:color w:val="0070C0"/>
                <w:kern w:val="2"/>
                <w:sz w:val="28"/>
                <w:szCs w:val="28"/>
                <w14:ligatures w14:val="standardContextual"/>
              </w:rPr>
              <w:t>дети</w:t>
            </w:r>
            <w:proofErr w:type="gramEnd"/>
            <w:r w:rsidRPr="00E508CC">
              <w:rPr>
                <w:rFonts w:ascii="Times New Roman" w:eastAsia="Aptos" w:hAnsi="Times New Roman" w:cs="Aptos"/>
                <w:color w:val="0070C0"/>
                <w:kern w:val="2"/>
                <w:sz w:val="28"/>
                <w:szCs w:val="28"/>
                <w14:ligatures w14:val="standardContextual"/>
              </w:rPr>
              <w:t xml:space="preserve"> нуждающиеся       в государственной защите, семьи группы риска          по социальному сиротству)</w:t>
            </w:r>
          </w:p>
        </w:tc>
      </w:tr>
      <w:tr w:rsidR="007B4B8F" w:rsidRPr="00E508CC" w:rsidTr="004316C6">
        <w:trPr>
          <w:trHeight w:val="229"/>
        </w:trPr>
        <w:tc>
          <w:tcPr>
            <w:tcW w:w="2100" w:type="dxa"/>
          </w:tcPr>
          <w:p w:rsidR="007B4B8F" w:rsidRPr="00E508CC" w:rsidRDefault="007B4B8F" w:rsidP="004316C6">
            <w:pPr>
              <w:suppressLineNumbers/>
              <w:spacing w:after="160" w:line="360" w:lineRule="auto"/>
              <w:contextualSpacing/>
              <w:rPr>
                <w:rFonts w:ascii="Times New Roman" w:eastAsia="Aptos" w:hAnsi="Times New Roman" w:cs="Aptos"/>
                <w:color w:val="0070C0"/>
                <w:kern w:val="2"/>
                <w:sz w:val="28"/>
                <w:szCs w:val="28"/>
                <w14:ligatures w14:val="standardContextual"/>
              </w:rPr>
            </w:pPr>
            <w:r w:rsidRPr="00E508CC">
              <w:rPr>
                <w:rFonts w:ascii="Times New Roman" w:eastAsia="Aptos" w:hAnsi="Times New Roman" w:cs="Aptos"/>
                <w:color w:val="0070C0"/>
                <w:kern w:val="2"/>
                <w:sz w:val="28"/>
                <w:szCs w:val="28"/>
                <w14:ligatures w14:val="standardContextual"/>
              </w:rPr>
              <w:t>III уровень -</w:t>
            </w:r>
          </w:p>
          <w:p w:rsidR="007B4B8F" w:rsidRPr="00E508CC" w:rsidRDefault="007B4B8F" w:rsidP="004316C6">
            <w:pPr>
              <w:suppressLineNumbers/>
              <w:spacing w:after="160" w:line="360" w:lineRule="auto"/>
              <w:contextualSpacing/>
              <w:rPr>
                <w:rFonts w:ascii="Times New Roman" w:eastAsia="Aptos" w:hAnsi="Times New Roman" w:cs="Aptos"/>
                <w:color w:val="0070C0"/>
                <w:kern w:val="2"/>
                <w:sz w:val="28"/>
                <w:szCs w:val="28"/>
                <w14:ligatures w14:val="standardContextual"/>
              </w:rPr>
            </w:pPr>
            <w:r w:rsidRPr="00E508CC">
              <w:rPr>
                <w:rFonts w:ascii="Times New Roman" w:eastAsia="Aptos" w:hAnsi="Times New Roman" w:cs="Aptos"/>
                <w:color w:val="0070C0"/>
                <w:kern w:val="2"/>
                <w:sz w:val="28"/>
                <w:szCs w:val="28"/>
                <w14:ligatures w14:val="standardContextual"/>
              </w:rPr>
              <w:lastRenderedPageBreak/>
              <w:t>(третичная профилактика)</w:t>
            </w:r>
          </w:p>
        </w:tc>
        <w:tc>
          <w:tcPr>
            <w:tcW w:w="6744" w:type="dxa"/>
          </w:tcPr>
          <w:p w:rsidR="007B4B8F" w:rsidRPr="00E508CC" w:rsidRDefault="007B4B8F" w:rsidP="004316C6">
            <w:pPr>
              <w:suppressLineNumbers/>
              <w:spacing w:after="0" w:line="360" w:lineRule="auto"/>
              <w:contextualSpacing/>
              <w:jc w:val="both"/>
              <w:rPr>
                <w:rFonts w:ascii="Times New Roman" w:eastAsia="Aptos" w:hAnsi="Times New Roman" w:cs="Aptos"/>
                <w:color w:val="0070C0"/>
                <w:kern w:val="2"/>
                <w:sz w:val="28"/>
                <w:szCs w:val="28"/>
                <w14:ligatures w14:val="standardContextual"/>
              </w:rPr>
            </w:pPr>
            <w:r w:rsidRPr="00E508CC">
              <w:rPr>
                <w:rFonts w:ascii="Times New Roman" w:eastAsia="Aptos" w:hAnsi="Times New Roman" w:cs="Aptos"/>
                <w:color w:val="0070C0"/>
                <w:kern w:val="2"/>
                <w:sz w:val="28"/>
                <w:szCs w:val="28"/>
                <w14:ligatures w14:val="standardContextual"/>
              </w:rPr>
              <w:lastRenderedPageBreak/>
              <w:t xml:space="preserve">кризисное вмешательство и реабилитация семьи                 </w:t>
            </w:r>
            <w:r w:rsidRPr="00E508CC">
              <w:rPr>
                <w:rFonts w:ascii="Times New Roman" w:eastAsia="Aptos" w:hAnsi="Times New Roman" w:cs="Aptos"/>
                <w:color w:val="0070C0"/>
                <w:kern w:val="2"/>
                <w:sz w:val="28"/>
                <w:szCs w:val="28"/>
                <w14:ligatures w14:val="standardContextual"/>
              </w:rPr>
              <w:lastRenderedPageBreak/>
              <w:t>и несовершеннолетних (несовершеннолетние, пострадавшие от преступлений, несовершеннолетние, находящиеся в социально опасном положении, относящиеся к группе риска)</w:t>
            </w:r>
          </w:p>
        </w:tc>
      </w:tr>
    </w:tbl>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lastRenderedPageBreak/>
        <w:t>Исходя из анализа преступлений, совершенных в отношении несовершеннолетних</w:t>
      </w:r>
      <w:r w:rsidR="00E46B6B"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структур</w:t>
      </w:r>
      <w:r w:rsidR="00E46B6B" w:rsidRPr="00E508CC">
        <w:rPr>
          <w:rFonts w:ascii="Times New Roman" w:eastAsia="Times New Roman" w:hAnsi="Times New Roman" w:cs="Times New Roman"/>
          <w:color w:val="0070C0"/>
          <w:sz w:val="28"/>
          <w:szCs w:val="28"/>
          <w:lang w:eastAsia="ru-RU"/>
        </w:rPr>
        <w:t xml:space="preserve">а, </w:t>
      </w:r>
      <w:r w:rsidRPr="00E508CC">
        <w:rPr>
          <w:rFonts w:ascii="Times New Roman" w:eastAsia="Times New Roman" w:hAnsi="Times New Roman" w:cs="Times New Roman"/>
          <w:color w:val="0070C0"/>
          <w:sz w:val="28"/>
          <w:szCs w:val="28"/>
          <w:lang w:eastAsia="ru-RU"/>
        </w:rPr>
        <w:t>вид</w:t>
      </w:r>
      <w:r w:rsidR="00E46B6B" w:rsidRPr="00E508CC">
        <w:rPr>
          <w:rFonts w:ascii="Times New Roman" w:eastAsia="Times New Roman" w:hAnsi="Times New Roman" w:cs="Times New Roman"/>
          <w:color w:val="0070C0"/>
          <w:sz w:val="28"/>
          <w:szCs w:val="28"/>
          <w:lang w:eastAsia="ru-RU"/>
        </w:rPr>
        <w:t>ы</w:t>
      </w:r>
      <w:r w:rsidRPr="00E508CC">
        <w:rPr>
          <w:rFonts w:ascii="Times New Roman" w:eastAsia="Times New Roman" w:hAnsi="Times New Roman" w:cs="Times New Roman"/>
          <w:color w:val="0070C0"/>
          <w:sz w:val="28"/>
          <w:szCs w:val="28"/>
          <w:lang w:eastAsia="ru-RU"/>
        </w:rPr>
        <w:t xml:space="preserve"> нарушений, причин</w:t>
      </w:r>
      <w:r w:rsidR="00E46B6B" w:rsidRPr="00E508CC">
        <w:rPr>
          <w:rFonts w:ascii="Times New Roman" w:eastAsia="Times New Roman" w:hAnsi="Times New Roman" w:cs="Times New Roman"/>
          <w:color w:val="0070C0"/>
          <w:sz w:val="28"/>
          <w:szCs w:val="28"/>
          <w:lang w:eastAsia="ru-RU"/>
        </w:rPr>
        <w:t>ы)</w:t>
      </w:r>
      <w:r w:rsidRPr="00E508CC">
        <w:rPr>
          <w:rFonts w:ascii="Times New Roman" w:eastAsia="Times New Roman" w:hAnsi="Times New Roman" w:cs="Times New Roman"/>
          <w:color w:val="0070C0"/>
          <w:sz w:val="28"/>
          <w:szCs w:val="28"/>
          <w:lang w:eastAsia="ru-RU"/>
        </w:rPr>
        <w:t xml:space="preserve"> </w:t>
      </w:r>
      <w:r w:rsidR="00E46B6B"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и мониторинг</w:t>
      </w:r>
      <w:r w:rsidR="00783976" w:rsidRPr="00E508CC">
        <w:rPr>
          <w:rFonts w:ascii="Times New Roman" w:eastAsia="Times New Roman" w:hAnsi="Times New Roman" w:cs="Times New Roman"/>
          <w:color w:val="0070C0"/>
          <w:sz w:val="28"/>
          <w:szCs w:val="28"/>
          <w:lang w:eastAsia="ru-RU"/>
        </w:rPr>
        <w:t>а</w:t>
      </w:r>
      <w:r w:rsidRPr="00E508CC">
        <w:rPr>
          <w:rFonts w:ascii="Times New Roman" w:eastAsia="Times New Roman" w:hAnsi="Times New Roman" w:cs="Times New Roman"/>
          <w:color w:val="0070C0"/>
          <w:sz w:val="28"/>
          <w:szCs w:val="28"/>
          <w:lang w:eastAsia="ru-RU"/>
        </w:rPr>
        <w:t xml:space="preserve"> сложившейся практики деятельности субъектов системы профилактики, Уполномоченный полагает, что невозможно достичь успешных результатов работы по предотвращению жестокого обращения и насилия в отношении детей, не активизируя деятельность на всех трех уровнях профилактики. Только их объединение </w:t>
      </w:r>
      <w:r w:rsidR="00E46B6B"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и комплексное взаимодействие могут привести к значительным положительным результатам.</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В этой связи рекомендую комиссии по делам несовершеннолетних и защите их прав при Правительстве Кабардино-Балкарской Республики разработать комплексный план мероприятий по профилактике жестокого обращения с детьми и оказанию помощи детям, пострадавшим от жестокого обращения, насилия, обеспечению              их безопасности.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 xml:space="preserve">Проблема защиты детей от жестокого обращения и насилия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и иных преступных посягатель</w:t>
      </w:r>
      <w:proofErr w:type="gramStart"/>
      <w:r w:rsidRPr="006D5380">
        <w:rPr>
          <w:rFonts w:ascii="Times New Roman" w:eastAsia="Times New Roman" w:hAnsi="Times New Roman" w:cs="Times New Roman"/>
          <w:sz w:val="28"/>
          <w:szCs w:val="28"/>
          <w:lang w:eastAsia="ru-RU"/>
        </w:rPr>
        <w:t>ств ст</w:t>
      </w:r>
      <w:proofErr w:type="gramEnd"/>
      <w:r w:rsidRPr="006D5380">
        <w:rPr>
          <w:rFonts w:ascii="Times New Roman" w:eastAsia="Times New Roman" w:hAnsi="Times New Roman" w:cs="Times New Roman"/>
          <w:sz w:val="28"/>
          <w:szCs w:val="28"/>
          <w:lang w:eastAsia="ru-RU"/>
        </w:rPr>
        <w:t>ановится все более и более актуальной в нашем обществе, что подтверждается информацией правоохранительных, следственных органов, средств массовой информации и т.д. Зачастую дети, в отношении которых применяется насилие в семье, уходят из дома, бродяжничают, подвергая свою жизнь и здоровье опасности, становятся жертвами преступлений, погибают         в результате несчастных случаев.</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lastRenderedPageBreak/>
        <w:t xml:space="preserve">За многие годы в результате проведенных профилактических мероприятий в 2023 году наблюдается снижение зарегистрированных преступлений, совершенных в отношении несовершеннолетних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на 10,1</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 что составило 463 против 515 в 2022 году. При этом 277 преступлений связано со злостным уклонением родителей                      от содержания несовершеннолетних детей против 334 в 2022 году,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что способствовало снижению показателя.</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Однако если рассматривать структур</w:t>
      </w:r>
      <w:r>
        <w:rPr>
          <w:rFonts w:ascii="Times New Roman" w:eastAsia="Times New Roman" w:hAnsi="Times New Roman" w:cs="Times New Roman"/>
          <w:sz w:val="28"/>
          <w:szCs w:val="28"/>
          <w:lang w:eastAsia="ru-RU"/>
        </w:rPr>
        <w:t>у</w:t>
      </w:r>
      <w:r w:rsidRPr="006D5380">
        <w:rPr>
          <w:rFonts w:ascii="Times New Roman" w:eastAsia="Times New Roman" w:hAnsi="Times New Roman" w:cs="Times New Roman"/>
          <w:sz w:val="28"/>
          <w:szCs w:val="28"/>
          <w:lang w:eastAsia="ru-RU"/>
        </w:rPr>
        <w:t xml:space="preserve"> преступлений складывается сложная ситуация.</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По информации МВД по КБР</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в отчетном году увеличилось количество преступлений, совершенных против жизни и здоровья несовершеннолетних</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на 12 % (33-27). Рост преступлений допущен         по следующим видам: </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t xml:space="preserve">умышленное причинение </w:t>
      </w:r>
      <w:r>
        <w:rPr>
          <w:rFonts w:ascii="Times New Roman" w:eastAsia="Times New Roman" w:hAnsi="Times New Roman" w:cs="Times New Roman"/>
          <w:sz w:val="28"/>
          <w:szCs w:val="28"/>
          <w:lang w:eastAsia="ru-RU"/>
        </w:rPr>
        <w:t xml:space="preserve">вреда </w:t>
      </w:r>
      <w:r w:rsidRPr="002F6935">
        <w:rPr>
          <w:rFonts w:ascii="Times New Roman" w:eastAsia="Times New Roman" w:hAnsi="Times New Roman" w:cs="Times New Roman"/>
          <w:sz w:val="28"/>
          <w:szCs w:val="28"/>
          <w:lang w:eastAsia="ru-RU"/>
        </w:rPr>
        <w:t>средней тяжести здоровью, статья 112 Уголовного кодекса Российской Федерации (6-5);</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t>умышленное причинение легкого вреда здоровью, статья 115 Уголовного кодекса Российской Федерации (7-6);</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t>побои, статья 116 Уголовного кодекса Российской Федерации (5-2);</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t>причинение вреда здоровью по неосторожности тяжкого и средней тяжести, статья 118 Уголовного кодекса Российской Федерации (4-2);</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t>угроза убийством, статья 119 Уголовного кодекса Российской Федерации (4-1);</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t>истязание, статья 117 Уголовного кодекса Российской Федерации (1-0);</w:t>
      </w:r>
    </w:p>
    <w:p w:rsidR="007B4B8F" w:rsidRPr="002F6935" w:rsidRDefault="007B4B8F" w:rsidP="007B4B8F">
      <w:pPr>
        <w:pStyle w:val="a3"/>
        <w:numPr>
          <w:ilvl w:val="0"/>
          <w:numId w:val="25"/>
        </w:numPr>
        <w:spacing w:after="0" w:line="360" w:lineRule="auto"/>
        <w:ind w:left="1276" w:hanging="720"/>
        <w:jc w:val="both"/>
        <w:rPr>
          <w:rFonts w:ascii="Times New Roman" w:eastAsia="Times New Roman" w:hAnsi="Times New Roman" w:cs="Times New Roman"/>
          <w:sz w:val="24"/>
          <w:szCs w:val="24"/>
          <w:lang w:eastAsia="ru-RU"/>
        </w:rPr>
      </w:pPr>
      <w:r w:rsidRPr="002F6935">
        <w:rPr>
          <w:rFonts w:ascii="Times New Roman" w:eastAsia="Times New Roman" w:hAnsi="Times New Roman" w:cs="Times New Roman"/>
          <w:sz w:val="28"/>
          <w:szCs w:val="28"/>
          <w:lang w:eastAsia="ru-RU"/>
        </w:rPr>
        <w:lastRenderedPageBreak/>
        <w:t>доведение до самоубийства, статья 110 Уголовного код</w:t>
      </w:r>
      <w:r>
        <w:rPr>
          <w:rFonts w:ascii="Times New Roman" w:eastAsia="Times New Roman" w:hAnsi="Times New Roman" w:cs="Times New Roman"/>
          <w:sz w:val="28"/>
          <w:szCs w:val="28"/>
          <w:lang w:eastAsia="ru-RU"/>
        </w:rPr>
        <w:t>екса Российской Федерации (1-0).</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Достаточно высокой остается доля преступлений, совершенных против половой свободы и половой неприкосновенности несовершеннолетних</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от общего числа зарегистрированных,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что составило 17,8 %, 83 несовершеннолетних подверглись указанному виду преступлений.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По информации МВД по КБР</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в 2023 году численность детей</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пострадавших от всех видов преступлений</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составляет 588 несовершеннолетних.</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с</w:t>
      </w:r>
      <w:r w:rsidRPr="006D5380">
        <w:rPr>
          <w:rFonts w:ascii="Times New Roman" w:eastAsia="Times New Roman" w:hAnsi="Times New Roman" w:cs="Times New Roman"/>
          <w:sz w:val="28"/>
          <w:szCs w:val="28"/>
          <w:lang w:eastAsia="ru-RU"/>
        </w:rPr>
        <w:t xml:space="preserve">ледственном </w:t>
      </w:r>
      <w:r>
        <w:rPr>
          <w:rFonts w:ascii="Times New Roman" w:eastAsia="Times New Roman" w:hAnsi="Times New Roman" w:cs="Times New Roman"/>
          <w:sz w:val="28"/>
          <w:szCs w:val="28"/>
          <w:lang w:eastAsia="ru-RU"/>
        </w:rPr>
        <w:t>у</w:t>
      </w:r>
      <w:r w:rsidRPr="006D5380">
        <w:rPr>
          <w:rFonts w:ascii="Times New Roman" w:eastAsia="Times New Roman" w:hAnsi="Times New Roman" w:cs="Times New Roman"/>
          <w:sz w:val="28"/>
          <w:szCs w:val="28"/>
          <w:lang w:eastAsia="ru-RU"/>
        </w:rPr>
        <w:t xml:space="preserve">правлении Следственного </w:t>
      </w:r>
      <w:r>
        <w:rPr>
          <w:rFonts w:ascii="Times New Roman" w:eastAsia="Times New Roman" w:hAnsi="Times New Roman" w:cs="Times New Roman"/>
          <w:sz w:val="28"/>
          <w:szCs w:val="28"/>
          <w:lang w:eastAsia="ru-RU"/>
        </w:rPr>
        <w:t>к</w:t>
      </w:r>
      <w:r w:rsidRPr="006D5380">
        <w:rPr>
          <w:rFonts w:ascii="Times New Roman" w:eastAsia="Times New Roman" w:hAnsi="Times New Roman" w:cs="Times New Roman"/>
          <w:sz w:val="28"/>
          <w:szCs w:val="28"/>
          <w:lang w:eastAsia="ru-RU"/>
        </w:rPr>
        <w:t>омитета Российской Федерации по Кабардино-Балкарской Республике в отчетном году зарегистрировано 381 сообщение о преступлениях</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совершенных              в отношении несовершеннолетних, из них по 248 сообщениям отказано в возбуждении уголовного дела.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Всего было возбуждено 77 уголовных дел, потерпевшими признан</w:t>
      </w:r>
      <w:r>
        <w:rPr>
          <w:rFonts w:ascii="Times New Roman" w:eastAsia="Times New Roman" w:hAnsi="Times New Roman" w:cs="Times New Roman"/>
          <w:sz w:val="28"/>
          <w:szCs w:val="28"/>
          <w:lang w:eastAsia="ru-RU"/>
        </w:rPr>
        <w:t>ы</w:t>
      </w:r>
      <w:r w:rsidRPr="006D5380">
        <w:rPr>
          <w:rFonts w:ascii="Times New Roman" w:eastAsia="Times New Roman" w:hAnsi="Times New Roman" w:cs="Times New Roman"/>
          <w:sz w:val="28"/>
          <w:szCs w:val="28"/>
          <w:lang w:eastAsia="ru-RU"/>
        </w:rPr>
        <w:t xml:space="preserve"> 70 несовершеннолетних (в 2022</w:t>
      </w:r>
      <w:r>
        <w:rPr>
          <w:rFonts w:ascii="Times New Roman" w:eastAsia="Times New Roman" w:hAnsi="Times New Roman" w:cs="Times New Roman"/>
          <w:sz w:val="28"/>
          <w:szCs w:val="28"/>
          <w:lang w:eastAsia="ru-RU"/>
        </w:rPr>
        <w:t xml:space="preserve">году </w:t>
      </w:r>
      <w:r w:rsidRPr="006D53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119), из которых 14 мужского пола, 56 женского пола, от преступных посягательств погибл</w:t>
      </w:r>
      <w:r>
        <w:rPr>
          <w:rFonts w:ascii="Times New Roman" w:eastAsia="Times New Roman" w:hAnsi="Times New Roman" w:cs="Times New Roman"/>
          <w:sz w:val="28"/>
          <w:szCs w:val="28"/>
          <w:lang w:eastAsia="ru-RU"/>
        </w:rPr>
        <w:t>и</w:t>
      </w:r>
      <w:r w:rsidRPr="006D5380">
        <w:rPr>
          <w:rFonts w:ascii="Times New Roman" w:eastAsia="Times New Roman" w:hAnsi="Times New Roman" w:cs="Times New Roman"/>
          <w:sz w:val="28"/>
          <w:szCs w:val="28"/>
          <w:lang w:eastAsia="ru-RU"/>
        </w:rPr>
        <w:t xml:space="preserve"> 5 (11) детей ввиду причинения смерти по неосторожности по статье 109 Уголовного кодекса Российской Федерации.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По результатам расследования в суд с обвинительным заключением</w:t>
      </w:r>
      <w:r w:rsidR="003E34EE">
        <w:rPr>
          <w:rFonts w:ascii="Times New Roman" w:eastAsia="Times New Roman" w:hAnsi="Times New Roman" w:cs="Times New Roman"/>
          <w:sz w:val="28"/>
          <w:szCs w:val="28"/>
          <w:lang w:eastAsia="ru-RU"/>
        </w:rPr>
        <w:t xml:space="preserve"> либо</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актом о применении принудительных мер медицинского характера направлено 62 дела.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По информации следственного у</w:t>
      </w:r>
      <w:r w:rsidRPr="006D5380">
        <w:rPr>
          <w:rFonts w:ascii="Times New Roman" w:eastAsia="Times New Roman" w:hAnsi="Times New Roman" w:cs="Times New Roman"/>
          <w:sz w:val="28"/>
          <w:szCs w:val="28"/>
          <w:lang w:eastAsia="ru-RU"/>
        </w:rPr>
        <w:t>правл</w:t>
      </w:r>
      <w:r>
        <w:rPr>
          <w:rFonts w:ascii="Times New Roman" w:eastAsia="Times New Roman" w:hAnsi="Times New Roman" w:cs="Times New Roman"/>
          <w:sz w:val="28"/>
          <w:szCs w:val="28"/>
          <w:lang w:eastAsia="ru-RU"/>
        </w:rPr>
        <w:t>ения Следственного к</w:t>
      </w:r>
      <w:r w:rsidRPr="006D5380">
        <w:rPr>
          <w:rFonts w:ascii="Times New Roman" w:eastAsia="Times New Roman" w:hAnsi="Times New Roman" w:cs="Times New Roman"/>
          <w:sz w:val="28"/>
          <w:szCs w:val="28"/>
          <w:lang w:eastAsia="ru-RU"/>
        </w:rPr>
        <w:t>омитета Росси</w:t>
      </w:r>
      <w:r>
        <w:rPr>
          <w:rFonts w:ascii="Times New Roman" w:eastAsia="Times New Roman" w:hAnsi="Times New Roman" w:cs="Times New Roman"/>
          <w:sz w:val="28"/>
          <w:szCs w:val="28"/>
          <w:lang w:eastAsia="ru-RU"/>
        </w:rPr>
        <w:t>йской Федерации</w:t>
      </w:r>
      <w:r w:rsidRPr="006D5380">
        <w:rPr>
          <w:rFonts w:ascii="Times New Roman" w:eastAsia="Times New Roman" w:hAnsi="Times New Roman" w:cs="Times New Roman"/>
          <w:sz w:val="28"/>
          <w:szCs w:val="28"/>
          <w:lang w:eastAsia="ru-RU"/>
        </w:rPr>
        <w:t xml:space="preserve"> по Кабардино-Балкарской Республике</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принимаются меры профилактического характера во взаимодействии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с органами местного самоуправления. Так</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по результатам </w:t>
      </w:r>
      <w:r w:rsidRPr="006D5380">
        <w:rPr>
          <w:rFonts w:ascii="Times New Roman" w:eastAsia="Times New Roman" w:hAnsi="Times New Roman" w:cs="Times New Roman"/>
          <w:sz w:val="28"/>
          <w:szCs w:val="28"/>
          <w:lang w:eastAsia="ru-RU"/>
        </w:rPr>
        <w:lastRenderedPageBreak/>
        <w:t>расследования уголовных дел следовател</w:t>
      </w:r>
      <w:r w:rsidR="008C580E">
        <w:rPr>
          <w:rFonts w:ascii="Times New Roman" w:eastAsia="Times New Roman" w:hAnsi="Times New Roman" w:cs="Times New Roman"/>
          <w:sz w:val="28"/>
          <w:szCs w:val="28"/>
          <w:lang w:eastAsia="ru-RU"/>
        </w:rPr>
        <w:t>ями</w:t>
      </w:r>
      <w:r w:rsidRPr="006D5380">
        <w:rPr>
          <w:rFonts w:ascii="Times New Roman" w:eastAsia="Times New Roman" w:hAnsi="Times New Roman" w:cs="Times New Roman"/>
          <w:sz w:val="28"/>
          <w:szCs w:val="28"/>
          <w:lang w:eastAsia="ru-RU"/>
        </w:rPr>
        <w:t xml:space="preserve"> внесено 67 представлений об устранении причин и условий, способствовавших совершению преступлений, поступило 61 уведомление об их рассмотрении,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к дисциплин</w:t>
      </w:r>
      <w:r>
        <w:rPr>
          <w:rFonts w:ascii="Times New Roman" w:eastAsia="Times New Roman" w:hAnsi="Times New Roman" w:cs="Times New Roman"/>
          <w:sz w:val="28"/>
          <w:szCs w:val="28"/>
          <w:lang w:eastAsia="ru-RU"/>
        </w:rPr>
        <w:t>арной ответственности привлечены</w:t>
      </w:r>
      <w:r w:rsidRPr="006D5380">
        <w:rPr>
          <w:rFonts w:ascii="Times New Roman" w:eastAsia="Times New Roman" w:hAnsi="Times New Roman" w:cs="Times New Roman"/>
          <w:sz w:val="28"/>
          <w:szCs w:val="28"/>
          <w:lang w:eastAsia="ru-RU"/>
        </w:rPr>
        <w:t xml:space="preserve"> 38 должностных лиц.</w:t>
      </w:r>
    </w:p>
    <w:p w:rsidR="003E34EE" w:rsidRDefault="007B4B8F" w:rsidP="007B4B8F">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sz w:val="28"/>
          <w:szCs w:val="28"/>
          <w:lang w:eastAsia="ru-RU"/>
        </w:rPr>
        <w:t>Проводя работу в рамках рассмотрения обращений граждан, поступивших сообщений о происшествиях, аналитических информаций о деятельности</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Уполномоченным ежегодно отмечаются существенные недостатки в работе органов и учреждений системы профилактики безнадзорности и правонарушений несовершеннолетних, такие</w:t>
      </w:r>
      <w:r>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как: отсутствие системного межведомственного взаимодействия, несвоевременная постановка детей на учет, низкий уровень взаимодействия и организации работы наставников, отсутствие медиации при разрешении семейных конфликтов. </w:t>
      </w:r>
      <w:proofErr w:type="gramEnd"/>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 xml:space="preserve">Системные нарушения Уполномоченным обозначались </w:t>
      </w:r>
      <w:r w:rsidR="003E34EE">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на заседаниях комиссии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по делам несовершеннолетних и защите </w:t>
      </w:r>
      <w:r w:rsidR="003E34EE">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их прав при Правительстве Кабардино-Балкарской Республики, рекомендации с предложениями направляются председателю комиссии по совершенствованию межведомственного взаимодействия </w:t>
      </w:r>
      <w:r w:rsidR="003E34EE">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и урегулированию проблемных вопросов.</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sz w:val="28"/>
          <w:szCs w:val="28"/>
          <w:lang w:eastAsia="ru-RU"/>
        </w:rPr>
        <w:t xml:space="preserve">В целях профилактики совершения преступлений родителями, родственниками </w:t>
      </w:r>
      <w:r>
        <w:rPr>
          <w:rFonts w:ascii="Times New Roman" w:eastAsia="Times New Roman" w:hAnsi="Times New Roman" w:cs="Times New Roman"/>
          <w:sz w:val="28"/>
          <w:szCs w:val="28"/>
          <w:lang w:eastAsia="ru-RU"/>
        </w:rPr>
        <w:t xml:space="preserve">в отношении </w:t>
      </w:r>
      <w:r w:rsidRPr="006D5380">
        <w:rPr>
          <w:rFonts w:ascii="Times New Roman" w:eastAsia="Times New Roman" w:hAnsi="Times New Roman" w:cs="Times New Roman"/>
          <w:sz w:val="28"/>
          <w:szCs w:val="28"/>
          <w:lang w:eastAsia="ru-RU"/>
        </w:rPr>
        <w:t>несовершеннолетни</w:t>
      </w:r>
      <w:r>
        <w:rPr>
          <w:rFonts w:ascii="Times New Roman" w:eastAsia="Times New Roman" w:hAnsi="Times New Roman" w:cs="Times New Roman"/>
          <w:sz w:val="28"/>
          <w:szCs w:val="28"/>
          <w:lang w:eastAsia="ru-RU"/>
        </w:rPr>
        <w:t>х</w:t>
      </w:r>
      <w:r w:rsidRPr="006D5380">
        <w:rPr>
          <w:rFonts w:ascii="Times New Roman" w:eastAsia="Times New Roman" w:hAnsi="Times New Roman" w:cs="Times New Roman"/>
          <w:sz w:val="28"/>
          <w:szCs w:val="28"/>
          <w:lang w:eastAsia="ru-RU"/>
        </w:rPr>
        <w:t xml:space="preserve"> в муниципальные комиссии по делам несовершеннолетних и защите их прав территориальными отделами следственного управления при возбуждении уголовного дела в отношении лиц (о совершении тяжкого, особо тяжкого преступления), имеющих несовершеннолетних детей, </w:t>
      </w:r>
      <w:r>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в 2023 году направлено 21 письмо с необходимой информацией о 36 гражданах.</w:t>
      </w:r>
      <w:proofErr w:type="gramEnd"/>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lastRenderedPageBreak/>
        <w:t>Преступность в подростковой среде - о</w:t>
      </w:r>
      <w:r>
        <w:rPr>
          <w:rFonts w:ascii="Times New Roman" w:eastAsia="Times New Roman" w:hAnsi="Times New Roman" w:cs="Times New Roman"/>
          <w:sz w:val="28"/>
          <w:szCs w:val="28"/>
          <w:lang w:eastAsia="ru-RU"/>
        </w:rPr>
        <w:t>дна из острых проблем.</w:t>
      </w:r>
      <w:r w:rsidR="003B6218">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Несмотря на принимаемые </w:t>
      </w:r>
      <w:proofErr w:type="gramStart"/>
      <w:r w:rsidRPr="006D5380">
        <w:rPr>
          <w:rFonts w:ascii="Times New Roman" w:eastAsia="Times New Roman" w:hAnsi="Times New Roman" w:cs="Times New Roman"/>
          <w:sz w:val="28"/>
          <w:szCs w:val="28"/>
          <w:lang w:eastAsia="ru-RU"/>
        </w:rPr>
        <w:t>меры</w:t>
      </w:r>
      <w:proofErr w:type="gramEnd"/>
      <w:r w:rsidRPr="006D5380">
        <w:rPr>
          <w:rFonts w:ascii="Times New Roman" w:eastAsia="Times New Roman" w:hAnsi="Times New Roman" w:cs="Times New Roman"/>
          <w:sz w:val="28"/>
          <w:szCs w:val="28"/>
          <w:lang w:eastAsia="ru-RU"/>
        </w:rPr>
        <w:t xml:space="preserve"> субъектами системы профилактики </w:t>
      </w:r>
      <w:r w:rsidR="003E34EE">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в 2023 году зарегистрирован рост подростковой преступности на 7 % (61-57).</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Положительным моментом</w:t>
      </w:r>
      <w:r w:rsidRPr="006D5380">
        <w:rPr>
          <w:rFonts w:ascii="Times New Roman" w:eastAsia="Times New Roman" w:hAnsi="Times New Roman" w:cs="Times New Roman"/>
          <w:color w:val="C9211E"/>
          <w:sz w:val="28"/>
          <w:szCs w:val="28"/>
          <w:lang w:eastAsia="ru-RU"/>
        </w:rPr>
        <w:t xml:space="preserve"> </w:t>
      </w:r>
      <w:r w:rsidRPr="006D5380">
        <w:rPr>
          <w:rFonts w:ascii="Times New Roman" w:eastAsia="Times New Roman" w:hAnsi="Times New Roman" w:cs="Times New Roman"/>
          <w:color w:val="000000"/>
          <w:sz w:val="28"/>
          <w:szCs w:val="28"/>
          <w:lang w:eastAsia="ru-RU"/>
        </w:rPr>
        <w:t>является то, что в отчетном году           не зарегистрировано преступлений, совершенных несовершеннолетними по таким основаниям</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как убийство, грабеж, разбои.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Однако возросло количество преступлений, совершенных раннее совершавшими преступления несовершеннолетними и при их соучастии (11-7). Анализ возрастной категории лиц</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совершивших преступления</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показал, что в возрасте 14-15 лет наблюдается рост преступлений -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20 (14). Необходимо отметить, что нарушения совершаются учащимися 8-9 классов, что свидетельствует о просчетах в организации профилактической работы с данной категорией несовершеннолетних.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Как показывает практика</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причины преступлений</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совершаемых несовершеннолетними</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разные, однако общее между ними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то, что в большинстве случаев подростки совершают преступления</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находясь без контроля родителей, ради развлечения, спора, у многих присутствует ощущение вседозволенности, чувство безнаказанности, нередки случаи, когда таким образом подростки хотят привлечь внимание родителей, которые «вечно заняты»</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и</w:t>
      </w:r>
      <w:proofErr w:type="gramEnd"/>
      <w:r w:rsidRPr="006D5380">
        <w:rPr>
          <w:rFonts w:ascii="Times New Roman" w:eastAsia="Times New Roman" w:hAnsi="Times New Roman" w:cs="Times New Roman"/>
          <w:color w:val="000000"/>
          <w:sz w:val="28"/>
          <w:szCs w:val="28"/>
          <w:lang w:eastAsia="ru-RU"/>
        </w:rPr>
        <w:t xml:space="preserve"> конечно же, ставш</w:t>
      </w:r>
      <w:r>
        <w:rPr>
          <w:rFonts w:ascii="Times New Roman" w:eastAsia="Times New Roman" w:hAnsi="Times New Roman" w:cs="Times New Roman"/>
          <w:color w:val="000000"/>
          <w:sz w:val="28"/>
          <w:szCs w:val="28"/>
          <w:lang w:eastAsia="ru-RU"/>
        </w:rPr>
        <w:t>ее</w:t>
      </w:r>
      <w:r w:rsidRPr="006D5380">
        <w:rPr>
          <w:rFonts w:ascii="Times New Roman" w:eastAsia="Times New Roman" w:hAnsi="Times New Roman" w:cs="Times New Roman"/>
          <w:color w:val="000000"/>
          <w:sz w:val="28"/>
          <w:szCs w:val="28"/>
          <w:lang w:eastAsia="ru-RU"/>
        </w:rPr>
        <w:t xml:space="preserve"> популярным вовлечение через с</w:t>
      </w:r>
      <w:r w:rsidR="008C580E">
        <w:rPr>
          <w:rFonts w:ascii="Times New Roman" w:eastAsia="Times New Roman" w:hAnsi="Times New Roman" w:cs="Times New Roman"/>
          <w:color w:val="000000"/>
          <w:sz w:val="28"/>
          <w:szCs w:val="28"/>
          <w:lang w:eastAsia="ru-RU"/>
        </w:rPr>
        <w:t>о</w:t>
      </w:r>
      <w:r w:rsidRPr="006D5380">
        <w:rPr>
          <w:rFonts w:ascii="Times New Roman" w:eastAsia="Times New Roman" w:hAnsi="Times New Roman" w:cs="Times New Roman"/>
          <w:color w:val="000000"/>
          <w:sz w:val="28"/>
          <w:szCs w:val="28"/>
          <w:lang w:eastAsia="ru-RU"/>
        </w:rPr>
        <w:t>циальные сети в различные деструктивные сообщества.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на различных видах профилактического учета состояли 505 подростк</w:t>
      </w:r>
      <w:r>
        <w:rPr>
          <w:rFonts w:ascii="Times New Roman" w:eastAsia="Times New Roman" w:hAnsi="Times New Roman" w:cs="Times New Roman"/>
          <w:color w:val="000000"/>
          <w:sz w:val="28"/>
          <w:szCs w:val="28"/>
          <w:lang w:eastAsia="ru-RU"/>
        </w:rPr>
        <w:t>ов</w:t>
      </w:r>
      <w:r w:rsidRPr="006D5380">
        <w:rPr>
          <w:rFonts w:ascii="Times New Roman" w:eastAsia="Times New Roman" w:hAnsi="Times New Roman" w:cs="Times New Roman"/>
          <w:color w:val="000000"/>
          <w:sz w:val="28"/>
          <w:szCs w:val="28"/>
          <w:lang w:eastAsia="ru-RU"/>
        </w:rPr>
        <w:t>, из них в органах МВД по КБР</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179, муниципальных комиссиях по делам несовершеннолетних и защите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их прав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119. Из общего количества несовершеннолетних</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состоящих                           </w:t>
      </w:r>
      <w:r w:rsidRPr="006D5380">
        <w:rPr>
          <w:rFonts w:ascii="Times New Roman" w:eastAsia="Times New Roman" w:hAnsi="Times New Roman" w:cs="Times New Roman"/>
          <w:color w:val="000000"/>
          <w:sz w:val="28"/>
          <w:szCs w:val="28"/>
          <w:lang w:eastAsia="ru-RU"/>
        </w:rPr>
        <w:lastRenderedPageBreak/>
        <w:t>на профилактическом учете в муниципальных комиссиях по делам несовершеннолетних</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63 являются учащимися образовательных организаций, 46</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студент</w:t>
      </w:r>
      <w:r>
        <w:rPr>
          <w:rFonts w:ascii="Times New Roman" w:eastAsia="Times New Roman" w:hAnsi="Times New Roman" w:cs="Times New Roman"/>
          <w:color w:val="000000"/>
          <w:sz w:val="28"/>
          <w:szCs w:val="28"/>
          <w:lang w:eastAsia="ru-RU"/>
        </w:rPr>
        <w:t>ами</w:t>
      </w:r>
      <w:r w:rsidRPr="006D5380">
        <w:rPr>
          <w:rFonts w:ascii="Times New Roman" w:eastAsia="Times New Roman" w:hAnsi="Times New Roman" w:cs="Times New Roman"/>
          <w:color w:val="000000"/>
          <w:sz w:val="28"/>
          <w:szCs w:val="28"/>
          <w:lang w:eastAsia="ru-RU"/>
        </w:rPr>
        <w:t>, 4 нигде не учатся и не работают. Несовершеннолетние</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состоящие на профилактическом учете                   в муниципальных комиссиях по делам несовершеннолетних</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активно вовлекаются </w:t>
      </w:r>
      <w:r w:rsidR="00AE6C3A">
        <w:rPr>
          <w:rFonts w:ascii="Times New Roman" w:eastAsia="Times New Roman" w:hAnsi="Times New Roman" w:cs="Times New Roman"/>
          <w:color w:val="000000"/>
          <w:sz w:val="28"/>
          <w:szCs w:val="28"/>
          <w:lang w:eastAsia="ru-RU"/>
        </w:rPr>
        <w:t xml:space="preserve">на занятия </w:t>
      </w:r>
      <w:r w:rsidRPr="006D5380">
        <w:rPr>
          <w:rFonts w:ascii="Times New Roman" w:eastAsia="Times New Roman" w:hAnsi="Times New Roman" w:cs="Times New Roman"/>
          <w:color w:val="000000"/>
          <w:sz w:val="28"/>
          <w:szCs w:val="28"/>
          <w:lang w:eastAsia="ru-RU"/>
        </w:rPr>
        <w:t>в учреждения дополнительного обр</w:t>
      </w:r>
      <w:r>
        <w:rPr>
          <w:rFonts w:ascii="Times New Roman" w:eastAsia="Times New Roman" w:hAnsi="Times New Roman" w:cs="Times New Roman"/>
          <w:color w:val="000000"/>
          <w:sz w:val="28"/>
          <w:szCs w:val="28"/>
          <w:lang w:eastAsia="ru-RU"/>
        </w:rPr>
        <w:t>азования.                    Т</w:t>
      </w:r>
      <w:r w:rsidRPr="006D5380">
        <w:rPr>
          <w:rFonts w:ascii="Times New Roman" w:eastAsia="Times New Roman" w:hAnsi="Times New Roman" w:cs="Times New Roman"/>
          <w:color w:val="000000"/>
          <w:sz w:val="28"/>
          <w:szCs w:val="28"/>
          <w:lang w:eastAsia="ru-RU"/>
        </w:rPr>
        <w:t>ак</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учреждения физической культуры и спорта посещал</w:t>
      </w:r>
      <w:r>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60 несовершеннолетних, кружки и секции в общеобразовательных организациях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66, кружки, студии в учреждениях культуры - 16 подростков. Кроме того, на </w:t>
      </w:r>
      <w:proofErr w:type="spellStart"/>
      <w:r w:rsidRPr="006D5380">
        <w:rPr>
          <w:rFonts w:ascii="Times New Roman" w:eastAsia="Times New Roman" w:hAnsi="Times New Roman" w:cs="Times New Roman"/>
          <w:color w:val="000000"/>
          <w:sz w:val="28"/>
          <w:szCs w:val="28"/>
          <w:lang w:eastAsia="ru-RU"/>
        </w:rPr>
        <w:t>внутришкольном</w:t>
      </w:r>
      <w:proofErr w:type="spellEnd"/>
      <w:r w:rsidRPr="006D5380">
        <w:rPr>
          <w:rFonts w:ascii="Times New Roman" w:eastAsia="Times New Roman" w:hAnsi="Times New Roman" w:cs="Times New Roman"/>
          <w:color w:val="000000"/>
          <w:sz w:val="28"/>
          <w:szCs w:val="28"/>
          <w:lang w:eastAsia="ru-RU"/>
        </w:rPr>
        <w:t xml:space="preserve"> учете в образовательных орган</w:t>
      </w:r>
      <w:r>
        <w:rPr>
          <w:rFonts w:ascii="Times New Roman" w:eastAsia="Times New Roman" w:hAnsi="Times New Roman" w:cs="Times New Roman"/>
          <w:color w:val="000000"/>
          <w:sz w:val="28"/>
          <w:szCs w:val="28"/>
          <w:lang w:eastAsia="ru-RU"/>
        </w:rPr>
        <w:t>изациях состоя</w:t>
      </w:r>
      <w:r w:rsidRPr="006D5380">
        <w:rPr>
          <w:rFonts w:ascii="Times New Roman" w:eastAsia="Times New Roman" w:hAnsi="Times New Roman" w:cs="Times New Roman"/>
          <w:color w:val="000000"/>
          <w:sz w:val="28"/>
          <w:szCs w:val="28"/>
          <w:lang w:eastAsia="ru-RU"/>
        </w:rPr>
        <w:t>т 207 подростков</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отношении которых проводится индивидуальная профилактическая работа (против 125 в 2022 году).</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вопросах профилактики противоправных действий несовершеннолетних большая ответственность возложена                           на подразделения по делам несовершеннолетних МВД по КБР.</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Указанными подразделениями совместно с другими субъектами профилактики принимались организационные профилактические меры, направленные на стабилизацию оперативной обстановки в подростковой среде.</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результате широкомасштабных антинаркотических акций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2023 году в республике удалось не допустить роста преступлений, связанных с незаконным оборотом наркотических средств, совершенных несовершеннолетними.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 xml:space="preserve">В целях профилактики подростковой преступности сотрудниками по делам несовершеннолетних МВД по КБР в 2023 году проведено 728 рейдов, из них 374 в ночное время, в местах массового пребывания несовершеннолетних и молодежи, торговых точках, аптеках, наиболее </w:t>
      </w:r>
      <w:r w:rsidRPr="006D5380">
        <w:rPr>
          <w:rFonts w:ascii="Times New Roman" w:eastAsia="Times New Roman" w:hAnsi="Times New Roman" w:cs="Times New Roman"/>
          <w:color w:val="000000"/>
          <w:sz w:val="28"/>
          <w:szCs w:val="28"/>
          <w:lang w:eastAsia="ru-RU"/>
        </w:rPr>
        <w:lastRenderedPageBreak/>
        <w:t xml:space="preserve">проблемных образовательных организациях, направленных                     на выявление и пресечение преступлений и административных правонарушений, </w:t>
      </w:r>
      <w:r>
        <w:rPr>
          <w:rFonts w:ascii="Times New Roman" w:eastAsia="Times New Roman" w:hAnsi="Times New Roman" w:cs="Times New Roman"/>
          <w:color w:val="000000"/>
          <w:sz w:val="28"/>
          <w:szCs w:val="28"/>
          <w:lang w:eastAsia="ru-RU"/>
        </w:rPr>
        <w:t>а также на</w:t>
      </w:r>
      <w:r w:rsidRPr="006D5380">
        <w:rPr>
          <w:rFonts w:ascii="Times New Roman" w:eastAsia="Times New Roman" w:hAnsi="Times New Roman" w:cs="Times New Roman"/>
          <w:color w:val="000000"/>
          <w:sz w:val="28"/>
          <w:szCs w:val="28"/>
          <w:lang w:eastAsia="ru-RU"/>
        </w:rPr>
        <w:t xml:space="preserve"> выявлени</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родителей, уклоняющихся                 от воспитания детей, допускающих жестокое обращение с</w:t>
      </w:r>
      <w:proofErr w:type="gramEnd"/>
      <w:r w:rsidRPr="006D5380">
        <w:rPr>
          <w:rFonts w:ascii="Times New Roman" w:eastAsia="Times New Roman" w:hAnsi="Times New Roman" w:cs="Times New Roman"/>
          <w:color w:val="000000"/>
          <w:sz w:val="28"/>
          <w:szCs w:val="28"/>
          <w:lang w:eastAsia="ru-RU"/>
        </w:rPr>
        <w:t xml:space="preserve"> ними, </w:t>
      </w:r>
      <w:proofErr w:type="gramStart"/>
      <w:r w:rsidRPr="006D5380">
        <w:rPr>
          <w:rFonts w:ascii="Times New Roman" w:eastAsia="Times New Roman" w:hAnsi="Times New Roman" w:cs="Times New Roman"/>
          <w:color w:val="000000"/>
          <w:sz w:val="28"/>
          <w:szCs w:val="28"/>
          <w:lang w:eastAsia="ru-RU"/>
        </w:rPr>
        <w:t>употребляющих</w:t>
      </w:r>
      <w:proofErr w:type="gramEnd"/>
      <w:r w:rsidRPr="006D5380">
        <w:rPr>
          <w:rFonts w:ascii="Times New Roman" w:eastAsia="Times New Roman" w:hAnsi="Times New Roman" w:cs="Times New Roman"/>
          <w:color w:val="000000"/>
          <w:sz w:val="28"/>
          <w:szCs w:val="28"/>
          <w:lang w:eastAsia="ru-RU"/>
        </w:rPr>
        <w:t xml:space="preserve"> наркотические средства и психотропные вещества.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Кроме того, сотрудниками по делам несовершеннолетних МВД            по КБР в целях пропаганды здорового образа жизни в образовательных организациях организованы и проведены 324 конкурса, викторин профилактического характера «Рыцари закона», «Урок мужества», «Здоровая семья», «Мир без наркотиков».</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В целях нейтрализации попыток вовлечения несовершеннолетних       в деструктивную, в том числе экстремистскую и террористическую деятельность, в незаконные массовые акции, противодействия проникновению в подростковую среду информации, пропагандирующей насилие</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образовательных организациях проведены оперативно-профилактические мероприятия «Альтернатива», «Твой выбор», «Защита».</w:t>
      </w:r>
      <w:proofErr w:type="gramEnd"/>
      <w:r w:rsidRPr="006D5380">
        <w:rPr>
          <w:rFonts w:ascii="Times New Roman" w:eastAsia="Times New Roman" w:hAnsi="Times New Roman" w:cs="Times New Roman"/>
          <w:color w:val="000000"/>
          <w:sz w:val="28"/>
          <w:szCs w:val="28"/>
          <w:lang w:eastAsia="ru-RU"/>
        </w:rPr>
        <w:t xml:space="preserve"> Всего было проведено 178 профилактических мероприятий, из них 12 круглых столов, конференций, семинаров.</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Наличие у подростков проблем и трудных жизненных ситуаций, которые они самостоятельно решить не могут, на фоне конфликтных отношений с ближним окружением обусловило совершение действий суицидального характера.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По информации </w:t>
      </w:r>
      <w:r>
        <w:rPr>
          <w:rFonts w:ascii="Times New Roman" w:eastAsia="Times New Roman" w:hAnsi="Times New Roman" w:cs="Times New Roman"/>
          <w:color w:val="000000"/>
          <w:sz w:val="28"/>
          <w:szCs w:val="28"/>
          <w:lang w:eastAsia="ru-RU"/>
        </w:rPr>
        <w:t>следственного управления Следственного комитета Российской Федерации</w:t>
      </w:r>
      <w:r w:rsidRPr="006D5380">
        <w:rPr>
          <w:rFonts w:ascii="Times New Roman" w:eastAsia="Times New Roman" w:hAnsi="Times New Roman" w:cs="Times New Roman"/>
          <w:color w:val="000000"/>
          <w:sz w:val="28"/>
          <w:szCs w:val="28"/>
          <w:lang w:eastAsia="ru-RU"/>
        </w:rPr>
        <w:t xml:space="preserve"> по КБР</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возросло</w:t>
      </w:r>
      <w:r>
        <w:rPr>
          <w:rFonts w:ascii="Times New Roman" w:eastAsia="Times New Roman" w:hAnsi="Times New Roman" w:cs="Times New Roman"/>
          <w:color w:val="000000"/>
          <w:sz w:val="28"/>
          <w:szCs w:val="28"/>
          <w:lang w:eastAsia="ru-RU"/>
        </w:rPr>
        <w:t xml:space="preserve"> количество</w:t>
      </w:r>
      <w:r w:rsidRPr="006D5380">
        <w:rPr>
          <w:rFonts w:ascii="Times New Roman" w:eastAsia="Times New Roman" w:hAnsi="Times New Roman" w:cs="Times New Roman"/>
          <w:color w:val="000000"/>
          <w:sz w:val="28"/>
          <w:szCs w:val="28"/>
          <w:lang w:eastAsia="ru-RU"/>
        </w:rPr>
        <w:t xml:space="preserve"> покушени</w:t>
      </w:r>
      <w:r>
        <w:rPr>
          <w:rFonts w:ascii="Times New Roman" w:eastAsia="Times New Roman" w:hAnsi="Times New Roman" w:cs="Times New Roman"/>
          <w:color w:val="000000"/>
          <w:sz w:val="28"/>
          <w:szCs w:val="28"/>
          <w:lang w:eastAsia="ru-RU"/>
        </w:rPr>
        <w:t>й</w:t>
      </w:r>
      <w:r w:rsidRPr="006D5380">
        <w:rPr>
          <w:rFonts w:ascii="Times New Roman" w:eastAsia="Times New Roman" w:hAnsi="Times New Roman" w:cs="Times New Roman"/>
          <w:color w:val="000000"/>
          <w:sz w:val="28"/>
          <w:szCs w:val="28"/>
          <w:lang w:eastAsia="ru-RU"/>
        </w:rPr>
        <w:t xml:space="preserve"> на самоубийство</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зарегистрировано 18 </w:t>
      </w:r>
      <w:r>
        <w:rPr>
          <w:rFonts w:ascii="Times New Roman" w:eastAsia="Times New Roman" w:hAnsi="Times New Roman" w:cs="Times New Roman"/>
          <w:color w:val="000000"/>
          <w:sz w:val="28"/>
          <w:szCs w:val="28"/>
          <w:lang w:eastAsia="ru-RU"/>
        </w:rPr>
        <w:t xml:space="preserve">фактов </w:t>
      </w:r>
      <w:r w:rsidRPr="006D5380">
        <w:rPr>
          <w:rFonts w:ascii="Times New Roman" w:eastAsia="Times New Roman" w:hAnsi="Times New Roman" w:cs="Times New Roman"/>
          <w:color w:val="000000"/>
          <w:sz w:val="28"/>
          <w:szCs w:val="28"/>
          <w:lang w:eastAsia="ru-RU"/>
        </w:rPr>
        <w:t>(14). По 17 сообщениям</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о совершении попыток самоубийства приняты решения об отказе в возбуждении уголовного дела по пункту 1 части 1 </w:t>
      </w:r>
      <w:r w:rsidRPr="006D5380">
        <w:rPr>
          <w:rFonts w:ascii="Times New Roman" w:eastAsia="Times New Roman" w:hAnsi="Times New Roman" w:cs="Times New Roman"/>
          <w:color w:val="000000"/>
          <w:sz w:val="28"/>
          <w:szCs w:val="28"/>
          <w:lang w:eastAsia="ru-RU"/>
        </w:rPr>
        <w:lastRenderedPageBreak/>
        <w:t xml:space="preserve">статьи 24 Уголовно-процессуального кодекса Российской Федерации. </w:t>
      </w:r>
      <w:r>
        <w:rPr>
          <w:rFonts w:ascii="Times New Roman" w:eastAsia="Times New Roman" w:hAnsi="Times New Roman" w:cs="Times New Roman"/>
          <w:color w:val="000000"/>
          <w:sz w:val="28"/>
          <w:szCs w:val="28"/>
          <w:lang w:eastAsia="ru-RU"/>
        </w:rPr>
        <w:t>Зарегистрирован</w:t>
      </w:r>
      <w:r w:rsidRPr="006D5380">
        <w:rPr>
          <w:rFonts w:ascii="Times New Roman" w:eastAsia="Times New Roman" w:hAnsi="Times New Roman" w:cs="Times New Roman"/>
          <w:color w:val="000000"/>
          <w:sz w:val="28"/>
          <w:szCs w:val="28"/>
          <w:lang w:eastAsia="ru-RU"/>
        </w:rPr>
        <w:t xml:space="preserve"> 1 случай</w:t>
      </w:r>
      <w:r>
        <w:rPr>
          <w:rFonts w:ascii="Times New Roman" w:eastAsia="Times New Roman" w:hAnsi="Times New Roman" w:cs="Times New Roman"/>
          <w:color w:val="000000"/>
          <w:sz w:val="28"/>
          <w:szCs w:val="28"/>
          <w:lang w:eastAsia="ru-RU"/>
        </w:rPr>
        <w:t xml:space="preserve"> оконченного суицида</w:t>
      </w:r>
      <w:r w:rsidRPr="006D5380">
        <w:rPr>
          <w:rFonts w:ascii="Times New Roman" w:eastAsia="Times New Roman" w:hAnsi="Times New Roman" w:cs="Times New Roman"/>
          <w:color w:val="000000"/>
          <w:sz w:val="28"/>
          <w:szCs w:val="28"/>
          <w:lang w:eastAsia="ru-RU"/>
        </w:rPr>
        <w:t xml:space="preserve">, </w:t>
      </w:r>
      <w:r w:rsidR="00AE6C3A">
        <w:rPr>
          <w:rFonts w:ascii="Times New Roman" w:eastAsia="Times New Roman" w:hAnsi="Times New Roman" w:cs="Times New Roman"/>
          <w:color w:val="000000"/>
          <w:sz w:val="28"/>
          <w:szCs w:val="28"/>
          <w:lang w:eastAsia="ru-RU"/>
        </w:rPr>
        <w:t xml:space="preserve">как и </w:t>
      </w:r>
      <w:r w:rsidRPr="006D5380">
        <w:rPr>
          <w:rFonts w:ascii="Times New Roman" w:eastAsia="Times New Roman" w:hAnsi="Times New Roman" w:cs="Times New Roman"/>
          <w:color w:val="000000"/>
          <w:sz w:val="28"/>
          <w:szCs w:val="28"/>
          <w:lang w:eastAsia="ru-RU"/>
        </w:rPr>
        <w:t>в 2022 году</w:t>
      </w:r>
      <w:r w:rsidR="00AE6C3A">
        <w:rPr>
          <w:rFonts w:ascii="Times New Roman" w:eastAsia="Times New Roman" w:hAnsi="Times New Roman" w:cs="Times New Roman"/>
          <w:color w:val="000000"/>
          <w:sz w:val="28"/>
          <w:szCs w:val="28"/>
          <w:lang w:eastAsia="ru-RU"/>
        </w:rPr>
        <w:t xml:space="preserve">.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Наиболее типичны</w:t>
      </w:r>
      <w:r>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xml:space="preserve"> причин</w:t>
      </w:r>
      <w:r>
        <w:rPr>
          <w:rFonts w:ascii="Times New Roman" w:eastAsia="Times New Roman" w:hAnsi="Times New Roman" w:cs="Times New Roman"/>
          <w:color w:val="000000"/>
          <w:sz w:val="28"/>
          <w:szCs w:val="28"/>
          <w:lang w:eastAsia="ru-RU"/>
        </w:rPr>
        <w:t>ами</w:t>
      </w:r>
      <w:r w:rsidRPr="006D5380">
        <w:rPr>
          <w:rFonts w:ascii="Times New Roman" w:eastAsia="Times New Roman" w:hAnsi="Times New Roman" w:cs="Times New Roman"/>
          <w:color w:val="000000"/>
          <w:sz w:val="28"/>
          <w:szCs w:val="28"/>
          <w:lang w:eastAsia="ru-RU"/>
        </w:rPr>
        <w:t xml:space="preserve"> и условия</w:t>
      </w:r>
      <w:r>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способствующи</w:t>
      </w:r>
      <w:r>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xml:space="preserve"> совершению подростками действий суицидального характера</w:t>
      </w:r>
      <w:r>
        <w:rPr>
          <w:rFonts w:ascii="Times New Roman" w:eastAsia="Times New Roman" w:hAnsi="Times New Roman" w:cs="Times New Roman"/>
          <w:color w:val="000000"/>
          <w:sz w:val="28"/>
          <w:szCs w:val="28"/>
          <w:lang w:eastAsia="ru-RU"/>
        </w:rPr>
        <w:t>, являются</w:t>
      </w:r>
      <w:r w:rsidRPr="006D5380">
        <w:rPr>
          <w:rFonts w:ascii="Times New Roman" w:eastAsia="Times New Roman" w:hAnsi="Times New Roman" w:cs="Times New Roman"/>
          <w:color w:val="000000"/>
          <w:sz w:val="28"/>
          <w:szCs w:val="28"/>
          <w:lang w:eastAsia="ru-RU"/>
        </w:rPr>
        <w:t xml:space="preserve"> нарушение детско-родительских отношений, </w:t>
      </w:r>
      <w:proofErr w:type="spellStart"/>
      <w:r w:rsidRPr="006D5380">
        <w:rPr>
          <w:rFonts w:ascii="Times New Roman" w:eastAsia="Times New Roman" w:hAnsi="Times New Roman" w:cs="Times New Roman"/>
          <w:color w:val="000000"/>
          <w:sz w:val="28"/>
          <w:szCs w:val="28"/>
          <w:lang w:eastAsia="ru-RU"/>
        </w:rPr>
        <w:t>дезадаптация</w:t>
      </w:r>
      <w:proofErr w:type="spellEnd"/>
      <w:r w:rsidRPr="006D5380">
        <w:rPr>
          <w:rFonts w:ascii="Times New Roman" w:eastAsia="Times New Roman" w:hAnsi="Times New Roman" w:cs="Times New Roman"/>
          <w:color w:val="000000"/>
          <w:sz w:val="28"/>
          <w:szCs w:val="28"/>
          <w:lang w:eastAsia="ru-RU"/>
        </w:rPr>
        <w:t>, нарушение межличностных отношений и буллинг в подростковой среде, кризис романтических отношений, расстройство поведения, депрессивное состояние.</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Уполномоченный отмечает, что сегодня необходима консолидация заинтересованных государственных органов для глубокого анализа       на межведомственном уровне всех случаев суицида, выработки единого подхода в их учете, устранения причин и условий подростковой смертности.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На предмет </w:t>
      </w:r>
      <w:proofErr w:type="gramStart"/>
      <w:r>
        <w:rPr>
          <w:rFonts w:ascii="Times New Roman" w:eastAsia="Times New Roman" w:hAnsi="Times New Roman" w:cs="Times New Roman"/>
          <w:color w:val="000000"/>
          <w:sz w:val="28"/>
          <w:szCs w:val="28"/>
          <w:lang w:eastAsia="ru-RU"/>
        </w:rPr>
        <w:t>профилактики</w:t>
      </w:r>
      <w:r w:rsidRPr="006D5380">
        <w:rPr>
          <w:rFonts w:ascii="Times New Roman" w:eastAsia="Times New Roman" w:hAnsi="Times New Roman" w:cs="Times New Roman"/>
          <w:color w:val="000000"/>
          <w:sz w:val="28"/>
          <w:szCs w:val="28"/>
          <w:lang w:eastAsia="ru-RU"/>
        </w:rPr>
        <w:t xml:space="preserve"> суицидального поведения несовершеннолетних, проводим</w:t>
      </w:r>
      <w:r>
        <w:rPr>
          <w:rFonts w:ascii="Times New Roman" w:eastAsia="Times New Roman" w:hAnsi="Times New Roman" w:cs="Times New Roman"/>
          <w:color w:val="000000"/>
          <w:sz w:val="28"/>
          <w:szCs w:val="28"/>
          <w:lang w:eastAsia="ru-RU"/>
        </w:rPr>
        <w:t>ой</w:t>
      </w:r>
      <w:r w:rsidRPr="006D5380">
        <w:rPr>
          <w:rFonts w:ascii="Times New Roman" w:eastAsia="Times New Roman" w:hAnsi="Times New Roman" w:cs="Times New Roman"/>
          <w:color w:val="000000"/>
          <w:sz w:val="28"/>
          <w:szCs w:val="28"/>
          <w:lang w:eastAsia="ru-RU"/>
        </w:rPr>
        <w:t xml:space="preserve"> субъектами системы профилактики Уполномоченным проведен</w:t>
      </w:r>
      <w:proofErr w:type="gramEnd"/>
      <w:r w:rsidRPr="006D5380">
        <w:rPr>
          <w:rFonts w:ascii="Times New Roman" w:eastAsia="Times New Roman" w:hAnsi="Times New Roman" w:cs="Times New Roman"/>
          <w:color w:val="000000"/>
          <w:sz w:val="28"/>
          <w:szCs w:val="28"/>
          <w:lang w:eastAsia="ru-RU"/>
        </w:rPr>
        <w:t xml:space="preserve"> мониторинг, результаты которого нашли отражение в I разделе </w:t>
      </w:r>
      <w:r>
        <w:rPr>
          <w:rFonts w:ascii="Times New Roman" w:eastAsia="Times New Roman" w:hAnsi="Times New Roman" w:cs="Times New Roman"/>
          <w:color w:val="000000"/>
          <w:sz w:val="28"/>
          <w:szCs w:val="28"/>
          <w:lang w:eastAsia="ru-RU"/>
        </w:rPr>
        <w:t xml:space="preserve">настоящего </w:t>
      </w:r>
      <w:r w:rsidRPr="006D5380">
        <w:rPr>
          <w:rFonts w:ascii="Times New Roman" w:eastAsia="Times New Roman" w:hAnsi="Times New Roman" w:cs="Times New Roman"/>
          <w:color w:val="000000"/>
          <w:sz w:val="28"/>
          <w:szCs w:val="28"/>
          <w:lang w:eastAsia="ru-RU"/>
        </w:rPr>
        <w:t>доклада.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Меры по предупреждению суицидального поведения детей            не могут быть формальными, стандартизированными, они требуют междисциплинарного, обязательно квалифицированного                           и индивидуального подхода,</w:t>
      </w:r>
      <w:r>
        <w:rPr>
          <w:rFonts w:ascii="Times New Roman" w:eastAsia="Times New Roman" w:hAnsi="Times New Roman" w:cs="Times New Roman"/>
          <w:color w:val="000000"/>
          <w:sz w:val="28"/>
          <w:szCs w:val="28"/>
          <w:lang w:eastAsia="ru-RU"/>
        </w:rPr>
        <w:t xml:space="preserve"> должны</w:t>
      </w:r>
      <w:r w:rsidRPr="006D5380">
        <w:rPr>
          <w:rFonts w:ascii="Times New Roman" w:eastAsia="Times New Roman" w:hAnsi="Times New Roman" w:cs="Times New Roman"/>
          <w:color w:val="000000"/>
          <w:sz w:val="28"/>
          <w:szCs w:val="28"/>
          <w:lang w:eastAsia="ru-RU"/>
        </w:rPr>
        <w:t xml:space="preserve"> подкрепляться устойчивыми государственными инструментами: стабильно работающей системой психолого-педагогической помощи детям и их родителям, комплексным и эффективным противодействием имеющимся угрозам.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Активная работа в данном направлении ведется на постоянной основе психологом Дворца творчества детей и молодежи.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За отчетный период за психологической консультацией обратились 343 человека, из которых психологическую помощь получили 190 детей от 0 до 17 лет  и родители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153 человека.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Основны</w:t>
      </w:r>
      <w:r>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xml:space="preserve"> проблем</w:t>
      </w:r>
      <w:r>
        <w:rPr>
          <w:rFonts w:ascii="Times New Roman" w:eastAsia="Times New Roman" w:hAnsi="Times New Roman" w:cs="Times New Roman"/>
          <w:color w:val="000000"/>
          <w:sz w:val="28"/>
          <w:szCs w:val="28"/>
          <w:lang w:eastAsia="ru-RU"/>
        </w:rPr>
        <w:t>ами,</w:t>
      </w:r>
      <w:r w:rsidRPr="006D5380">
        <w:rPr>
          <w:rFonts w:ascii="Times New Roman" w:eastAsia="Times New Roman" w:hAnsi="Times New Roman" w:cs="Times New Roman"/>
          <w:color w:val="000000"/>
          <w:sz w:val="28"/>
          <w:szCs w:val="28"/>
          <w:lang w:eastAsia="ru-RU"/>
        </w:rPr>
        <w:t xml:space="preserve"> с которыми обращались к психологу</w:t>
      </w:r>
      <w:r>
        <w:rPr>
          <w:rFonts w:ascii="Times New Roman" w:eastAsia="Times New Roman" w:hAnsi="Times New Roman" w:cs="Times New Roman"/>
          <w:color w:val="000000"/>
          <w:sz w:val="28"/>
          <w:szCs w:val="28"/>
          <w:lang w:eastAsia="ru-RU"/>
        </w:rPr>
        <w:t>, стали</w:t>
      </w:r>
      <w:r w:rsidRPr="006D5380">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r w:rsidRPr="00A20A1E">
        <w:rPr>
          <w:rFonts w:ascii="Times New Roman" w:eastAsia="Times New Roman" w:hAnsi="Times New Roman" w:cs="Times New Roman"/>
          <w:color w:val="000000"/>
          <w:sz w:val="28"/>
          <w:szCs w:val="28"/>
          <w:lang w:eastAsia="ru-RU"/>
        </w:rPr>
        <w:t>нервно-психологическое истощение - 67 человек</w:t>
      </w:r>
      <w:r>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r w:rsidRPr="00A20A1E">
        <w:rPr>
          <w:rFonts w:ascii="Times New Roman" w:eastAsia="Times New Roman" w:hAnsi="Times New Roman" w:cs="Times New Roman"/>
          <w:color w:val="000000"/>
          <w:sz w:val="28"/>
          <w:szCs w:val="28"/>
          <w:lang w:eastAsia="ru-RU"/>
        </w:rPr>
        <w:t>невротическое переутомление - 65 человек</w:t>
      </w:r>
      <w:r>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proofErr w:type="spellStart"/>
      <w:r w:rsidRPr="00A20A1E">
        <w:rPr>
          <w:rFonts w:ascii="Times New Roman" w:eastAsia="Times New Roman" w:hAnsi="Times New Roman" w:cs="Times New Roman"/>
          <w:color w:val="000000"/>
          <w:sz w:val="28"/>
          <w:szCs w:val="28"/>
          <w:lang w:eastAsia="ru-RU"/>
        </w:rPr>
        <w:t>селфхарм</w:t>
      </w:r>
      <w:proofErr w:type="spellEnd"/>
      <w:r w:rsidRPr="00A20A1E">
        <w:rPr>
          <w:rFonts w:ascii="Times New Roman" w:eastAsia="Times New Roman" w:hAnsi="Times New Roman" w:cs="Times New Roman"/>
          <w:color w:val="000000"/>
          <w:sz w:val="28"/>
          <w:szCs w:val="28"/>
          <w:lang w:eastAsia="ru-RU"/>
        </w:rPr>
        <w:t xml:space="preserve"> (самоповреждение) - 25 человек</w:t>
      </w:r>
      <w:r>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r w:rsidRPr="00A20A1E">
        <w:rPr>
          <w:rFonts w:ascii="Times New Roman" w:eastAsia="Times New Roman" w:hAnsi="Times New Roman" w:cs="Times New Roman"/>
          <w:color w:val="000000"/>
          <w:sz w:val="28"/>
          <w:szCs w:val="28"/>
          <w:lang w:eastAsia="ru-RU"/>
        </w:rPr>
        <w:t>буллинг - 28 человек</w:t>
      </w:r>
      <w:r>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r w:rsidRPr="00A20A1E">
        <w:rPr>
          <w:rFonts w:ascii="Times New Roman" w:eastAsia="Times New Roman" w:hAnsi="Times New Roman" w:cs="Times New Roman"/>
          <w:color w:val="000000"/>
          <w:sz w:val="28"/>
          <w:szCs w:val="28"/>
          <w:lang w:eastAsia="ru-RU"/>
        </w:rPr>
        <w:t>информационная интоксикация - 43 человека</w:t>
      </w:r>
      <w:r>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r w:rsidRPr="00A20A1E">
        <w:rPr>
          <w:rFonts w:ascii="Times New Roman" w:eastAsia="Times New Roman" w:hAnsi="Times New Roman" w:cs="Times New Roman"/>
          <w:color w:val="000000"/>
          <w:sz w:val="28"/>
          <w:szCs w:val="28"/>
          <w:lang w:eastAsia="ru-RU"/>
        </w:rPr>
        <w:t>панические атаки - 34 человека</w:t>
      </w:r>
      <w:r>
        <w:rPr>
          <w:rFonts w:ascii="Times New Roman" w:eastAsia="Times New Roman" w:hAnsi="Times New Roman" w:cs="Times New Roman"/>
          <w:color w:val="000000"/>
          <w:sz w:val="28"/>
          <w:szCs w:val="28"/>
          <w:lang w:eastAsia="ru-RU"/>
        </w:rPr>
        <w:t>;</w:t>
      </w:r>
    </w:p>
    <w:p w:rsidR="007B4B8F" w:rsidRPr="00A20A1E" w:rsidRDefault="007B4B8F" w:rsidP="007B4B8F">
      <w:pPr>
        <w:pStyle w:val="a3"/>
        <w:numPr>
          <w:ilvl w:val="0"/>
          <w:numId w:val="26"/>
        </w:numPr>
        <w:spacing w:after="0" w:line="360" w:lineRule="auto"/>
        <w:ind w:left="1134" w:hanging="425"/>
        <w:jc w:val="both"/>
        <w:rPr>
          <w:rFonts w:ascii="Times New Roman" w:eastAsia="Times New Roman" w:hAnsi="Times New Roman" w:cs="Times New Roman"/>
          <w:sz w:val="24"/>
          <w:szCs w:val="24"/>
          <w:lang w:eastAsia="ru-RU"/>
        </w:rPr>
      </w:pPr>
      <w:r w:rsidRPr="00A20A1E">
        <w:rPr>
          <w:rFonts w:ascii="Times New Roman" w:eastAsia="Times New Roman" w:hAnsi="Times New Roman" w:cs="Times New Roman"/>
          <w:color w:val="000000"/>
          <w:sz w:val="28"/>
          <w:szCs w:val="28"/>
          <w:lang w:eastAsia="ru-RU"/>
        </w:rPr>
        <w:t>невроз навязчивых действий - 41 человек</w:t>
      </w:r>
      <w:r>
        <w:rPr>
          <w:rFonts w:ascii="Times New Roman" w:eastAsia="Times New Roman" w:hAnsi="Times New Roman" w:cs="Times New Roman"/>
          <w:color w:val="00000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суицидальные действия - 40 человек</w:t>
      </w:r>
      <w:r>
        <w:rPr>
          <w:rFonts w:ascii="Times New Roman" w:eastAsia="Times New Roman" w:hAnsi="Times New Roman" w:cs="Times New Roman"/>
          <w:color w:val="00000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Всем обратившимся оказана необходимая помощь, проведены </w:t>
      </w:r>
      <w:proofErr w:type="spellStart"/>
      <w:r w:rsidRPr="006D5380">
        <w:rPr>
          <w:rFonts w:ascii="Times New Roman" w:eastAsia="Times New Roman" w:hAnsi="Times New Roman" w:cs="Times New Roman"/>
          <w:color w:val="000000"/>
          <w:sz w:val="28"/>
          <w:szCs w:val="28"/>
          <w:lang w:eastAsia="ru-RU"/>
        </w:rPr>
        <w:t>психокоррекционные</w:t>
      </w:r>
      <w:proofErr w:type="spellEnd"/>
      <w:r w:rsidRPr="006D5380">
        <w:rPr>
          <w:rFonts w:ascii="Times New Roman" w:eastAsia="Times New Roman" w:hAnsi="Times New Roman" w:cs="Times New Roman"/>
          <w:color w:val="000000"/>
          <w:sz w:val="28"/>
          <w:szCs w:val="28"/>
          <w:lang w:eastAsia="ru-RU"/>
        </w:rPr>
        <w:t xml:space="preserve"> и психопрофилактические мероприятия                  с несовершеннолетними. Родителям предоставлены соответствующие рекомендации и консультации.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w:t>
      </w:r>
      <w:r w:rsidRPr="006D5380">
        <w:rPr>
          <w:rFonts w:ascii="Times New Roman" w:eastAsia="Times New Roman" w:hAnsi="Times New Roman" w:cs="Times New Roman"/>
          <w:color w:val="000000"/>
          <w:sz w:val="28"/>
          <w:szCs w:val="28"/>
          <w:lang w:eastAsia="ru-RU"/>
        </w:rPr>
        <w:t xml:space="preserve"> отсутстви</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налаженной системной работы органов профилактики указывает отсутствие единой информационной базы дет</w:t>
      </w:r>
      <w:r>
        <w:rPr>
          <w:rFonts w:ascii="Times New Roman" w:eastAsia="Times New Roman" w:hAnsi="Times New Roman" w:cs="Times New Roman"/>
          <w:color w:val="000000"/>
          <w:sz w:val="28"/>
          <w:szCs w:val="28"/>
          <w:lang w:eastAsia="ru-RU"/>
        </w:rPr>
        <w:t>ей,</w:t>
      </w:r>
      <w:r w:rsidRPr="006D5380">
        <w:rPr>
          <w:rFonts w:ascii="Times New Roman" w:eastAsia="Times New Roman" w:hAnsi="Times New Roman" w:cs="Times New Roman"/>
          <w:color w:val="000000"/>
          <w:sz w:val="28"/>
          <w:szCs w:val="28"/>
          <w:lang w:eastAsia="ru-RU"/>
        </w:rPr>
        <w:t xml:space="preserve"> пострадавши</w:t>
      </w:r>
      <w:r>
        <w:rPr>
          <w:rFonts w:ascii="Times New Roman" w:eastAsia="Times New Roman" w:hAnsi="Times New Roman" w:cs="Times New Roman"/>
          <w:color w:val="000000"/>
          <w:sz w:val="28"/>
          <w:szCs w:val="28"/>
          <w:lang w:eastAsia="ru-RU"/>
        </w:rPr>
        <w:t>х</w:t>
      </w:r>
      <w:r w:rsidRPr="006D5380">
        <w:rPr>
          <w:rFonts w:ascii="Times New Roman" w:eastAsia="Times New Roman" w:hAnsi="Times New Roman" w:cs="Times New Roman"/>
          <w:color w:val="000000"/>
          <w:sz w:val="28"/>
          <w:szCs w:val="28"/>
          <w:lang w:eastAsia="ru-RU"/>
        </w:rPr>
        <w:t xml:space="preserve"> от преступных посягательств.</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МВД по КБР</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от преступных посягатель</w:t>
      </w:r>
      <w:proofErr w:type="gramStart"/>
      <w:r w:rsidRPr="006D5380">
        <w:rPr>
          <w:rFonts w:ascii="Times New Roman" w:eastAsia="Times New Roman" w:hAnsi="Times New Roman" w:cs="Times New Roman"/>
          <w:color w:val="000000"/>
          <w:sz w:val="28"/>
          <w:szCs w:val="28"/>
          <w:lang w:eastAsia="ru-RU"/>
        </w:rPr>
        <w:t>ств пр</w:t>
      </w:r>
      <w:proofErr w:type="gramEnd"/>
      <w:r w:rsidRPr="006D5380">
        <w:rPr>
          <w:rFonts w:ascii="Times New Roman" w:eastAsia="Times New Roman" w:hAnsi="Times New Roman" w:cs="Times New Roman"/>
          <w:color w:val="000000"/>
          <w:sz w:val="28"/>
          <w:szCs w:val="28"/>
          <w:lang w:eastAsia="ru-RU"/>
        </w:rPr>
        <w:t>отив жизни и здоровья пострадал</w:t>
      </w:r>
      <w:r>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33 несовершеннолетних,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от преступлений, совершенных против половой свободы и половой неприкосновенности</w:t>
      </w:r>
      <w:r>
        <w:rPr>
          <w:rFonts w:ascii="Times New Roman" w:eastAsia="Times New Roman" w:hAnsi="Times New Roman" w:cs="Times New Roman"/>
          <w:color w:val="000000"/>
          <w:sz w:val="28"/>
          <w:szCs w:val="28"/>
          <w:lang w:eastAsia="ru-RU"/>
        </w:rPr>
        <w:t>, -</w:t>
      </w:r>
      <w:r w:rsidRPr="006D5380">
        <w:rPr>
          <w:rFonts w:ascii="Times New Roman" w:eastAsia="Times New Roman" w:hAnsi="Times New Roman" w:cs="Times New Roman"/>
          <w:color w:val="000000"/>
          <w:sz w:val="28"/>
          <w:szCs w:val="28"/>
          <w:lang w:eastAsia="ru-RU"/>
        </w:rPr>
        <w:t xml:space="preserve"> 83 человека.</w:t>
      </w:r>
    </w:p>
    <w:p w:rsidR="007B4B8F" w:rsidRPr="006D5380" w:rsidRDefault="007B4B8F" w:rsidP="007B4B8F">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Однако</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 информации муниципальн</w:t>
      </w:r>
      <w:r w:rsidR="0077251E">
        <w:rPr>
          <w:rFonts w:ascii="Times New Roman" w:eastAsia="Times New Roman" w:hAnsi="Times New Roman" w:cs="Times New Roman"/>
          <w:color w:val="000000"/>
          <w:sz w:val="28"/>
          <w:szCs w:val="28"/>
          <w:lang w:eastAsia="ru-RU"/>
        </w:rPr>
        <w:t>ых</w:t>
      </w:r>
      <w:r w:rsidRPr="006D5380">
        <w:rPr>
          <w:rFonts w:ascii="Times New Roman" w:eastAsia="Times New Roman" w:hAnsi="Times New Roman" w:cs="Times New Roman"/>
          <w:color w:val="000000"/>
          <w:sz w:val="28"/>
          <w:szCs w:val="28"/>
          <w:lang w:eastAsia="ru-RU"/>
        </w:rPr>
        <w:t xml:space="preserve"> комисси</w:t>
      </w:r>
      <w:r w:rsidR="0077251E">
        <w:rPr>
          <w:rFonts w:ascii="Times New Roman" w:eastAsia="Times New Roman" w:hAnsi="Times New Roman" w:cs="Times New Roman"/>
          <w:color w:val="000000"/>
          <w:sz w:val="28"/>
          <w:szCs w:val="28"/>
          <w:lang w:eastAsia="ru-RU"/>
        </w:rPr>
        <w:t>й</w:t>
      </w:r>
      <w:r w:rsidRPr="006D5380">
        <w:rPr>
          <w:rFonts w:ascii="Times New Roman" w:eastAsia="Times New Roman" w:hAnsi="Times New Roman" w:cs="Times New Roman"/>
          <w:color w:val="000000"/>
          <w:sz w:val="28"/>
          <w:szCs w:val="28"/>
          <w:lang w:eastAsia="ru-RU"/>
        </w:rPr>
        <w:t xml:space="preserve"> по делам несовершеннолетних и защите их прав</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численность детей - же</w:t>
      </w:r>
      <w:proofErr w:type="gramStart"/>
      <w:r w:rsidRPr="006D5380">
        <w:rPr>
          <w:rFonts w:ascii="Times New Roman" w:eastAsia="Times New Roman" w:hAnsi="Times New Roman" w:cs="Times New Roman"/>
          <w:color w:val="000000"/>
          <w:sz w:val="28"/>
          <w:szCs w:val="28"/>
          <w:lang w:eastAsia="ru-RU"/>
        </w:rPr>
        <w:t>ртв пр</w:t>
      </w:r>
      <w:proofErr w:type="gramEnd"/>
      <w:r w:rsidRPr="006D5380">
        <w:rPr>
          <w:rFonts w:ascii="Times New Roman" w:eastAsia="Times New Roman" w:hAnsi="Times New Roman" w:cs="Times New Roman"/>
          <w:color w:val="000000"/>
          <w:sz w:val="28"/>
          <w:szCs w:val="28"/>
          <w:lang w:eastAsia="ru-RU"/>
        </w:rPr>
        <w:t xml:space="preserve">еступлений </w:t>
      </w:r>
      <w:r>
        <w:rPr>
          <w:rFonts w:ascii="Times New Roman" w:eastAsia="Times New Roman" w:hAnsi="Times New Roman" w:cs="Times New Roman"/>
          <w:color w:val="000000"/>
          <w:sz w:val="28"/>
          <w:szCs w:val="28"/>
          <w:lang w:eastAsia="ru-RU"/>
        </w:rPr>
        <w:t xml:space="preserve">составляет </w:t>
      </w:r>
      <w:r w:rsidRPr="006D5380">
        <w:rPr>
          <w:rFonts w:ascii="Times New Roman" w:eastAsia="Times New Roman" w:hAnsi="Times New Roman" w:cs="Times New Roman"/>
          <w:color w:val="000000"/>
          <w:sz w:val="28"/>
          <w:szCs w:val="28"/>
          <w:lang w:eastAsia="ru-RU"/>
        </w:rPr>
        <w:t>58</w:t>
      </w:r>
      <w:r>
        <w:rPr>
          <w:rFonts w:ascii="Times New Roman" w:eastAsia="Times New Roman" w:hAnsi="Times New Roman" w:cs="Times New Roman"/>
          <w:color w:val="000000"/>
          <w:sz w:val="28"/>
          <w:szCs w:val="28"/>
          <w:lang w:eastAsia="ru-RU"/>
        </w:rPr>
        <w:t xml:space="preserve"> человек</w:t>
      </w:r>
      <w:r w:rsidRPr="006D5380">
        <w:rPr>
          <w:rFonts w:ascii="Times New Roman" w:eastAsia="Times New Roman" w:hAnsi="Times New Roman" w:cs="Times New Roman"/>
          <w:color w:val="000000"/>
          <w:sz w:val="28"/>
          <w:szCs w:val="28"/>
          <w:lang w:eastAsia="ru-RU"/>
        </w:rPr>
        <w:t xml:space="preserve">, индивидуальные программы </w:t>
      </w:r>
      <w:r w:rsidRPr="006D5380">
        <w:rPr>
          <w:rFonts w:ascii="Times New Roman" w:eastAsia="Times New Roman" w:hAnsi="Times New Roman" w:cs="Times New Roman"/>
          <w:color w:val="000000"/>
          <w:sz w:val="28"/>
          <w:szCs w:val="28"/>
          <w:lang w:eastAsia="ru-RU"/>
        </w:rPr>
        <w:lastRenderedPageBreak/>
        <w:t xml:space="preserve">реабилитации </w:t>
      </w:r>
      <w:r>
        <w:rPr>
          <w:rFonts w:ascii="Times New Roman" w:eastAsia="Times New Roman" w:hAnsi="Times New Roman" w:cs="Times New Roman"/>
          <w:color w:val="000000"/>
          <w:sz w:val="28"/>
          <w:szCs w:val="28"/>
          <w:lang w:eastAsia="ru-RU"/>
        </w:rPr>
        <w:t xml:space="preserve">разработаны </w:t>
      </w:r>
      <w:r w:rsidRPr="006D5380">
        <w:rPr>
          <w:rFonts w:ascii="Times New Roman" w:eastAsia="Times New Roman" w:hAnsi="Times New Roman" w:cs="Times New Roman"/>
          <w:color w:val="000000"/>
          <w:sz w:val="28"/>
          <w:szCs w:val="28"/>
          <w:lang w:eastAsia="ru-RU"/>
        </w:rPr>
        <w:t>в отношении только 13 несовершеннолетних. Складывающаяся ситуация способствует грубейшему нарушению прав детей, подвергшихся жестокому обращению и насилию</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на получение всесторонней помощи. Очень важно, чтобы каждый пострадавший ребенок был, как минимум, своевременно обследован на предмет нуждаемости в получении специализированной помощи и социальной, медицинской реабилитации и получил их в необходимом объеме.</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8"/>
          <w:szCs w:val="28"/>
          <w:lang w:eastAsia="ru-RU"/>
        </w:rPr>
        <w:t xml:space="preserve">Кроме того, </w:t>
      </w:r>
      <w:r w:rsidR="00727008">
        <w:rPr>
          <w:rFonts w:ascii="Times New Roman" w:eastAsia="Times New Roman" w:hAnsi="Times New Roman" w:cs="Times New Roman"/>
          <w:sz w:val="28"/>
          <w:szCs w:val="28"/>
          <w:lang w:eastAsia="ru-RU"/>
        </w:rPr>
        <w:t>с</w:t>
      </w:r>
      <w:r w:rsidR="00AE6C3A">
        <w:rPr>
          <w:rFonts w:ascii="Times New Roman" w:eastAsia="Times New Roman" w:hAnsi="Times New Roman" w:cs="Times New Roman"/>
          <w:sz w:val="28"/>
          <w:szCs w:val="28"/>
          <w:lang w:eastAsia="ru-RU"/>
        </w:rPr>
        <w:t xml:space="preserve">ледственным управлением Следственного </w:t>
      </w:r>
      <w:r w:rsidR="00A21AC5">
        <w:rPr>
          <w:rFonts w:ascii="Times New Roman" w:eastAsia="Times New Roman" w:hAnsi="Times New Roman" w:cs="Times New Roman"/>
          <w:sz w:val="28"/>
          <w:szCs w:val="28"/>
          <w:lang w:eastAsia="ru-RU"/>
        </w:rPr>
        <w:t>к</w:t>
      </w:r>
      <w:r w:rsidR="00AE6C3A">
        <w:rPr>
          <w:rFonts w:ascii="Times New Roman" w:eastAsia="Times New Roman" w:hAnsi="Times New Roman" w:cs="Times New Roman"/>
          <w:sz w:val="28"/>
          <w:szCs w:val="28"/>
          <w:lang w:eastAsia="ru-RU"/>
        </w:rPr>
        <w:t xml:space="preserve">омитета Российской Федерации по Кабардино-Балкарской Республике </w:t>
      </w:r>
      <w:r w:rsidRPr="006D5380">
        <w:rPr>
          <w:rFonts w:ascii="Times New Roman" w:eastAsia="Times New Roman" w:hAnsi="Times New Roman" w:cs="Times New Roman"/>
          <w:sz w:val="28"/>
          <w:szCs w:val="28"/>
          <w:lang w:eastAsia="ru-RU"/>
        </w:rPr>
        <w:t xml:space="preserve">в рамках межведомственного взаимодействия субъектов системы профилактики, безнадзорности и правонарушений несовершеннолетних и иных органов, в целях организации и проведения профилактических </w:t>
      </w:r>
      <w:r w:rsidR="00AE6C3A">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и реабилитационных мероприятий с несовершеннолетними, признанными потерпевшими, в муниципальные комиссии направлена информация в отношении 28 несовершеннолетних.</w:t>
      </w:r>
    </w:p>
    <w:p w:rsidR="007B4B8F" w:rsidRPr="00E508CC" w:rsidRDefault="007B4B8F" w:rsidP="007B4B8F">
      <w:pPr>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Уполномоченный в очередной раз обращает внимание,                что у органов системы профилактики отсутствует регламент</w:t>
      </w:r>
      <w:r w:rsidR="00FA6603" w:rsidRPr="00E508CC">
        <w:rPr>
          <w:rFonts w:ascii="Times New Roman" w:eastAsia="Times New Roman" w:hAnsi="Times New Roman" w:cs="Times New Roman"/>
          <w:color w:val="0070C0"/>
          <w:sz w:val="28"/>
          <w:szCs w:val="28"/>
          <w:lang w:eastAsia="ru-RU"/>
        </w:rPr>
        <w:t xml:space="preserve"> (порядок)</w:t>
      </w:r>
      <w:r w:rsidRPr="00E508CC">
        <w:rPr>
          <w:rFonts w:ascii="Times New Roman" w:eastAsia="Times New Roman" w:hAnsi="Times New Roman" w:cs="Times New Roman"/>
          <w:color w:val="0070C0"/>
          <w:sz w:val="28"/>
          <w:szCs w:val="28"/>
          <w:lang w:eastAsia="ru-RU"/>
        </w:rPr>
        <w:t xml:space="preserve"> взаимодействия по вопросам реабилитации детей - же</w:t>
      </w:r>
      <w:proofErr w:type="gramStart"/>
      <w:r w:rsidRPr="00E508CC">
        <w:rPr>
          <w:rFonts w:ascii="Times New Roman" w:eastAsia="Times New Roman" w:hAnsi="Times New Roman" w:cs="Times New Roman"/>
          <w:color w:val="0070C0"/>
          <w:sz w:val="28"/>
          <w:szCs w:val="28"/>
          <w:lang w:eastAsia="ru-RU"/>
        </w:rPr>
        <w:t>ртв пр</w:t>
      </w:r>
      <w:proofErr w:type="gramEnd"/>
      <w:r w:rsidRPr="00E508CC">
        <w:rPr>
          <w:rFonts w:ascii="Times New Roman" w:eastAsia="Times New Roman" w:hAnsi="Times New Roman" w:cs="Times New Roman"/>
          <w:color w:val="0070C0"/>
          <w:sz w:val="28"/>
          <w:szCs w:val="28"/>
          <w:lang w:eastAsia="ru-RU"/>
        </w:rPr>
        <w:t>еступлений.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Для современных детей Интернет - это нечто большее,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чем средство общения и получения услуг, это отдельный виртуальный мир со своими правилами.</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из 464 преступлений, совершенных в отношении несовершеннолетних, 14 совершено с использованием информационно-телекоммуникационных технологий.</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о п</w:t>
      </w:r>
      <w:r w:rsidRPr="006D5380">
        <w:rPr>
          <w:rFonts w:ascii="Times New Roman" w:eastAsia="Times New Roman" w:hAnsi="Times New Roman" w:cs="Times New Roman"/>
          <w:color w:val="000000"/>
          <w:sz w:val="28"/>
          <w:szCs w:val="28"/>
          <w:lang w:eastAsia="ru-RU"/>
        </w:rPr>
        <w:t>реступления</w:t>
      </w:r>
      <w:r>
        <w:rPr>
          <w:rFonts w:ascii="Times New Roman" w:eastAsia="Times New Roman" w:hAnsi="Times New Roman" w:cs="Times New Roman"/>
          <w:color w:val="000000"/>
          <w:sz w:val="28"/>
          <w:szCs w:val="28"/>
          <w:lang w:eastAsia="ru-RU"/>
        </w:rPr>
        <w:t>м,</w:t>
      </w:r>
      <w:r w:rsidRPr="006D5380">
        <w:rPr>
          <w:rFonts w:ascii="Times New Roman" w:eastAsia="Times New Roman" w:hAnsi="Times New Roman" w:cs="Times New Roman"/>
          <w:color w:val="000000"/>
          <w:sz w:val="28"/>
          <w:szCs w:val="28"/>
          <w:lang w:eastAsia="ru-RU"/>
        </w:rPr>
        <w:t xml:space="preserve"> совершенны</w:t>
      </w:r>
      <w:r>
        <w:rPr>
          <w:rFonts w:ascii="Times New Roman" w:eastAsia="Times New Roman" w:hAnsi="Times New Roman" w:cs="Times New Roman"/>
          <w:color w:val="000000"/>
          <w:sz w:val="28"/>
          <w:szCs w:val="28"/>
          <w:lang w:eastAsia="ru-RU"/>
        </w:rPr>
        <w:t>м</w:t>
      </w:r>
      <w:r w:rsidRPr="006D5380">
        <w:rPr>
          <w:rFonts w:ascii="Times New Roman" w:eastAsia="Times New Roman" w:hAnsi="Times New Roman" w:cs="Times New Roman"/>
          <w:color w:val="000000"/>
          <w:sz w:val="28"/>
          <w:szCs w:val="28"/>
          <w:lang w:eastAsia="ru-RU"/>
        </w:rPr>
        <w:t xml:space="preserve"> в отношении несовершеннолетних с использованием информационн</w:t>
      </w:r>
      <w:proofErr w:type="gramStart"/>
      <w:r w:rsidRPr="006D5380">
        <w:rPr>
          <w:rFonts w:ascii="Times New Roman" w:eastAsia="Times New Roman" w:hAnsi="Times New Roman" w:cs="Times New Roman"/>
          <w:color w:val="000000"/>
          <w:sz w:val="28"/>
          <w:szCs w:val="28"/>
          <w:lang w:eastAsia="ru-RU"/>
        </w:rPr>
        <w:t>о-</w:t>
      </w:r>
      <w:proofErr w:type="gramEnd"/>
      <w:r w:rsidRPr="006D5380">
        <w:rPr>
          <w:rFonts w:ascii="Times New Roman" w:eastAsia="Times New Roman" w:hAnsi="Times New Roman" w:cs="Times New Roman"/>
          <w:color w:val="000000"/>
          <w:sz w:val="28"/>
          <w:szCs w:val="28"/>
          <w:lang w:eastAsia="ru-RU"/>
        </w:rPr>
        <w:t xml:space="preserve"> телекоммуникационных технологий</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возбуждены </w:t>
      </w:r>
      <w:r>
        <w:rPr>
          <w:rFonts w:ascii="Times New Roman" w:eastAsia="Times New Roman" w:hAnsi="Times New Roman" w:cs="Times New Roman"/>
          <w:color w:val="000000"/>
          <w:sz w:val="28"/>
          <w:szCs w:val="28"/>
          <w:lang w:eastAsia="ru-RU"/>
        </w:rPr>
        <w:t xml:space="preserve">дела </w:t>
      </w:r>
      <w:r w:rsidRPr="006D5380">
        <w:rPr>
          <w:rFonts w:ascii="Times New Roman" w:eastAsia="Times New Roman" w:hAnsi="Times New Roman" w:cs="Times New Roman"/>
          <w:color w:val="000000"/>
          <w:sz w:val="28"/>
          <w:szCs w:val="28"/>
          <w:lang w:eastAsia="ru-RU"/>
        </w:rPr>
        <w:t xml:space="preserve">по следующими </w:t>
      </w:r>
      <w:r w:rsidRPr="006D5380">
        <w:rPr>
          <w:rFonts w:ascii="Times New Roman" w:eastAsia="Times New Roman" w:hAnsi="Times New Roman" w:cs="Times New Roman"/>
          <w:color w:val="000000"/>
          <w:sz w:val="28"/>
          <w:szCs w:val="28"/>
          <w:lang w:eastAsia="ru-RU"/>
        </w:rPr>
        <w:lastRenderedPageBreak/>
        <w:t xml:space="preserve">статьям Уголовного кодекса Российской Федерации: часть 4 статьи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132 - 1; часть 2 статьи 135 - 1; часть 1 статьи 159 - 2; часть 2 статьи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159 - 9; часть 3 статьи 242 </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1.</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МВД по КБР направлено указание подведомственным подразделениям и заинтересованным службам на постоянной основе проводить мониторинг сети Интернет и осуществлять оперативное сопровождение по установлению лиц, пропагандирующих                        и распространяющих </w:t>
      </w:r>
      <w:proofErr w:type="gramStart"/>
      <w:r w:rsidRPr="006D5380">
        <w:rPr>
          <w:rFonts w:ascii="Times New Roman" w:eastAsia="Times New Roman" w:hAnsi="Times New Roman" w:cs="Times New Roman"/>
          <w:color w:val="000000"/>
          <w:sz w:val="28"/>
          <w:szCs w:val="28"/>
          <w:lang w:eastAsia="ru-RU"/>
        </w:rPr>
        <w:t>интернет-игры</w:t>
      </w:r>
      <w:proofErr w:type="gramEnd"/>
      <w:r w:rsidRPr="006D5380">
        <w:rPr>
          <w:rFonts w:ascii="Times New Roman" w:eastAsia="Times New Roman" w:hAnsi="Times New Roman" w:cs="Times New Roman"/>
          <w:color w:val="000000"/>
          <w:sz w:val="28"/>
          <w:szCs w:val="28"/>
          <w:lang w:eastAsia="ru-RU"/>
        </w:rPr>
        <w:t xml:space="preserve">, призывающие к самоубийству. </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Вышеуказанные преступления в основном совершены посредством мессенджеров «</w:t>
      </w:r>
      <w:proofErr w:type="spellStart"/>
      <w:r w:rsidRPr="006D5380">
        <w:rPr>
          <w:rFonts w:ascii="Times New Roman" w:eastAsia="Times New Roman" w:hAnsi="Times New Roman" w:cs="Times New Roman"/>
          <w:color w:val="000000"/>
          <w:sz w:val="28"/>
          <w:szCs w:val="28"/>
          <w:lang w:eastAsia="ru-RU"/>
        </w:rPr>
        <w:t>Whatsapp</w:t>
      </w:r>
      <w:proofErr w:type="spellEnd"/>
      <w:r w:rsidRPr="006D5380">
        <w:rPr>
          <w:rFonts w:ascii="Times New Roman" w:eastAsia="Times New Roman" w:hAnsi="Times New Roman" w:cs="Times New Roman"/>
          <w:color w:val="000000"/>
          <w:sz w:val="28"/>
          <w:szCs w:val="28"/>
          <w:lang w:eastAsia="ru-RU"/>
        </w:rPr>
        <w:t>», «</w:t>
      </w:r>
      <w:proofErr w:type="spellStart"/>
      <w:r w:rsidRPr="006D5380">
        <w:rPr>
          <w:rFonts w:ascii="Times New Roman" w:eastAsia="Times New Roman" w:hAnsi="Times New Roman" w:cs="Times New Roman"/>
          <w:color w:val="000000"/>
          <w:sz w:val="28"/>
          <w:szCs w:val="28"/>
          <w:lang w:eastAsia="ru-RU"/>
        </w:rPr>
        <w:t>Телеграм</w:t>
      </w:r>
      <w:proofErr w:type="spellEnd"/>
      <w:r w:rsidRPr="006D5380">
        <w:rPr>
          <w:rFonts w:ascii="Times New Roman" w:eastAsia="Times New Roman" w:hAnsi="Times New Roman" w:cs="Times New Roman"/>
          <w:color w:val="000000"/>
          <w:sz w:val="28"/>
          <w:szCs w:val="28"/>
          <w:lang w:eastAsia="ru-RU"/>
        </w:rPr>
        <w:t>», социальной сети «</w:t>
      </w:r>
      <w:proofErr w:type="spellStart"/>
      <w:r w:rsidRPr="006D5380">
        <w:rPr>
          <w:rFonts w:ascii="Times New Roman" w:eastAsia="Times New Roman" w:hAnsi="Times New Roman" w:cs="Times New Roman"/>
          <w:color w:val="000000"/>
          <w:sz w:val="28"/>
          <w:szCs w:val="28"/>
          <w:lang w:eastAsia="ru-RU"/>
        </w:rPr>
        <w:t>Instagram</w:t>
      </w:r>
      <w:proofErr w:type="spellEnd"/>
      <w:r w:rsidRPr="006D5380">
        <w:rPr>
          <w:rFonts w:ascii="Times New Roman" w:eastAsia="Times New Roman" w:hAnsi="Times New Roman" w:cs="Times New Roman"/>
          <w:color w:val="000000"/>
          <w:sz w:val="28"/>
          <w:szCs w:val="28"/>
          <w:lang w:eastAsia="ru-RU"/>
        </w:rPr>
        <w:t>» и сайта объявлений «</w:t>
      </w:r>
      <w:proofErr w:type="spellStart"/>
      <w:r w:rsidRPr="006D5380">
        <w:rPr>
          <w:rFonts w:ascii="Times New Roman" w:eastAsia="Times New Roman" w:hAnsi="Times New Roman" w:cs="Times New Roman"/>
          <w:color w:val="000000"/>
          <w:sz w:val="28"/>
          <w:szCs w:val="28"/>
          <w:lang w:eastAsia="ru-RU"/>
        </w:rPr>
        <w:t>Avito</w:t>
      </w:r>
      <w:proofErr w:type="spellEnd"/>
      <w:r w:rsidRPr="006D5380">
        <w:rPr>
          <w:rFonts w:ascii="Times New Roman" w:eastAsia="Times New Roman" w:hAnsi="Times New Roman" w:cs="Times New Roman"/>
          <w:color w:val="000000"/>
          <w:sz w:val="28"/>
          <w:szCs w:val="28"/>
          <w:lang w:eastAsia="ru-RU"/>
        </w:rPr>
        <w:t>».</w:t>
      </w:r>
    </w:p>
    <w:p w:rsidR="007B4B8F" w:rsidRPr="006D5380" w:rsidRDefault="007B4B8F" w:rsidP="007B4B8F">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В целях повышения цифровой грамотно</w:t>
      </w:r>
      <w:r>
        <w:rPr>
          <w:rFonts w:ascii="Times New Roman" w:eastAsia="Times New Roman" w:hAnsi="Times New Roman" w:cs="Times New Roman"/>
          <w:color w:val="000000"/>
          <w:sz w:val="28"/>
          <w:szCs w:val="28"/>
          <w:lang w:eastAsia="ru-RU"/>
        </w:rPr>
        <w:t xml:space="preserve">сти несовершеннолетних       в </w:t>
      </w:r>
      <w:r>
        <w:rPr>
          <w:rFonts w:ascii="Times New Roman" w:eastAsia="Times New Roman" w:hAnsi="Times New Roman" w:cs="Times New Roman"/>
          <w:color w:val="000000"/>
          <w:sz w:val="28"/>
          <w:szCs w:val="28"/>
          <w:lang w:val="en-US" w:eastAsia="ru-RU"/>
        </w:rPr>
        <w:t>IV</w:t>
      </w:r>
      <w:r w:rsidRPr="006D5380">
        <w:rPr>
          <w:rFonts w:ascii="Times New Roman" w:eastAsia="Times New Roman" w:hAnsi="Times New Roman" w:cs="Times New Roman"/>
          <w:color w:val="000000"/>
          <w:sz w:val="28"/>
          <w:szCs w:val="28"/>
          <w:lang w:eastAsia="ru-RU"/>
        </w:rPr>
        <w:t xml:space="preserve"> квартале 2023 г</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сотрудниками подразделений по делам несовершеннолетних территориальных органов МВД России                 на районном уровне в 211 общеобразовательных учреждениях и 14 образовательных учреждениях среднего профессионального образования проведены профилактические мероприятия в виде лекций, бесед</w:t>
      </w:r>
      <w:r>
        <w:rPr>
          <w:rFonts w:ascii="Times New Roman" w:eastAsia="Times New Roman" w:hAnsi="Times New Roman" w:cs="Times New Roman"/>
          <w:color w:val="000000"/>
          <w:sz w:val="28"/>
          <w:szCs w:val="28"/>
          <w:lang w:eastAsia="ru-RU"/>
        </w:rPr>
        <w:t xml:space="preserve"> о</w:t>
      </w:r>
      <w:r w:rsidRPr="006D5380">
        <w:rPr>
          <w:rFonts w:ascii="Times New Roman" w:eastAsia="Times New Roman" w:hAnsi="Times New Roman" w:cs="Times New Roman"/>
          <w:color w:val="000000"/>
          <w:sz w:val="28"/>
          <w:szCs w:val="28"/>
          <w:lang w:eastAsia="ru-RU"/>
        </w:rPr>
        <w:t xml:space="preserve"> наиболее распространенных вид</w:t>
      </w:r>
      <w:r>
        <w:rPr>
          <w:rFonts w:ascii="Times New Roman" w:eastAsia="Times New Roman" w:hAnsi="Times New Roman" w:cs="Times New Roman"/>
          <w:color w:val="000000"/>
          <w:sz w:val="28"/>
          <w:szCs w:val="28"/>
          <w:lang w:eastAsia="ru-RU"/>
        </w:rPr>
        <w:t>ах</w:t>
      </w:r>
      <w:r w:rsidRPr="006D5380">
        <w:rPr>
          <w:rFonts w:ascii="Times New Roman" w:eastAsia="Times New Roman" w:hAnsi="Times New Roman" w:cs="Times New Roman"/>
          <w:color w:val="000000"/>
          <w:sz w:val="28"/>
          <w:szCs w:val="28"/>
          <w:lang w:eastAsia="ru-RU"/>
        </w:rPr>
        <w:t xml:space="preserve"> преступлений, совершаемых с использованием информационно-телекоммуникационных технологий, а также</w:t>
      </w:r>
      <w:r>
        <w:rPr>
          <w:rFonts w:ascii="Times New Roman" w:eastAsia="Times New Roman" w:hAnsi="Times New Roman" w:cs="Times New Roman"/>
          <w:color w:val="000000"/>
          <w:sz w:val="28"/>
          <w:szCs w:val="28"/>
          <w:lang w:eastAsia="ru-RU"/>
        </w:rPr>
        <w:t xml:space="preserve"> о</w:t>
      </w:r>
      <w:r w:rsidRPr="006D5380">
        <w:rPr>
          <w:rFonts w:ascii="Times New Roman" w:eastAsia="Times New Roman" w:hAnsi="Times New Roman" w:cs="Times New Roman"/>
          <w:color w:val="000000"/>
          <w:sz w:val="28"/>
          <w:szCs w:val="28"/>
          <w:lang w:eastAsia="ru-RU"/>
        </w:rPr>
        <w:t xml:space="preserve"> правово</w:t>
      </w:r>
      <w:r>
        <w:rPr>
          <w:rFonts w:ascii="Times New Roman" w:eastAsia="Times New Roman" w:hAnsi="Times New Roman" w:cs="Times New Roman"/>
          <w:color w:val="000000"/>
          <w:sz w:val="28"/>
          <w:szCs w:val="28"/>
          <w:lang w:eastAsia="ru-RU"/>
        </w:rPr>
        <w:t>м</w:t>
      </w:r>
      <w:r w:rsidRPr="006D5380">
        <w:rPr>
          <w:rFonts w:ascii="Times New Roman" w:eastAsia="Times New Roman" w:hAnsi="Times New Roman" w:cs="Times New Roman"/>
          <w:color w:val="000000"/>
          <w:sz w:val="28"/>
          <w:szCs w:val="28"/>
          <w:lang w:eastAsia="ru-RU"/>
        </w:rPr>
        <w:t xml:space="preserve"> информировани</w:t>
      </w:r>
      <w:r>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несовершеннолетних </w:t>
      </w:r>
      <w:r>
        <w:rPr>
          <w:rFonts w:ascii="Times New Roman" w:eastAsia="Times New Roman" w:hAnsi="Times New Roman" w:cs="Times New Roman"/>
          <w:color w:val="000000"/>
          <w:sz w:val="28"/>
          <w:szCs w:val="28"/>
          <w:lang w:eastAsia="ru-RU"/>
        </w:rPr>
        <w:t xml:space="preserve">                      и</w:t>
      </w:r>
      <w:r w:rsidRPr="006D5380">
        <w:rPr>
          <w:rFonts w:ascii="Times New Roman" w:eastAsia="Times New Roman" w:hAnsi="Times New Roman" w:cs="Times New Roman"/>
          <w:color w:val="000000"/>
          <w:sz w:val="28"/>
          <w:szCs w:val="28"/>
          <w:lang w:eastAsia="ru-RU"/>
        </w:rPr>
        <w:t xml:space="preserve"> недопустимости их</w:t>
      </w:r>
      <w:proofErr w:type="gramEnd"/>
      <w:r w:rsidRPr="006D5380">
        <w:rPr>
          <w:rFonts w:ascii="Times New Roman" w:eastAsia="Times New Roman" w:hAnsi="Times New Roman" w:cs="Times New Roman"/>
          <w:color w:val="000000"/>
          <w:sz w:val="28"/>
          <w:szCs w:val="28"/>
          <w:lang w:eastAsia="ru-RU"/>
        </w:rPr>
        <w:t xml:space="preserve"> участия в противоправной деятельности</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Данная работа была направлена</w:t>
      </w:r>
      <w:r w:rsidRPr="006D5380">
        <w:rPr>
          <w:rFonts w:ascii="Times New Roman" w:eastAsia="Times New Roman" w:hAnsi="Times New Roman" w:cs="Times New Roman"/>
          <w:color w:val="000000"/>
          <w:sz w:val="28"/>
          <w:szCs w:val="28"/>
          <w:lang w:eastAsia="ru-RU"/>
        </w:rPr>
        <w:t xml:space="preserve"> на недопущение деструктивного влияния </w:t>
      </w:r>
      <w:r>
        <w:rPr>
          <w:rFonts w:ascii="Times New Roman" w:eastAsia="Times New Roman" w:hAnsi="Times New Roman" w:cs="Times New Roman"/>
          <w:color w:val="000000"/>
          <w:sz w:val="28"/>
          <w:szCs w:val="28"/>
          <w:lang w:eastAsia="ru-RU"/>
        </w:rPr>
        <w:t xml:space="preserve">        на детей </w:t>
      </w:r>
      <w:r w:rsidRPr="006D5380">
        <w:rPr>
          <w:rFonts w:ascii="Times New Roman" w:eastAsia="Times New Roman" w:hAnsi="Times New Roman" w:cs="Times New Roman"/>
          <w:color w:val="000000"/>
          <w:sz w:val="28"/>
          <w:szCs w:val="28"/>
          <w:lang w:eastAsia="ru-RU"/>
        </w:rPr>
        <w:t xml:space="preserve">криминальной субкультуры, распространяемой в сети Интернет          </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«Информационная безопасность несовершеннолетних», «</w:t>
      </w:r>
      <w:proofErr w:type="spellStart"/>
      <w:r w:rsidRPr="006D5380">
        <w:rPr>
          <w:rFonts w:ascii="Times New Roman" w:eastAsia="Times New Roman" w:hAnsi="Times New Roman" w:cs="Times New Roman"/>
          <w:color w:val="000000"/>
          <w:sz w:val="28"/>
          <w:szCs w:val="28"/>
          <w:lang w:eastAsia="ru-RU"/>
        </w:rPr>
        <w:t>Киберхулиганство</w:t>
      </w:r>
      <w:proofErr w:type="spellEnd"/>
      <w:r w:rsidRPr="006D5380">
        <w:rPr>
          <w:rFonts w:ascii="Times New Roman" w:eastAsia="Times New Roman" w:hAnsi="Times New Roman" w:cs="Times New Roman"/>
          <w:color w:val="000000"/>
          <w:sz w:val="28"/>
          <w:szCs w:val="28"/>
          <w:lang w:eastAsia="ru-RU"/>
        </w:rPr>
        <w:t>», «</w:t>
      </w:r>
      <w:proofErr w:type="spellStart"/>
      <w:r w:rsidRPr="006D5380">
        <w:rPr>
          <w:rFonts w:ascii="Times New Roman" w:eastAsia="Times New Roman" w:hAnsi="Times New Roman" w:cs="Times New Roman"/>
          <w:color w:val="000000"/>
          <w:sz w:val="28"/>
          <w:szCs w:val="28"/>
          <w:lang w:eastAsia="ru-RU"/>
        </w:rPr>
        <w:t>Кибермошеничество</w:t>
      </w:r>
      <w:proofErr w:type="spellEnd"/>
      <w:r w:rsidRPr="006D5380">
        <w:rPr>
          <w:rFonts w:ascii="Times New Roman" w:eastAsia="Times New Roman" w:hAnsi="Times New Roman" w:cs="Times New Roman"/>
          <w:color w:val="000000"/>
          <w:sz w:val="28"/>
          <w:szCs w:val="28"/>
          <w:lang w:eastAsia="ru-RU"/>
        </w:rPr>
        <w:t>» и «Безопасность поведения в сети Интернет»</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Сотрудники полиции довели </w:t>
      </w:r>
      <w:r>
        <w:rPr>
          <w:rFonts w:ascii="Times New Roman" w:eastAsia="Times New Roman" w:hAnsi="Times New Roman" w:cs="Times New Roman"/>
          <w:color w:val="000000"/>
          <w:sz w:val="28"/>
          <w:szCs w:val="28"/>
          <w:lang w:eastAsia="ru-RU"/>
        </w:rPr>
        <w:t xml:space="preserve">до </w:t>
      </w:r>
      <w:r w:rsidRPr="006D5380">
        <w:rPr>
          <w:rFonts w:ascii="Times New Roman" w:eastAsia="Times New Roman" w:hAnsi="Times New Roman" w:cs="Times New Roman"/>
          <w:color w:val="000000"/>
          <w:sz w:val="28"/>
          <w:szCs w:val="28"/>
          <w:lang w:eastAsia="ru-RU"/>
        </w:rPr>
        <w:t>несовершеннолетни</w:t>
      </w:r>
      <w:r>
        <w:rPr>
          <w:rFonts w:ascii="Times New Roman" w:eastAsia="Times New Roman" w:hAnsi="Times New Roman" w:cs="Times New Roman"/>
          <w:color w:val="000000"/>
          <w:sz w:val="28"/>
          <w:szCs w:val="28"/>
          <w:lang w:eastAsia="ru-RU"/>
        </w:rPr>
        <w:t>х информацию о</w:t>
      </w:r>
      <w:r w:rsidRPr="006D5380">
        <w:rPr>
          <w:rFonts w:ascii="Times New Roman" w:eastAsia="Times New Roman" w:hAnsi="Times New Roman" w:cs="Times New Roman"/>
          <w:color w:val="000000"/>
          <w:sz w:val="28"/>
          <w:szCs w:val="28"/>
          <w:lang w:eastAsia="ru-RU"/>
        </w:rPr>
        <w:t xml:space="preserve"> правила</w:t>
      </w:r>
      <w:r>
        <w:rPr>
          <w:rFonts w:ascii="Times New Roman" w:eastAsia="Times New Roman" w:hAnsi="Times New Roman" w:cs="Times New Roman"/>
          <w:color w:val="000000"/>
          <w:sz w:val="28"/>
          <w:szCs w:val="28"/>
          <w:lang w:eastAsia="ru-RU"/>
        </w:rPr>
        <w:t>х</w:t>
      </w:r>
      <w:r w:rsidRPr="006D5380">
        <w:rPr>
          <w:rFonts w:ascii="Times New Roman" w:eastAsia="Times New Roman" w:hAnsi="Times New Roman" w:cs="Times New Roman"/>
          <w:color w:val="000000"/>
          <w:sz w:val="28"/>
          <w:szCs w:val="28"/>
          <w:lang w:eastAsia="ru-RU"/>
        </w:rPr>
        <w:t xml:space="preserve"> пользования сетью Интернет, ознакомили </w:t>
      </w:r>
      <w:r w:rsidRPr="006D5380">
        <w:rPr>
          <w:rFonts w:ascii="Times New Roman" w:eastAsia="Times New Roman" w:hAnsi="Times New Roman" w:cs="Times New Roman"/>
          <w:color w:val="000000"/>
          <w:sz w:val="28"/>
          <w:szCs w:val="28"/>
          <w:lang w:eastAsia="ru-RU"/>
        </w:rPr>
        <w:lastRenderedPageBreak/>
        <w:t>детей с опасностями, подстерегающими</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их</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во всемирной паутине, дали рекомендации по безопасному использованию всемирного источника информации. При проведении указанных профилактических мероприятий особое внимание было уделено несовершеннолетним, входящим в группу риска. С подростками данной категории дополнительно проведены индивидуально-профилактические беседы. </w:t>
      </w:r>
      <w:proofErr w:type="gramStart"/>
      <w:r w:rsidRPr="006D5380">
        <w:rPr>
          <w:rFonts w:ascii="Times New Roman" w:eastAsia="Times New Roman" w:hAnsi="Times New Roman" w:cs="Times New Roman"/>
          <w:color w:val="000000"/>
          <w:sz w:val="28"/>
          <w:szCs w:val="28"/>
          <w:lang w:eastAsia="ru-RU"/>
        </w:rPr>
        <w:t xml:space="preserve">Также в целях повышения уровня грамотности родителей учащихся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вопросах безопасности детей в социальных сетях проведены родительские собрания, на которых также </w:t>
      </w:r>
      <w:r>
        <w:rPr>
          <w:rFonts w:ascii="Times New Roman" w:eastAsia="Times New Roman" w:hAnsi="Times New Roman" w:cs="Times New Roman"/>
          <w:color w:val="000000"/>
          <w:sz w:val="28"/>
          <w:szCs w:val="28"/>
          <w:lang w:eastAsia="ru-RU"/>
        </w:rPr>
        <w:t xml:space="preserve">до </w:t>
      </w:r>
      <w:r w:rsidRPr="006D5380">
        <w:rPr>
          <w:rFonts w:ascii="Times New Roman" w:eastAsia="Times New Roman" w:hAnsi="Times New Roman" w:cs="Times New Roman"/>
          <w:color w:val="000000"/>
          <w:sz w:val="28"/>
          <w:szCs w:val="28"/>
          <w:lang w:eastAsia="ru-RU"/>
        </w:rPr>
        <w:t>родител</w:t>
      </w:r>
      <w:r>
        <w:rPr>
          <w:rFonts w:ascii="Times New Roman" w:eastAsia="Times New Roman" w:hAnsi="Times New Roman" w:cs="Times New Roman"/>
          <w:color w:val="000000"/>
          <w:sz w:val="28"/>
          <w:szCs w:val="28"/>
          <w:lang w:eastAsia="ru-RU"/>
        </w:rPr>
        <w:t>ей</w:t>
      </w:r>
      <w:r w:rsidRPr="006D5380">
        <w:rPr>
          <w:rFonts w:ascii="Times New Roman" w:eastAsia="Times New Roman" w:hAnsi="Times New Roman" w:cs="Times New Roman"/>
          <w:color w:val="000000"/>
          <w:sz w:val="28"/>
          <w:szCs w:val="28"/>
          <w:lang w:eastAsia="ru-RU"/>
        </w:rPr>
        <w:t xml:space="preserve"> доведена информация о возможных противоправных действиях относительно несовершеннолетних в сети Интернет, раскрывалась значимость систематических проверок личных страниц несовершеннолетних            в социальных сетях и важность ограничения доступа незнакомых лиц      к личной странице в социальных сетях. </w:t>
      </w:r>
      <w:proofErr w:type="gramEnd"/>
    </w:p>
    <w:p w:rsidR="007B4B8F" w:rsidRDefault="007B4B8F" w:rsidP="00321E50">
      <w:pPr>
        <w:suppressAutoHyphens w:val="0"/>
        <w:spacing w:after="0" w:line="360" w:lineRule="auto"/>
        <w:ind w:firstLine="709"/>
        <w:contextualSpacing/>
        <w:jc w:val="center"/>
        <w:rPr>
          <w:rFonts w:ascii="Times New Roman" w:eastAsia="Times New Roman" w:hAnsi="Times New Roman" w:cs="Times New Roman"/>
          <w:b/>
          <w:sz w:val="28"/>
          <w:szCs w:val="28"/>
          <w:lang w:eastAsia="ru-RU"/>
        </w:rPr>
      </w:pPr>
    </w:p>
    <w:p w:rsidR="00321E50" w:rsidRPr="00386D98" w:rsidRDefault="006267C7" w:rsidP="00321E50">
      <w:pPr>
        <w:suppressAutoHyphens w:val="0"/>
        <w:spacing w:after="0" w:line="360" w:lineRule="auto"/>
        <w:ind w:firstLine="709"/>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 </w:t>
      </w:r>
      <w:r w:rsidR="00321E50" w:rsidRPr="00386D98">
        <w:rPr>
          <w:rFonts w:ascii="Times New Roman" w:eastAsia="Times New Roman" w:hAnsi="Times New Roman" w:cs="Times New Roman"/>
          <w:b/>
          <w:sz w:val="28"/>
          <w:szCs w:val="28"/>
          <w:lang w:eastAsia="ru-RU"/>
        </w:rPr>
        <w:t>Право ребенка жить и воспитываться в семье</w:t>
      </w:r>
    </w:p>
    <w:p w:rsidR="00FD3482" w:rsidRDefault="00FD3482"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Право ребенка жить и воспитываться в семье относится                  к основополагающим правам детей, признанным российским законодательством, а также принципами и нормами международного права.</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Указанные нормы регламентированы статьей 54 Семейного кодекса Российской Федерации – каждый ребенок имеет право жить        и воспитываться в семье, на заботу своих родителей, на совместное проживание с ними, за исключением случаев, когда это противоречит его интересам.</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Приоритетными задачами государственной социальной политики являются сохранение кровной семьи для ребенка, оказание реабилитационной помощи, восстановление внутренних ресурсов семьи в случае, если она оказалась не в состоянии создать условия                 для воспитания ребенка.</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По данным Управления Федеральной службы государственной статистики</w:t>
      </w:r>
      <w:r>
        <w:rPr>
          <w:rFonts w:ascii="Times New Roman" w:eastAsia="Times New Roman" w:hAnsi="Times New Roman" w:cs="Times New Roman"/>
          <w:sz w:val="28"/>
          <w:szCs w:val="28"/>
          <w:lang w:eastAsia="ru-RU"/>
        </w:rPr>
        <w:t xml:space="preserve"> по СКФО</w:t>
      </w:r>
      <w:r w:rsidRPr="00321E50">
        <w:rPr>
          <w:rFonts w:ascii="Times New Roman" w:eastAsia="Times New Roman" w:hAnsi="Times New Roman" w:cs="Times New Roman"/>
          <w:sz w:val="28"/>
          <w:szCs w:val="28"/>
          <w:lang w:eastAsia="ru-RU"/>
        </w:rPr>
        <w:t xml:space="preserve"> численность семей, имеющих детей моложе 18 лет</w:t>
      </w:r>
      <w:r>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в Кабардино-Балкарской Республике насчитывается более 100 тыс</w:t>
      </w:r>
      <w:r>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w:t>
      </w:r>
      <w:r w:rsidR="000F2B2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из которых около 30 тыс</w:t>
      </w:r>
      <w:r w:rsidR="000F2B2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семей явля</w:t>
      </w:r>
      <w:r w:rsidR="000F2B2D">
        <w:rPr>
          <w:rFonts w:ascii="Times New Roman" w:eastAsia="Times New Roman" w:hAnsi="Times New Roman" w:cs="Times New Roman"/>
          <w:sz w:val="28"/>
          <w:szCs w:val="28"/>
          <w:lang w:eastAsia="ru-RU"/>
        </w:rPr>
        <w:t>ю</w:t>
      </w:r>
      <w:r w:rsidRPr="00321E50">
        <w:rPr>
          <w:rFonts w:ascii="Times New Roman" w:eastAsia="Times New Roman" w:hAnsi="Times New Roman" w:cs="Times New Roman"/>
          <w:sz w:val="28"/>
          <w:szCs w:val="28"/>
          <w:lang w:eastAsia="ru-RU"/>
        </w:rPr>
        <w:t xml:space="preserve">тся многодетными. Общая численность несовершеннолетних детей в республике </w:t>
      </w:r>
      <w:r w:rsidR="000F2B2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более 2</w:t>
      </w:r>
      <w:r w:rsidR="00386D98">
        <w:rPr>
          <w:rFonts w:ascii="Times New Roman" w:eastAsia="Times New Roman" w:hAnsi="Times New Roman" w:cs="Times New Roman"/>
          <w:sz w:val="28"/>
          <w:szCs w:val="28"/>
          <w:lang w:eastAsia="ru-RU"/>
        </w:rPr>
        <w:t>20</w:t>
      </w:r>
      <w:r w:rsidRPr="00321E50">
        <w:rPr>
          <w:rFonts w:ascii="Times New Roman" w:eastAsia="Times New Roman" w:hAnsi="Times New Roman" w:cs="Times New Roman"/>
          <w:sz w:val="28"/>
          <w:szCs w:val="28"/>
          <w:lang w:eastAsia="ru-RU"/>
        </w:rPr>
        <w:t xml:space="preserve"> тыс</w:t>
      </w:r>
      <w:r w:rsidR="000F2B2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человек.</w:t>
      </w:r>
    </w:p>
    <w:p w:rsidR="00F0534C"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Как уже ранее отмечалось</w:t>
      </w:r>
      <w:r w:rsidR="000F2B2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вопросы, связанные с реализацией права ребенка жить и воспитываться в семье, по-прежнему самые многочисленные</w:t>
      </w:r>
      <w:r w:rsidR="000F2B2D">
        <w:rPr>
          <w:rFonts w:ascii="Times New Roman" w:eastAsia="Times New Roman" w:hAnsi="Times New Roman" w:cs="Times New Roman"/>
          <w:sz w:val="28"/>
          <w:szCs w:val="28"/>
          <w:lang w:eastAsia="ru-RU"/>
        </w:rPr>
        <w:t xml:space="preserve"> (111)</w:t>
      </w:r>
      <w:r w:rsidRPr="00321E50">
        <w:rPr>
          <w:rFonts w:ascii="Times New Roman" w:eastAsia="Times New Roman" w:hAnsi="Times New Roman" w:cs="Times New Roman"/>
          <w:sz w:val="28"/>
          <w:szCs w:val="28"/>
          <w:lang w:eastAsia="ru-RU"/>
        </w:rPr>
        <w:t xml:space="preserve"> и составляют 34% от общего числа </w:t>
      </w:r>
      <w:proofErr w:type="gramStart"/>
      <w:r w:rsidRPr="00321E50">
        <w:rPr>
          <w:rFonts w:ascii="Times New Roman" w:eastAsia="Times New Roman" w:hAnsi="Times New Roman" w:cs="Times New Roman"/>
          <w:sz w:val="28"/>
          <w:szCs w:val="28"/>
          <w:lang w:eastAsia="ru-RU"/>
        </w:rPr>
        <w:t>поступивших</w:t>
      </w:r>
      <w:proofErr w:type="gramEnd"/>
      <w:r w:rsidRPr="00321E50">
        <w:rPr>
          <w:rFonts w:ascii="Times New Roman" w:eastAsia="Times New Roman" w:hAnsi="Times New Roman" w:cs="Times New Roman"/>
          <w:sz w:val="28"/>
          <w:szCs w:val="28"/>
          <w:lang w:eastAsia="ru-RU"/>
        </w:rPr>
        <w:t xml:space="preserve"> за год</w:t>
      </w:r>
      <w:r w:rsidR="000F2B2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По сравнению с предыдущим годом количество обращений увеличилось на 11%.</w:t>
      </w:r>
    </w:p>
    <w:p w:rsidR="006E15B7" w:rsidRDefault="006E15B7" w:rsidP="006E15B7">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321E50">
        <w:rPr>
          <w:rFonts w:ascii="Times New Roman" w:eastAsia="Times New Roman" w:hAnsi="Times New Roman" w:cs="Times New Roman"/>
          <w:sz w:val="28"/>
          <w:szCs w:val="28"/>
          <w:lang w:eastAsia="ru-RU"/>
        </w:rPr>
        <w:t xml:space="preserve">Свою актуальность сохранили вопросы ненадлежащего исполнения родительских обязанностей по воспитанию, содержанию несовершеннолетних детей, порядку общения со вторым родителем, проживающим отдельно, и родственниками, определение места проживания, изъятие ребенка из семьи субъектами профилактики, вопросы усыновления, опеки и попечительства, лишения родительских прав, жалобы на формальный подход субъектов профилактики </w:t>
      </w:r>
      <w:r>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на злоупотребление родительскими обязанностями и т.д.</w:t>
      </w:r>
      <w:proofErr w:type="gramEnd"/>
    </w:p>
    <w:p w:rsidR="006E15B7" w:rsidRPr="00321E50" w:rsidRDefault="006E15B7" w:rsidP="006E15B7">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Действующим законодательством приоритет отдается проживанию ребенка вместе с родителями в кровной семье</w:t>
      </w:r>
      <w:r>
        <w:rPr>
          <w:rFonts w:ascii="Times New Roman" w:eastAsia="Times New Roman" w:hAnsi="Times New Roman" w:cs="Times New Roman"/>
          <w:sz w:val="28"/>
          <w:szCs w:val="28"/>
          <w:lang w:eastAsia="ru-RU"/>
        </w:rPr>
        <w:t>, о</w:t>
      </w:r>
      <w:r w:rsidRPr="00321E50">
        <w:rPr>
          <w:rFonts w:ascii="Times New Roman" w:eastAsia="Times New Roman" w:hAnsi="Times New Roman" w:cs="Times New Roman"/>
          <w:sz w:val="28"/>
          <w:szCs w:val="28"/>
          <w:lang w:eastAsia="ru-RU"/>
        </w:rPr>
        <w:t xml:space="preserve">днако указанная норма соблюдается не всеми родителями. </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i/>
          <w:sz w:val="28"/>
          <w:szCs w:val="28"/>
          <w:lang w:eastAsia="ru-RU"/>
        </w:rPr>
        <w:lastRenderedPageBreak/>
        <w:t xml:space="preserve"> </w:t>
      </w:r>
      <w:r w:rsidR="00BD2695">
        <w:rPr>
          <w:noProof/>
          <w:lang w:eastAsia="ru-RU"/>
        </w:rPr>
        <w:drawing>
          <wp:inline distT="0" distB="0" distL="0" distR="0" wp14:anchorId="08D59E73" wp14:editId="062C61D8">
            <wp:extent cx="5486400" cy="5267459"/>
            <wp:effectExtent l="0" t="0" r="0" b="0"/>
            <wp:docPr id="700" name="Диаграмма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В отчетном году наиболее острыми вопросами были ненадлежащее исполнение родительских обязанностей, злоупотребление своими правами, что приводило к нарушению детско-родительских отношений</w:t>
      </w:r>
      <w:r w:rsidR="00D170D0">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w:t>
      </w:r>
      <w:r w:rsidR="00C87F65">
        <w:rPr>
          <w:rFonts w:ascii="Times New Roman" w:eastAsia="Times New Roman" w:hAnsi="Times New Roman" w:cs="Times New Roman"/>
          <w:sz w:val="28"/>
          <w:szCs w:val="28"/>
          <w:lang w:eastAsia="ru-RU"/>
        </w:rPr>
        <w:t xml:space="preserve">жестокое обращение, </w:t>
      </w:r>
      <w:r w:rsidRPr="00321E50">
        <w:rPr>
          <w:rFonts w:ascii="Times New Roman" w:eastAsia="Times New Roman" w:hAnsi="Times New Roman" w:cs="Times New Roman"/>
          <w:sz w:val="28"/>
          <w:szCs w:val="28"/>
          <w:lang w:eastAsia="ru-RU"/>
        </w:rPr>
        <w:t xml:space="preserve">вследствие чего детей помещали </w:t>
      </w:r>
      <w:r w:rsidR="00C87F65">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реабилитационные центры, либо в Центр сопровождения детей – сирот и детей, оставшихся без попечения родителей.</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Таких обращений в 2023 году по этим основаниям было 32</w:t>
      </w:r>
      <w:r w:rsidR="00D170D0">
        <w:rPr>
          <w:rFonts w:ascii="Times New Roman" w:eastAsia="Times New Roman" w:hAnsi="Times New Roman" w:cs="Times New Roman"/>
          <w:sz w:val="28"/>
          <w:szCs w:val="28"/>
          <w:lang w:eastAsia="ru-RU"/>
        </w:rPr>
        <w:t xml:space="preserve">, </w:t>
      </w:r>
      <w:r w:rsidR="00CA7880">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из которых 25</w:t>
      </w:r>
      <w:r w:rsidR="00D170D0">
        <w:rPr>
          <w:rFonts w:ascii="Times New Roman" w:eastAsia="Times New Roman" w:hAnsi="Times New Roman" w:cs="Times New Roman"/>
          <w:sz w:val="28"/>
          <w:szCs w:val="28"/>
          <w:lang w:eastAsia="ru-RU"/>
        </w:rPr>
        <w:t xml:space="preserve"> поступили</w:t>
      </w:r>
      <w:r w:rsidRPr="00321E50">
        <w:rPr>
          <w:rFonts w:ascii="Times New Roman" w:eastAsia="Times New Roman" w:hAnsi="Times New Roman" w:cs="Times New Roman"/>
          <w:sz w:val="28"/>
          <w:szCs w:val="28"/>
          <w:lang w:eastAsia="ru-RU"/>
        </w:rPr>
        <w:t xml:space="preserve"> от субъектов системы профилактики.</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По общему правилу закон не вмешивается в дела семьи</w:t>
      </w:r>
      <w:r w:rsidR="009C3A4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и нормы права направлены на то, чтобы оградить семью от незаконных посягательств. Однако</w:t>
      </w:r>
      <w:proofErr w:type="gramStart"/>
      <w:r w:rsidRPr="00321E50">
        <w:rPr>
          <w:rFonts w:ascii="Times New Roman" w:eastAsia="Times New Roman" w:hAnsi="Times New Roman" w:cs="Times New Roman"/>
          <w:sz w:val="28"/>
          <w:szCs w:val="28"/>
          <w:lang w:eastAsia="ru-RU"/>
        </w:rPr>
        <w:t>,</w:t>
      </w:r>
      <w:proofErr w:type="gramEnd"/>
      <w:r w:rsidRPr="00321E50">
        <w:rPr>
          <w:rFonts w:ascii="Times New Roman" w:eastAsia="Times New Roman" w:hAnsi="Times New Roman" w:cs="Times New Roman"/>
          <w:sz w:val="28"/>
          <w:szCs w:val="28"/>
          <w:lang w:eastAsia="ru-RU"/>
        </w:rPr>
        <w:t xml:space="preserve"> если родителями допускаются нарушения прав детей, то допускаются и меры воздействия.</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реабилитационных центрах дети и их законные представители проходят курс реабилитации и коррекцию детско-родительских отношений. Из </w:t>
      </w:r>
      <w:r w:rsidR="00B92E6B">
        <w:rPr>
          <w:rFonts w:ascii="Times New Roman" w:eastAsia="Times New Roman" w:hAnsi="Times New Roman" w:cs="Times New Roman"/>
          <w:sz w:val="28"/>
          <w:szCs w:val="28"/>
          <w:lang w:eastAsia="ru-RU"/>
        </w:rPr>
        <w:t>42</w:t>
      </w:r>
      <w:r w:rsidRPr="00321E50">
        <w:rPr>
          <w:rFonts w:ascii="Times New Roman" w:eastAsia="Times New Roman" w:hAnsi="Times New Roman" w:cs="Times New Roman"/>
          <w:sz w:val="28"/>
          <w:szCs w:val="28"/>
          <w:lang w:eastAsia="ru-RU"/>
        </w:rPr>
        <w:t xml:space="preserve"> детей, находящихся в реабилитационном центре «</w:t>
      </w:r>
      <w:proofErr w:type="spellStart"/>
      <w:r w:rsidRPr="00321E50">
        <w:rPr>
          <w:rFonts w:ascii="Times New Roman" w:eastAsia="Times New Roman" w:hAnsi="Times New Roman" w:cs="Times New Roman"/>
          <w:sz w:val="28"/>
          <w:szCs w:val="28"/>
          <w:lang w:eastAsia="ru-RU"/>
        </w:rPr>
        <w:t>Намыс</w:t>
      </w:r>
      <w:proofErr w:type="spellEnd"/>
      <w:r w:rsidRPr="00321E50">
        <w:rPr>
          <w:rFonts w:ascii="Times New Roman" w:eastAsia="Times New Roman" w:hAnsi="Times New Roman" w:cs="Times New Roman"/>
          <w:sz w:val="28"/>
          <w:szCs w:val="28"/>
          <w:lang w:eastAsia="ru-RU"/>
        </w:rPr>
        <w:t xml:space="preserve">», в отношении которых Уполномоченный совместно </w:t>
      </w:r>
      <w:r w:rsidR="009C3A4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с субъектами системы профилактики отрабатывали сопровождение семей, </w:t>
      </w:r>
      <w:r w:rsidR="00B92E6B">
        <w:rPr>
          <w:rFonts w:ascii="Times New Roman" w:eastAsia="Times New Roman" w:hAnsi="Times New Roman" w:cs="Times New Roman"/>
          <w:sz w:val="28"/>
          <w:szCs w:val="28"/>
          <w:lang w:eastAsia="ru-RU"/>
        </w:rPr>
        <w:t>37</w:t>
      </w:r>
      <w:r w:rsidRPr="00321E50">
        <w:rPr>
          <w:rFonts w:ascii="Times New Roman" w:eastAsia="Times New Roman" w:hAnsi="Times New Roman" w:cs="Times New Roman"/>
          <w:sz w:val="28"/>
          <w:szCs w:val="28"/>
          <w:lang w:eastAsia="ru-RU"/>
        </w:rPr>
        <w:t xml:space="preserve"> </w:t>
      </w:r>
      <w:r w:rsidR="00B92E6B">
        <w:rPr>
          <w:rFonts w:ascii="Times New Roman" w:eastAsia="Times New Roman" w:hAnsi="Times New Roman" w:cs="Times New Roman"/>
          <w:sz w:val="28"/>
          <w:szCs w:val="28"/>
          <w:lang w:eastAsia="ru-RU"/>
        </w:rPr>
        <w:t>детей</w:t>
      </w:r>
      <w:r w:rsidRPr="00321E50">
        <w:rPr>
          <w:rFonts w:ascii="Times New Roman" w:eastAsia="Times New Roman" w:hAnsi="Times New Roman" w:cs="Times New Roman"/>
          <w:sz w:val="28"/>
          <w:szCs w:val="28"/>
          <w:lang w:eastAsia="ru-RU"/>
        </w:rPr>
        <w:t xml:space="preserve"> был</w:t>
      </w:r>
      <w:r w:rsidR="00B92E6B">
        <w:rPr>
          <w:rFonts w:ascii="Times New Roman" w:eastAsia="Times New Roman" w:hAnsi="Times New Roman" w:cs="Times New Roman"/>
          <w:sz w:val="28"/>
          <w:szCs w:val="28"/>
          <w:lang w:eastAsia="ru-RU"/>
        </w:rPr>
        <w:t>и</w:t>
      </w:r>
      <w:r w:rsidRPr="00321E50">
        <w:rPr>
          <w:rFonts w:ascii="Times New Roman" w:eastAsia="Times New Roman" w:hAnsi="Times New Roman" w:cs="Times New Roman"/>
          <w:sz w:val="28"/>
          <w:szCs w:val="28"/>
          <w:lang w:eastAsia="ru-RU"/>
        </w:rPr>
        <w:t xml:space="preserve"> возвращен</w:t>
      </w:r>
      <w:r w:rsidR="00B92E6B">
        <w:rPr>
          <w:rFonts w:ascii="Times New Roman" w:eastAsia="Times New Roman" w:hAnsi="Times New Roman" w:cs="Times New Roman"/>
          <w:sz w:val="28"/>
          <w:szCs w:val="28"/>
          <w:lang w:eastAsia="ru-RU"/>
        </w:rPr>
        <w:t>ы</w:t>
      </w:r>
      <w:r w:rsidRPr="00321E50">
        <w:rPr>
          <w:rFonts w:ascii="Times New Roman" w:eastAsia="Times New Roman" w:hAnsi="Times New Roman" w:cs="Times New Roman"/>
          <w:sz w:val="28"/>
          <w:szCs w:val="28"/>
          <w:lang w:eastAsia="ru-RU"/>
        </w:rPr>
        <w:t xml:space="preserve"> в кровную семью, в отношении 2 родителей приняты меры по лишению родительских прав, 3 переданы под опеку родственникам.</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Проблемы в детско-родительских отношениях встречаются </w:t>
      </w:r>
      <w:r w:rsidR="009C3A4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не только в семьях, находящихся в трудной жизненной ситуации, социально опасном положении, но и в благополучных семьях, </w:t>
      </w:r>
      <w:r w:rsidR="0070048A">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что зачастую также приводит к нарушению прав ребенка.</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На встречах с учащимися образовательных организаций, воспитанниками реабилитационных центров в формате «Диалог </w:t>
      </w:r>
      <w:r w:rsidR="0070048A">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на равных» чаще всего отмечаются такие проблемы </w:t>
      </w:r>
      <w:r w:rsidR="0070048A">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детско-родительских отношениях</w:t>
      </w:r>
      <w:r w:rsidR="007565B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как непонимание со стороны взрослых, особенно родителей, в таких формах</w:t>
      </w:r>
      <w:r w:rsidR="007565B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как осуждение мнения </w:t>
      </w:r>
      <w:r w:rsidR="007565B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личного выбора, неуважение личного пространства и осуждение интересов ребенка, нехватка поддержки и внимания. Зачастую </w:t>
      </w:r>
      <w:r w:rsidR="007565B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это приводит к тому, что подростки ни с кем не делятся своими личными переживаниями и переживают трудные моменты самостоятельно. </w:t>
      </w:r>
    </w:p>
    <w:p w:rsidR="00321E50" w:rsidRPr="00321E50" w:rsidRDefault="007565BD"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00321E50" w:rsidRPr="00321E50">
        <w:rPr>
          <w:rFonts w:ascii="Times New Roman" w:eastAsia="Times New Roman" w:hAnsi="Times New Roman" w:cs="Times New Roman"/>
          <w:sz w:val="28"/>
          <w:szCs w:val="28"/>
          <w:lang w:eastAsia="ru-RU"/>
        </w:rPr>
        <w:t>езультат</w:t>
      </w:r>
      <w:r>
        <w:rPr>
          <w:rFonts w:ascii="Times New Roman" w:eastAsia="Times New Roman" w:hAnsi="Times New Roman" w:cs="Times New Roman"/>
          <w:sz w:val="28"/>
          <w:szCs w:val="28"/>
          <w:lang w:eastAsia="ru-RU"/>
        </w:rPr>
        <w:t>ы</w:t>
      </w:r>
      <w:r w:rsidR="00321E50" w:rsidRPr="00321E50">
        <w:rPr>
          <w:rFonts w:ascii="Times New Roman" w:eastAsia="Times New Roman" w:hAnsi="Times New Roman" w:cs="Times New Roman"/>
          <w:sz w:val="28"/>
          <w:szCs w:val="28"/>
          <w:lang w:eastAsia="ru-RU"/>
        </w:rPr>
        <w:t xml:space="preserve"> встреч, анализ мнений несовершеннолетних, законных представителей, работников детских</w:t>
      </w:r>
      <w:r>
        <w:rPr>
          <w:rFonts w:ascii="Times New Roman" w:eastAsia="Times New Roman" w:hAnsi="Times New Roman" w:cs="Times New Roman"/>
          <w:sz w:val="28"/>
          <w:szCs w:val="28"/>
          <w:lang w:eastAsia="ru-RU"/>
        </w:rPr>
        <w:t xml:space="preserve"> организаций еще раз подтверждаю</w:t>
      </w:r>
      <w:r w:rsidR="00321E50" w:rsidRPr="00321E50">
        <w:rPr>
          <w:rFonts w:ascii="Times New Roman" w:eastAsia="Times New Roman" w:hAnsi="Times New Roman" w:cs="Times New Roman"/>
          <w:sz w:val="28"/>
          <w:szCs w:val="28"/>
          <w:lang w:eastAsia="ru-RU"/>
        </w:rPr>
        <w:t xml:space="preserve">т проблему доступности профессиональной психологической помощи детям и семьям, в которых они воспитываются. </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Для полноценного формирования, развития ребенка важную роль играют оба родителя. Однако в последние годы участились случаи разводов в республике. Так, в 2023 году зарегистрировано </w:t>
      </w:r>
      <w:r w:rsidR="00A17015">
        <w:rPr>
          <w:rFonts w:ascii="Times New Roman" w:eastAsia="Times New Roman" w:hAnsi="Times New Roman" w:cs="Times New Roman"/>
          <w:sz w:val="28"/>
          <w:szCs w:val="28"/>
          <w:lang w:eastAsia="ru-RU"/>
        </w:rPr>
        <w:t>4157</w:t>
      </w:r>
      <w:r w:rsidRPr="00321E50">
        <w:rPr>
          <w:rFonts w:ascii="Times New Roman" w:eastAsia="Times New Roman" w:hAnsi="Times New Roman" w:cs="Times New Roman"/>
          <w:sz w:val="28"/>
          <w:szCs w:val="28"/>
          <w:lang w:eastAsia="ru-RU"/>
        </w:rPr>
        <w:t xml:space="preserve"> браков, а разводов </w:t>
      </w:r>
      <w:r w:rsidR="00A17015">
        <w:rPr>
          <w:rFonts w:ascii="Times New Roman" w:eastAsia="Times New Roman" w:hAnsi="Times New Roman" w:cs="Times New Roman"/>
          <w:sz w:val="28"/>
          <w:szCs w:val="28"/>
          <w:lang w:eastAsia="ru-RU"/>
        </w:rPr>
        <w:t>4547</w:t>
      </w:r>
      <w:r w:rsidRPr="00321E50">
        <w:rPr>
          <w:rFonts w:ascii="Times New Roman" w:eastAsia="Times New Roman" w:hAnsi="Times New Roman" w:cs="Times New Roman"/>
          <w:sz w:val="28"/>
          <w:szCs w:val="28"/>
          <w:lang w:eastAsia="ru-RU"/>
        </w:rPr>
        <w:t xml:space="preserve">. Аналогичная ситуация и </w:t>
      </w:r>
      <w:r w:rsidR="00FF701C">
        <w:rPr>
          <w:rFonts w:ascii="Times New Roman" w:eastAsia="Times New Roman" w:hAnsi="Times New Roman" w:cs="Times New Roman"/>
          <w:sz w:val="28"/>
          <w:szCs w:val="28"/>
          <w:lang w:eastAsia="ru-RU"/>
        </w:rPr>
        <w:t>в</w:t>
      </w:r>
      <w:r w:rsidRPr="00321E50">
        <w:rPr>
          <w:rFonts w:ascii="Times New Roman" w:eastAsia="Times New Roman" w:hAnsi="Times New Roman" w:cs="Times New Roman"/>
          <w:sz w:val="28"/>
          <w:szCs w:val="28"/>
          <w:lang w:eastAsia="ru-RU"/>
        </w:rPr>
        <w:t xml:space="preserve"> 2022 году.</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Свою актуальность не теряют гражданские браки, </w:t>
      </w:r>
      <w:r w:rsidR="00B92E6B">
        <w:rPr>
          <w:rFonts w:ascii="Times New Roman" w:eastAsia="Times New Roman" w:hAnsi="Times New Roman" w:cs="Times New Roman"/>
          <w:sz w:val="28"/>
          <w:szCs w:val="28"/>
          <w:lang w:eastAsia="ru-RU"/>
        </w:rPr>
        <w:t xml:space="preserve">также </w:t>
      </w:r>
      <w:r w:rsidRPr="00321E50">
        <w:rPr>
          <w:rFonts w:ascii="Times New Roman" w:eastAsia="Times New Roman" w:hAnsi="Times New Roman" w:cs="Times New Roman"/>
          <w:sz w:val="28"/>
          <w:szCs w:val="28"/>
          <w:lang w:eastAsia="ru-RU"/>
        </w:rPr>
        <w:t>увеличение числа детей, где в свидетельстве о рождении ребенка в графе «отец» стоит прочерк.</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Эти факты указывают на негативное влияние и способствуют </w:t>
      </w:r>
      <w:proofErr w:type="spellStart"/>
      <w:r w:rsidRPr="00321E50">
        <w:rPr>
          <w:rFonts w:ascii="Times New Roman" w:eastAsia="Times New Roman" w:hAnsi="Times New Roman" w:cs="Times New Roman"/>
          <w:sz w:val="28"/>
          <w:szCs w:val="28"/>
          <w:lang w:eastAsia="ru-RU"/>
        </w:rPr>
        <w:t>деинституализации</w:t>
      </w:r>
      <w:proofErr w:type="spellEnd"/>
      <w:r w:rsidRPr="00321E50">
        <w:rPr>
          <w:rFonts w:ascii="Times New Roman" w:eastAsia="Times New Roman" w:hAnsi="Times New Roman" w:cs="Times New Roman"/>
          <w:sz w:val="28"/>
          <w:szCs w:val="28"/>
          <w:lang w:eastAsia="ru-RU"/>
        </w:rPr>
        <w:t xml:space="preserve"> семьи.</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По информации Управления Федеральной службы государственной статистики</w:t>
      </w:r>
      <w:r w:rsidR="00C36163">
        <w:rPr>
          <w:rFonts w:ascii="Times New Roman" w:eastAsia="Times New Roman" w:hAnsi="Times New Roman" w:cs="Times New Roman"/>
          <w:sz w:val="28"/>
          <w:szCs w:val="28"/>
          <w:lang w:eastAsia="ru-RU"/>
        </w:rPr>
        <w:t xml:space="preserve"> по СКФО</w:t>
      </w:r>
      <w:r w:rsidRPr="00321E50">
        <w:rPr>
          <w:rFonts w:ascii="Times New Roman" w:eastAsia="Times New Roman" w:hAnsi="Times New Roman" w:cs="Times New Roman"/>
          <w:sz w:val="28"/>
          <w:szCs w:val="28"/>
          <w:lang w:eastAsia="ru-RU"/>
        </w:rPr>
        <w:t xml:space="preserve"> количество неполных семей </w:t>
      </w:r>
      <w:r w:rsidR="00C36163">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по республике</w:t>
      </w:r>
      <w:r w:rsidR="00C36163">
        <w:rPr>
          <w:rFonts w:ascii="Times New Roman" w:eastAsia="Times New Roman" w:hAnsi="Times New Roman" w:cs="Times New Roman"/>
          <w:sz w:val="28"/>
          <w:szCs w:val="28"/>
          <w:lang w:eastAsia="ru-RU"/>
        </w:rPr>
        <w:t>, воспитывающих несовершеннолетних детей,</w:t>
      </w:r>
      <w:r w:rsidRPr="00321E50">
        <w:rPr>
          <w:rFonts w:ascii="Times New Roman" w:eastAsia="Times New Roman" w:hAnsi="Times New Roman" w:cs="Times New Roman"/>
          <w:sz w:val="28"/>
          <w:szCs w:val="28"/>
          <w:lang w:eastAsia="ru-RU"/>
        </w:rPr>
        <w:t xml:space="preserve"> составляет </w:t>
      </w:r>
      <w:r w:rsidR="00C36163">
        <w:rPr>
          <w:rFonts w:ascii="Times New Roman" w:eastAsia="Times New Roman" w:hAnsi="Times New Roman" w:cs="Times New Roman"/>
          <w:sz w:val="28"/>
          <w:szCs w:val="28"/>
          <w:lang w:eastAsia="ru-RU"/>
        </w:rPr>
        <w:t>9748</w:t>
      </w:r>
      <w:r w:rsidRPr="00321E50">
        <w:rPr>
          <w:rFonts w:ascii="Times New Roman" w:eastAsia="Times New Roman" w:hAnsi="Times New Roman" w:cs="Times New Roman"/>
          <w:sz w:val="28"/>
          <w:szCs w:val="28"/>
          <w:lang w:eastAsia="ru-RU"/>
        </w:rPr>
        <w:t>,</w:t>
      </w:r>
      <w:r w:rsidR="00C36163">
        <w:rPr>
          <w:rFonts w:ascii="Times New Roman" w:eastAsia="Times New Roman" w:hAnsi="Times New Roman" w:cs="Times New Roman"/>
          <w:sz w:val="28"/>
          <w:szCs w:val="28"/>
          <w:lang w:eastAsia="ru-RU"/>
        </w:rPr>
        <w:t xml:space="preserve"> из которых 8847 семей – это одинокие мамы и 901 семья, где дети воспитываются отцами</w:t>
      </w:r>
      <w:r w:rsidRPr="00321E50">
        <w:rPr>
          <w:rFonts w:ascii="Times New Roman" w:eastAsia="Times New Roman" w:hAnsi="Times New Roman" w:cs="Times New Roman"/>
          <w:sz w:val="28"/>
          <w:szCs w:val="28"/>
          <w:lang w:eastAsia="ru-RU"/>
        </w:rPr>
        <w:t>.</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Таким образом</w:t>
      </w:r>
      <w:r w:rsidR="00A86006">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w:t>
      </w:r>
      <w:proofErr w:type="gramStart"/>
      <w:r w:rsidRPr="00321E50">
        <w:rPr>
          <w:rFonts w:ascii="Times New Roman" w:eastAsia="Times New Roman" w:hAnsi="Times New Roman" w:cs="Times New Roman"/>
          <w:sz w:val="28"/>
          <w:szCs w:val="28"/>
          <w:lang w:eastAsia="ru-RU"/>
        </w:rPr>
        <w:t>из</w:t>
      </w:r>
      <w:proofErr w:type="gramEnd"/>
      <w:r w:rsidRPr="00321E50">
        <w:rPr>
          <w:rFonts w:ascii="Times New Roman" w:eastAsia="Times New Roman" w:hAnsi="Times New Roman" w:cs="Times New Roman"/>
          <w:sz w:val="28"/>
          <w:szCs w:val="28"/>
          <w:lang w:eastAsia="ru-RU"/>
        </w:rPr>
        <w:t xml:space="preserve"> более </w:t>
      </w:r>
      <w:proofErr w:type="gramStart"/>
      <w:r w:rsidR="00A86006">
        <w:rPr>
          <w:rFonts w:ascii="Times New Roman" w:eastAsia="Times New Roman" w:hAnsi="Times New Roman" w:cs="Times New Roman"/>
          <w:sz w:val="28"/>
          <w:szCs w:val="28"/>
          <w:lang w:eastAsia="ru-RU"/>
        </w:rPr>
        <w:t>чем</w:t>
      </w:r>
      <w:proofErr w:type="gramEnd"/>
      <w:r w:rsidR="00A86006">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2</w:t>
      </w:r>
      <w:r w:rsidR="00A86006">
        <w:rPr>
          <w:rFonts w:ascii="Times New Roman" w:eastAsia="Times New Roman" w:hAnsi="Times New Roman" w:cs="Times New Roman"/>
          <w:sz w:val="28"/>
          <w:szCs w:val="28"/>
          <w:lang w:eastAsia="ru-RU"/>
        </w:rPr>
        <w:t>20</w:t>
      </w:r>
      <w:r w:rsidRPr="00321E50">
        <w:rPr>
          <w:rFonts w:ascii="Times New Roman" w:eastAsia="Times New Roman" w:hAnsi="Times New Roman" w:cs="Times New Roman"/>
          <w:sz w:val="28"/>
          <w:szCs w:val="28"/>
          <w:lang w:eastAsia="ru-RU"/>
        </w:rPr>
        <w:t xml:space="preserve"> тыс</w:t>
      </w:r>
      <w:r w:rsidR="00A86006">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детей, проживающих </w:t>
      </w:r>
      <w:r w:rsidR="00A86006">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в республике, </w:t>
      </w:r>
      <w:r w:rsidR="0095410E">
        <w:rPr>
          <w:rFonts w:ascii="Times New Roman" w:eastAsia="Times New Roman" w:hAnsi="Times New Roman" w:cs="Times New Roman"/>
          <w:sz w:val="28"/>
          <w:szCs w:val="28"/>
          <w:lang w:eastAsia="ru-RU"/>
        </w:rPr>
        <w:t>около 30</w:t>
      </w:r>
      <w:r w:rsidRPr="00321E50">
        <w:rPr>
          <w:rFonts w:ascii="Times New Roman" w:eastAsia="Times New Roman" w:hAnsi="Times New Roman" w:cs="Times New Roman"/>
          <w:sz w:val="28"/>
          <w:szCs w:val="28"/>
          <w:lang w:eastAsia="ru-RU"/>
        </w:rPr>
        <w:t xml:space="preserve"> тыс</w:t>
      </w:r>
      <w:r w:rsidR="0095410E">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детей воспитываются в неполных семьях.</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Распад семьи является одной из самых психотравмирующих стрессовых ситуаций в жизни несовершеннолетних детей.</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Российское законодательство направлено на защиту интересов детей и их родителей, предусматривает порядок решения всех проблем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вопросов, связанных с правом ребенка жить и воспитываться в семье,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том числе после расторжения брака родителей.</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 xml:space="preserve">Предусмотрены и механизмы реализации права: досудебный порядок и судебный порядок решения споров о воспитании детей, вовлечены такие институты, как судебная система, органы опеки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попечительства, комиссии по делам несовершеннолетних, психологи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т.д.</w:t>
      </w:r>
    </w:p>
    <w:p w:rsidR="00321E50" w:rsidRPr="00321E50" w:rsidRDefault="0095410E"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Однако по-</w:t>
      </w:r>
      <w:r w:rsidR="00321E50" w:rsidRPr="00321E50">
        <w:rPr>
          <w:rFonts w:ascii="Times New Roman" w:eastAsia="Times New Roman" w:hAnsi="Times New Roman" w:cs="Times New Roman"/>
          <w:sz w:val="28"/>
          <w:szCs w:val="28"/>
          <w:lang w:eastAsia="ru-RU"/>
        </w:rPr>
        <w:t xml:space="preserve">прежнему обращения граждан по вопросам определения места жительства детей после расторжения брака </w:t>
      </w:r>
      <w:r>
        <w:rPr>
          <w:rFonts w:ascii="Times New Roman" w:eastAsia="Times New Roman" w:hAnsi="Times New Roman" w:cs="Times New Roman"/>
          <w:sz w:val="28"/>
          <w:szCs w:val="28"/>
          <w:lang w:eastAsia="ru-RU"/>
        </w:rPr>
        <w:t xml:space="preserve">                </w:t>
      </w:r>
      <w:r w:rsidR="00321E50" w:rsidRPr="00321E50">
        <w:rPr>
          <w:rFonts w:ascii="Times New Roman" w:eastAsia="Times New Roman" w:hAnsi="Times New Roman" w:cs="Times New Roman"/>
          <w:sz w:val="28"/>
          <w:szCs w:val="28"/>
          <w:lang w:eastAsia="ru-RU"/>
        </w:rPr>
        <w:t>и определения порядка общения ребенка с отдельно проживающим родителем, родственниками сохраняют  свою актуальность и составляют 9% от общего количества поступивших в 2023 году.</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Главной проблемой в работе с этими обращениями являются сами родители, их нежелание признать принцип равенства их прав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обязанностей, закрепленных в Семейном кодексе Р</w:t>
      </w:r>
      <w:r w:rsidR="0095410E">
        <w:rPr>
          <w:rFonts w:ascii="Times New Roman" w:eastAsia="Times New Roman" w:hAnsi="Times New Roman" w:cs="Times New Roman"/>
          <w:sz w:val="28"/>
          <w:szCs w:val="28"/>
          <w:lang w:eastAsia="ru-RU"/>
        </w:rPr>
        <w:t xml:space="preserve">оссийской </w:t>
      </w:r>
      <w:r w:rsidRPr="00321E50">
        <w:rPr>
          <w:rFonts w:ascii="Times New Roman" w:eastAsia="Times New Roman" w:hAnsi="Times New Roman" w:cs="Times New Roman"/>
          <w:sz w:val="28"/>
          <w:szCs w:val="28"/>
          <w:lang w:eastAsia="ru-RU"/>
        </w:rPr>
        <w:t>Ф</w:t>
      </w:r>
      <w:r w:rsidR="0095410E">
        <w:rPr>
          <w:rFonts w:ascii="Times New Roman" w:eastAsia="Times New Roman" w:hAnsi="Times New Roman" w:cs="Times New Roman"/>
          <w:sz w:val="28"/>
          <w:szCs w:val="28"/>
          <w:lang w:eastAsia="ru-RU"/>
        </w:rPr>
        <w:t>едерации</w:t>
      </w:r>
      <w:r w:rsidRPr="00321E50">
        <w:rPr>
          <w:rFonts w:ascii="Times New Roman" w:eastAsia="Times New Roman" w:hAnsi="Times New Roman" w:cs="Times New Roman"/>
          <w:sz w:val="28"/>
          <w:szCs w:val="28"/>
          <w:lang w:eastAsia="ru-RU"/>
        </w:rPr>
        <w:t>.</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семейных спорах родители не всегда осознают, что их дети выступают полноценными участниками семейных взаимоотношений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имеют свои права и интересы по отношению к каждому родителю.</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Как показывает практика</w:t>
      </w:r>
      <w:r w:rsidR="0095410E">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семейные споры относятся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к </w:t>
      </w:r>
      <w:proofErr w:type="gramStart"/>
      <w:r w:rsidRPr="00321E50">
        <w:rPr>
          <w:rFonts w:ascii="Times New Roman" w:eastAsia="Times New Roman" w:hAnsi="Times New Roman" w:cs="Times New Roman"/>
          <w:sz w:val="28"/>
          <w:szCs w:val="28"/>
          <w:lang w:eastAsia="ru-RU"/>
        </w:rPr>
        <w:t>трудноразрешимым</w:t>
      </w:r>
      <w:proofErr w:type="gramEnd"/>
      <w:r w:rsidRPr="00321E50">
        <w:rPr>
          <w:rFonts w:ascii="Times New Roman" w:eastAsia="Times New Roman" w:hAnsi="Times New Roman" w:cs="Times New Roman"/>
          <w:sz w:val="28"/>
          <w:szCs w:val="28"/>
          <w:lang w:eastAsia="ru-RU"/>
        </w:rPr>
        <w:t xml:space="preserve"> и завершаются судебными разбирательствами. </w:t>
      </w:r>
      <w:r w:rsidR="0095410E">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В данном случае следует отметить, что досудебный порядок урегулирования семейных споров в республике через медиацию </w:t>
      </w:r>
      <w:r w:rsidR="00944323">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не практикуется.</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В соответствии с ч</w:t>
      </w:r>
      <w:r w:rsidR="00001B5F">
        <w:rPr>
          <w:rFonts w:ascii="Times New Roman" w:eastAsia="Times New Roman" w:hAnsi="Times New Roman" w:cs="Times New Roman"/>
          <w:sz w:val="28"/>
          <w:szCs w:val="28"/>
          <w:lang w:eastAsia="ru-RU"/>
        </w:rPr>
        <w:t xml:space="preserve">астью </w:t>
      </w:r>
      <w:r w:rsidRPr="00321E50">
        <w:rPr>
          <w:rFonts w:ascii="Times New Roman" w:eastAsia="Times New Roman" w:hAnsi="Times New Roman" w:cs="Times New Roman"/>
          <w:sz w:val="28"/>
          <w:szCs w:val="28"/>
          <w:lang w:eastAsia="ru-RU"/>
        </w:rPr>
        <w:t>2 ст</w:t>
      </w:r>
      <w:r w:rsidR="00001B5F">
        <w:rPr>
          <w:rFonts w:ascii="Times New Roman" w:eastAsia="Times New Roman" w:hAnsi="Times New Roman" w:cs="Times New Roman"/>
          <w:sz w:val="28"/>
          <w:szCs w:val="28"/>
          <w:lang w:eastAsia="ru-RU"/>
        </w:rPr>
        <w:t xml:space="preserve">атьи </w:t>
      </w:r>
      <w:r w:rsidRPr="00321E50">
        <w:rPr>
          <w:rFonts w:ascii="Times New Roman" w:eastAsia="Times New Roman" w:hAnsi="Times New Roman" w:cs="Times New Roman"/>
          <w:sz w:val="28"/>
          <w:szCs w:val="28"/>
          <w:lang w:eastAsia="ru-RU"/>
        </w:rPr>
        <w:t>65 Семейного кодекса Р</w:t>
      </w:r>
      <w:r w:rsidR="00001B5F">
        <w:rPr>
          <w:rFonts w:ascii="Times New Roman" w:eastAsia="Times New Roman" w:hAnsi="Times New Roman" w:cs="Times New Roman"/>
          <w:sz w:val="28"/>
          <w:szCs w:val="28"/>
          <w:lang w:eastAsia="ru-RU"/>
        </w:rPr>
        <w:t xml:space="preserve">оссийской </w:t>
      </w:r>
      <w:r w:rsidRPr="00321E50">
        <w:rPr>
          <w:rFonts w:ascii="Times New Roman" w:eastAsia="Times New Roman" w:hAnsi="Times New Roman" w:cs="Times New Roman"/>
          <w:sz w:val="28"/>
          <w:szCs w:val="28"/>
          <w:lang w:eastAsia="ru-RU"/>
        </w:rPr>
        <w:t>Ф</w:t>
      </w:r>
      <w:r w:rsidR="00001B5F">
        <w:rPr>
          <w:rFonts w:ascii="Times New Roman" w:eastAsia="Times New Roman" w:hAnsi="Times New Roman" w:cs="Times New Roman"/>
          <w:sz w:val="28"/>
          <w:szCs w:val="28"/>
          <w:lang w:eastAsia="ru-RU"/>
        </w:rPr>
        <w:t>едерации</w:t>
      </w:r>
      <w:r w:rsidRPr="00321E50">
        <w:rPr>
          <w:rFonts w:ascii="Times New Roman" w:eastAsia="Times New Roman" w:hAnsi="Times New Roman" w:cs="Times New Roman"/>
          <w:sz w:val="28"/>
          <w:szCs w:val="28"/>
          <w:lang w:eastAsia="ru-RU"/>
        </w:rPr>
        <w:t xml:space="preserve"> родители при наличии разногласий между ними вправе обратиться в органы опеки и попечительства или в суд.</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Органы опеки и попечительства в случае обращения зачастую подходят формально и рекомендуют сразу разрешать споры в судебном </w:t>
      </w:r>
      <w:r w:rsidRPr="00321E50">
        <w:rPr>
          <w:rFonts w:ascii="Times New Roman" w:eastAsia="Times New Roman" w:hAnsi="Times New Roman" w:cs="Times New Roman"/>
          <w:sz w:val="28"/>
          <w:szCs w:val="28"/>
          <w:lang w:eastAsia="ru-RU"/>
        </w:rPr>
        <w:lastRenderedPageBreak/>
        <w:t>порядке. Основная причина – отсутствие  подготовленных специалистов по медиации в республике по семейным спорам.</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Таким образом, семейные пары, находясь в стадии острого конфликта, не получив реальной помощи от соответствующих служб, приходят в суд.</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Как правило, в большинстве случаев при семейных спорах суд </w:t>
      </w:r>
      <w:r w:rsidR="00001B5F">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не разрешает конфликт, а определяет правовую позицию. Судебная система в республике при разрешении семейных споров вообще </w:t>
      </w:r>
      <w:r w:rsidR="00426D2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не применяет медиацию.</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данном случае следует отметить, что наличие судебного решения не всегда дает гарантию того, что право общения ребенка </w:t>
      </w:r>
      <w:r w:rsidR="001363F8">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со вторым родителем или родственниками будет восстановлено </w:t>
      </w:r>
      <w:r w:rsidR="001363F8">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w:t>
      </w:r>
      <w:r w:rsidR="001363F8">
        <w:rPr>
          <w:rFonts w:ascii="Times New Roman" w:eastAsia="Times New Roman" w:hAnsi="Times New Roman" w:cs="Times New Roman"/>
          <w:sz w:val="28"/>
          <w:szCs w:val="28"/>
          <w:lang w:eastAsia="ru-RU"/>
        </w:rPr>
        <w:t xml:space="preserve">будет </w:t>
      </w:r>
      <w:r w:rsidRPr="00321E50">
        <w:rPr>
          <w:rFonts w:ascii="Times New Roman" w:eastAsia="Times New Roman" w:hAnsi="Times New Roman" w:cs="Times New Roman"/>
          <w:sz w:val="28"/>
          <w:szCs w:val="28"/>
          <w:lang w:eastAsia="ru-RU"/>
        </w:rPr>
        <w:t xml:space="preserve">исполняться. На стадии исполнительного производства возникают серьезные препятствия. </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По информации УФССП по КБР</w:t>
      </w:r>
      <w:r w:rsidR="001363F8">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в 2023 году на исполнении находилось 104 производства о порядке общения несовершеннолетнего со вторым родителем, проживающим отдельно, и родственниками, </w:t>
      </w:r>
      <w:r w:rsidR="00AA6AE2">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из которых фактическим исполнением окончено только 16 и 7 отозваны взыскателем.</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Остаток на 1 января 2024 г., по которым проводятся исполнительные действия, составил 76.</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Основн</w:t>
      </w:r>
      <w:r w:rsidR="00841A3B">
        <w:rPr>
          <w:rFonts w:ascii="Times New Roman" w:eastAsia="Times New Roman" w:hAnsi="Times New Roman" w:cs="Times New Roman"/>
          <w:sz w:val="28"/>
          <w:szCs w:val="28"/>
          <w:lang w:eastAsia="ru-RU"/>
        </w:rPr>
        <w:t>ую</w:t>
      </w:r>
      <w:r w:rsidRPr="00321E50">
        <w:rPr>
          <w:rFonts w:ascii="Times New Roman" w:eastAsia="Times New Roman" w:hAnsi="Times New Roman" w:cs="Times New Roman"/>
          <w:sz w:val="28"/>
          <w:szCs w:val="28"/>
          <w:lang w:eastAsia="ru-RU"/>
        </w:rPr>
        <w:t xml:space="preserve"> сложност</w:t>
      </w:r>
      <w:r w:rsidR="00841A3B">
        <w:rPr>
          <w:rFonts w:ascii="Times New Roman" w:eastAsia="Times New Roman" w:hAnsi="Times New Roman" w:cs="Times New Roman"/>
          <w:sz w:val="28"/>
          <w:szCs w:val="28"/>
          <w:lang w:eastAsia="ru-RU"/>
        </w:rPr>
        <w:t>ь, связанную</w:t>
      </w:r>
      <w:r w:rsidRPr="00321E50">
        <w:rPr>
          <w:rFonts w:ascii="Times New Roman" w:eastAsia="Times New Roman" w:hAnsi="Times New Roman" w:cs="Times New Roman"/>
          <w:sz w:val="28"/>
          <w:szCs w:val="28"/>
          <w:lang w:eastAsia="ru-RU"/>
        </w:rPr>
        <w:t xml:space="preserve"> с исполнительными действиями, составля</w:t>
      </w:r>
      <w:r w:rsidR="00841A3B">
        <w:rPr>
          <w:rFonts w:ascii="Times New Roman" w:eastAsia="Times New Roman" w:hAnsi="Times New Roman" w:cs="Times New Roman"/>
          <w:sz w:val="28"/>
          <w:szCs w:val="28"/>
          <w:lang w:eastAsia="ru-RU"/>
        </w:rPr>
        <w:t>е</w:t>
      </w:r>
      <w:r w:rsidRPr="00321E50">
        <w:rPr>
          <w:rFonts w:ascii="Times New Roman" w:eastAsia="Times New Roman" w:hAnsi="Times New Roman" w:cs="Times New Roman"/>
          <w:sz w:val="28"/>
          <w:szCs w:val="28"/>
          <w:lang w:eastAsia="ru-RU"/>
        </w:rPr>
        <w:t>т нежелание детей общаться со вторым родителем. В таких случаях судебный пристав-исполнитель привлекает психолога, иногда специалиста отдела опеки и попечительства. Участие указанных специалистов редко да</w:t>
      </w:r>
      <w:r w:rsidR="00841A3B">
        <w:rPr>
          <w:rFonts w:ascii="Times New Roman" w:eastAsia="Times New Roman" w:hAnsi="Times New Roman" w:cs="Times New Roman"/>
          <w:sz w:val="28"/>
          <w:szCs w:val="28"/>
          <w:lang w:eastAsia="ru-RU"/>
        </w:rPr>
        <w:t>е</w:t>
      </w:r>
      <w:r w:rsidRPr="00321E50">
        <w:rPr>
          <w:rFonts w:ascii="Times New Roman" w:eastAsia="Times New Roman" w:hAnsi="Times New Roman" w:cs="Times New Roman"/>
          <w:sz w:val="28"/>
          <w:szCs w:val="28"/>
          <w:lang w:eastAsia="ru-RU"/>
        </w:rPr>
        <w:t>т положительные результаты.</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 xml:space="preserve">Зачастую такие споры трудно поддаются урегулированию, </w:t>
      </w:r>
      <w:r w:rsidR="009B0288">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в результате </w:t>
      </w:r>
      <w:r w:rsidR="009B0288">
        <w:rPr>
          <w:rFonts w:ascii="Times New Roman" w:eastAsia="Times New Roman" w:hAnsi="Times New Roman" w:cs="Times New Roman"/>
          <w:sz w:val="28"/>
          <w:szCs w:val="28"/>
          <w:lang w:eastAsia="ru-RU"/>
        </w:rPr>
        <w:t>С</w:t>
      </w:r>
      <w:r w:rsidRPr="00321E50">
        <w:rPr>
          <w:rFonts w:ascii="Times New Roman" w:eastAsia="Times New Roman" w:hAnsi="Times New Roman" w:cs="Times New Roman"/>
          <w:sz w:val="28"/>
          <w:szCs w:val="28"/>
          <w:lang w:eastAsia="ru-RU"/>
        </w:rPr>
        <w:t xml:space="preserve">лужба судебных приставов обращается в судебные органы с заявлением о прекращении исполнительного производства </w:t>
      </w:r>
      <w:r w:rsidR="009B0288">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связи с невозможностью исполнения решения суда.</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Такие ситуации не отвечают интересам ребенка и усугубляют </w:t>
      </w:r>
      <w:r w:rsidR="009B0288">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без того сложную ситуацию, порой даже заводят в тупик.</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Системные нарушения в вопросах воспитания ребенка в семье обусловлены усугублением еще в большей степени кризиса института семьи, которые мы ощущаем на протяжении последних лет. </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Ключевыми задачами в обеспечении права каждого ребенка </w:t>
      </w:r>
      <w:r w:rsidR="0036735A">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на семью по-прежнему явля</w:t>
      </w:r>
      <w:r w:rsidR="0036735A">
        <w:rPr>
          <w:rFonts w:ascii="Times New Roman" w:eastAsia="Times New Roman" w:hAnsi="Times New Roman" w:cs="Times New Roman"/>
          <w:sz w:val="28"/>
          <w:szCs w:val="28"/>
          <w:lang w:eastAsia="ru-RU"/>
        </w:rPr>
        <w:t>ю</w:t>
      </w:r>
      <w:r w:rsidRPr="00321E50">
        <w:rPr>
          <w:rFonts w:ascii="Times New Roman" w:eastAsia="Times New Roman" w:hAnsi="Times New Roman" w:cs="Times New Roman"/>
          <w:sz w:val="28"/>
          <w:szCs w:val="28"/>
          <w:lang w:eastAsia="ru-RU"/>
        </w:rPr>
        <w:t>тся работа по раннему выявлению социального неблагополучия семей с детьми, а также проведение комплексной работы по сохранению биологической семьи.</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Самым проблемным вопросом в данной сфере остается неисполнение родителями обязанностей по воспитанию детей, котор</w:t>
      </w:r>
      <w:r w:rsidR="0036735A">
        <w:rPr>
          <w:rFonts w:ascii="Times New Roman" w:eastAsia="Times New Roman" w:hAnsi="Times New Roman" w:cs="Times New Roman"/>
          <w:sz w:val="28"/>
          <w:szCs w:val="28"/>
          <w:lang w:eastAsia="ru-RU"/>
        </w:rPr>
        <w:t>ое</w:t>
      </w:r>
      <w:r w:rsidRPr="00321E50">
        <w:rPr>
          <w:rFonts w:ascii="Times New Roman" w:eastAsia="Times New Roman" w:hAnsi="Times New Roman" w:cs="Times New Roman"/>
          <w:sz w:val="28"/>
          <w:szCs w:val="28"/>
          <w:lang w:eastAsia="ru-RU"/>
        </w:rPr>
        <w:t xml:space="preserve"> ведет семью к трудной жизненной ситуации, а детей</w:t>
      </w:r>
      <w:r w:rsidR="0036735A">
        <w:rPr>
          <w:rFonts w:ascii="Times New Roman" w:eastAsia="Times New Roman" w:hAnsi="Times New Roman" w:cs="Times New Roman"/>
          <w:sz w:val="28"/>
          <w:szCs w:val="28"/>
          <w:lang w:eastAsia="ru-RU"/>
        </w:rPr>
        <w:t xml:space="preserve"> - к</w:t>
      </w:r>
      <w:r w:rsidRPr="00321E50">
        <w:rPr>
          <w:rFonts w:ascii="Times New Roman" w:eastAsia="Times New Roman" w:hAnsi="Times New Roman" w:cs="Times New Roman"/>
          <w:sz w:val="28"/>
          <w:szCs w:val="28"/>
          <w:lang w:eastAsia="ru-RU"/>
        </w:rPr>
        <w:t xml:space="preserve"> социально опасном</w:t>
      </w:r>
      <w:r w:rsidR="0036735A">
        <w:rPr>
          <w:rFonts w:ascii="Times New Roman" w:eastAsia="Times New Roman" w:hAnsi="Times New Roman" w:cs="Times New Roman"/>
          <w:sz w:val="28"/>
          <w:szCs w:val="28"/>
          <w:lang w:eastAsia="ru-RU"/>
        </w:rPr>
        <w:t>у</w:t>
      </w:r>
      <w:r w:rsidRPr="00321E50">
        <w:rPr>
          <w:rFonts w:ascii="Times New Roman" w:eastAsia="Times New Roman" w:hAnsi="Times New Roman" w:cs="Times New Roman"/>
          <w:sz w:val="28"/>
          <w:szCs w:val="28"/>
          <w:lang w:eastAsia="ru-RU"/>
        </w:rPr>
        <w:t xml:space="preserve"> положени</w:t>
      </w:r>
      <w:r w:rsidR="0036735A">
        <w:rPr>
          <w:rFonts w:ascii="Times New Roman" w:eastAsia="Times New Roman" w:hAnsi="Times New Roman" w:cs="Times New Roman"/>
          <w:sz w:val="28"/>
          <w:szCs w:val="28"/>
          <w:lang w:eastAsia="ru-RU"/>
        </w:rPr>
        <w:t>ю</w:t>
      </w:r>
      <w:r w:rsidRPr="00321E50">
        <w:rPr>
          <w:rFonts w:ascii="Times New Roman" w:eastAsia="Times New Roman" w:hAnsi="Times New Roman" w:cs="Times New Roman"/>
          <w:sz w:val="28"/>
          <w:szCs w:val="28"/>
          <w:lang w:eastAsia="ru-RU"/>
        </w:rPr>
        <w:t>.</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По итогам 2023 года обращения по вопросам воспитания в семье составили 15</w:t>
      </w:r>
      <w:r w:rsidR="003114CB">
        <w:rPr>
          <w:rFonts w:ascii="Times New Roman" w:eastAsia="Times New Roman" w:hAnsi="Times New Roman" w:cs="Times New Roman"/>
          <w:sz w:val="28"/>
          <w:szCs w:val="28"/>
          <w:lang w:eastAsia="ru-RU"/>
        </w:rPr>
        <w:t>, в</w:t>
      </w:r>
      <w:r w:rsidRPr="00321E50">
        <w:rPr>
          <w:rFonts w:ascii="Times New Roman" w:eastAsia="Times New Roman" w:hAnsi="Times New Roman" w:cs="Times New Roman"/>
          <w:sz w:val="28"/>
          <w:szCs w:val="28"/>
          <w:lang w:eastAsia="ru-RU"/>
        </w:rPr>
        <w:t xml:space="preserve">се они рассматривались с муниципальными комиссиями </w:t>
      </w:r>
      <w:r w:rsidR="003114CB">
        <w:rPr>
          <w:rFonts w:ascii="Times New Roman" w:eastAsia="Times New Roman" w:hAnsi="Times New Roman" w:cs="Times New Roman"/>
          <w:sz w:val="28"/>
          <w:szCs w:val="28"/>
          <w:lang w:eastAsia="ru-RU"/>
        </w:rPr>
        <w:t>по делам несовершеннолетних</w:t>
      </w:r>
      <w:r w:rsidRPr="00321E50">
        <w:rPr>
          <w:rFonts w:ascii="Times New Roman" w:eastAsia="Times New Roman" w:hAnsi="Times New Roman" w:cs="Times New Roman"/>
          <w:sz w:val="28"/>
          <w:szCs w:val="28"/>
          <w:lang w:eastAsia="ru-RU"/>
        </w:rPr>
        <w:t xml:space="preserve"> либо органами опеки и попечительства. При рассмотрении таких обращений при малейшей возможности сохранить семью для ребенка принимаются исчерпывающие меры </w:t>
      </w:r>
      <w:r w:rsidR="003114CB">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рамках полномочий.</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Анализ обращений по данной тематике показал, что истоки семейного неблагополучия или основные виды депривации, свидетельствующие о семейном неблагополучии, обстоятельно сменились. Если раньше это в первую очередь было связано с трудным </w:t>
      </w:r>
      <w:r w:rsidRPr="00321E50">
        <w:rPr>
          <w:rFonts w:ascii="Times New Roman" w:eastAsia="Times New Roman" w:hAnsi="Times New Roman" w:cs="Times New Roman"/>
          <w:sz w:val="28"/>
          <w:szCs w:val="28"/>
          <w:lang w:eastAsia="ru-RU"/>
        </w:rPr>
        <w:lastRenderedPageBreak/>
        <w:t xml:space="preserve">материальным положением (бедность, низкие доходы), то сейчас </w:t>
      </w:r>
      <w:r w:rsidR="00AE295B">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на первом месте стоит безответственное </w:t>
      </w:r>
      <w:proofErr w:type="spellStart"/>
      <w:r w:rsidRPr="00321E50">
        <w:rPr>
          <w:rFonts w:ascii="Times New Roman" w:eastAsia="Times New Roman" w:hAnsi="Times New Roman" w:cs="Times New Roman"/>
          <w:sz w:val="28"/>
          <w:szCs w:val="28"/>
          <w:lang w:eastAsia="ru-RU"/>
        </w:rPr>
        <w:t>родительство</w:t>
      </w:r>
      <w:proofErr w:type="spellEnd"/>
      <w:r w:rsidRPr="00321E50">
        <w:rPr>
          <w:rFonts w:ascii="Times New Roman" w:eastAsia="Times New Roman" w:hAnsi="Times New Roman" w:cs="Times New Roman"/>
          <w:sz w:val="28"/>
          <w:szCs w:val="28"/>
          <w:lang w:eastAsia="ru-RU"/>
        </w:rPr>
        <w:t xml:space="preserve"> (конфликты </w:t>
      </w:r>
      <w:r w:rsidR="00AE295B">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семье, жестокое обращение, алкоголизм).</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321E50">
        <w:rPr>
          <w:rFonts w:ascii="Times New Roman" w:eastAsia="Times New Roman" w:hAnsi="Times New Roman" w:cs="Times New Roman"/>
          <w:sz w:val="28"/>
          <w:szCs w:val="28"/>
          <w:lang w:eastAsia="ru-RU"/>
        </w:rPr>
        <w:t xml:space="preserve">Уполномоченный отмечает, что современные семьи развиваются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условиях новой и противоречивой общественной ситуации, с одной стороны</w:t>
      </w:r>
      <w:r w:rsidR="005A61A9">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наблюдается поворот государства и общества к проблемам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нуждам семьи, приняты беспрецедентные социальные меры поддержки семей, воспитывающих детей, приняты и реализуются комплексные целевые программы по укреплению и повышению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ее значимости в воспитании детей</w:t>
      </w:r>
      <w:r w:rsidR="005A61A9">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с другой стороны</w:t>
      </w:r>
      <w:r w:rsidR="005A61A9">
        <w:rPr>
          <w:rFonts w:ascii="Times New Roman" w:eastAsia="Times New Roman" w:hAnsi="Times New Roman" w:cs="Times New Roman"/>
          <w:sz w:val="28"/>
          <w:szCs w:val="28"/>
          <w:lang w:eastAsia="ru-RU"/>
        </w:rPr>
        <w:t>, наблюдаю</w:t>
      </w:r>
      <w:r w:rsidRPr="00321E50">
        <w:rPr>
          <w:rFonts w:ascii="Times New Roman" w:eastAsia="Times New Roman" w:hAnsi="Times New Roman" w:cs="Times New Roman"/>
          <w:sz w:val="28"/>
          <w:szCs w:val="28"/>
          <w:lang w:eastAsia="ru-RU"/>
        </w:rPr>
        <w:t>тся низкий уровень родительской компетентности  в вопросах воспитания</w:t>
      </w:r>
      <w:proofErr w:type="gramEnd"/>
      <w:r w:rsidRPr="00321E50">
        <w:rPr>
          <w:rFonts w:ascii="Times New Roman" w:eastAsia="Times New Roman" w:hAnsi="Times New Roman" w:cs="Times New Roman"/>
          <w:sz w:val="28"/>
          <w:szCs w:val="28"/>
          <w:lang w:eastAsia="ru-RU"/>
        </w:rPr>
        <w:t xml:space="preserve"> детей, рост числа разводов и т.д.</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Указанные обстоятельства приводят к деформации внутрисемейных отношений, нравственно-ценностных ориентаций, ослаблению воспитательных возможностей семьи.</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сфере профилактики семейного неблагополучия все более остро встает вопрос эффективности управления рисками в системе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детско-родительских отношений.</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По-прежнему в органах системы профилактики не снижается численность семей, состоящих на учете. Так, в органах опеки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попечительства состоят на профилактическом учете 90 семей,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муниципальных комиссиях по делам несовершеннолетних</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 221, органах социальной защиты населения </w:t>
      </w:r>
      <w:r w:rsidR="005A61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311, на </w:t>
      </w:r>
      <w:proofErr w:type="spellStart"/>
      <w:r w:rsidRPr="00321E50">
        <w:rPr>
          <w:rFonts w:ascii="Times New Roman" w:eastAsia="Times New Roman" w:hAnsi="Times New Roman" w:cs="Times New Roman"/>
          <w:sz w:val="28"/>
          <w:szCs w:val="28"/>
          <w:lang w:eastAsia="ru-RU"/>
        </w:rPr>
        <w:t>внутришкольном</w:t>
      </w:r>
      <w:proofErr w:type="spellEnd"/>
      <w:r w:rsidRPr="00321E50">
        <w:rPr>
          <w:rFonts w:ascii="Times New Roman" w:eastAsia="Times New Roman" w:hAnsi="Times New Roman" w:cs="Times New Roman"/>
          <w:sz w:val="28"/>
          <w:szCs w:val="28"/>
          <w:lang w:eastAsia="ru-RU"/>
        </w:rPr>
        <w:t xml:space="preserve"> </w:t>
      </w:r>
      <w:r w:rsidR="00EE45B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учете </w:t>
      </w:r>
      <w:r w:rsidR="00EE45B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137, подразделениях по делам несовершеннолетних МВД по КБР 179 родителей, отрицательно влияющих на своих несовершеннолетних детей. Общая численность детей, воспитывающихся в указанных семьях, составляет более 2 тыс</w:t>
      </w:r>
      <w:r w:rsidR="00EE45BC">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человек.</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Анализ приведенных данных свидетельствует, что численность детей, проживающих в социально</w:t>
      </w:r>
      <w:r w:rsidR="00D239F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незащищенных семьях, нуждающихся в государственной поддержке и защите, остается достаточно высокой. </w:t>
      </w:r>
    </w:p>
    <w:p w:rsidR="00321E50" w:rsidRPr="00E508CC" w:rsidRDefault="00321E50" w:rsidP="00321E50">
      <w:pPr>
        <w:suppressAutoHyphens w:val="0"/>
        <w:spacing w:after="0" w:line="360" w:lineRule="auto"/>
        <w:ind w:firstLine="709"/>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Уполномоченный в очередной раз отмечает, что в контексте ранней профилактики семейного неблагополучия приоритетным направлением должно быть восстановление функций семьи, обращение к ее внутренним резервам, оптимизация супружеских отношений, создание условий для формирования ответственного родительства, что будет обеспечивать предпосылки для полноценного воспитания </w:t>
      </w:r>
      <w:r w:rsidR="003D0085"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и образования ребенка в семье.</w:t>
      </w:r>
    </w:p>
    <w:p w:rsidR="00321E50" w:rsidRPr="00E508CC" w:rsidRDefault="00321E50" w:rsidP="00321E50">
      <w:pPr>
        <w:suppressAutoHyphens w:val="0"/>
        <w:spacing w:after="0" w:line="360" w:lineRule="auto"/>
        <w:ind w:firstLine="709"/>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С учетом указанных </w:t>
      </w:r>
      <w:proofErr w:type="gramStart"/>
      <w:r w:rsidRPr="00E508CC">
        <w:rPr>
          <w:rFonts w:ascii="Times New Roman" w:eastAsia="Times New Roman" w:hAnsi="Times New Roman" w:cs="Times New Roman"/>
          <w:color w:val="0070C0"/>
          <w:sz w:val="28"/>
          <w:szCs w:val="28"/>
          <w:lang w:eastAsia="ru-RU"/>
        </w:rPr>
        <w:t>обстоятельств</w:t>
      </w:r>
      <w:proofErr w:type="gramEnd"/>
      <w:r w:rsidRPr="00E508CC">
        <w:rPr>
          <w:rFonts w:ascii="Times New Roman" w:eastAsia="Times New Roman" w:hAnsi="Times New Roman" w:cs="Times New Roman"/>
          <w:color w:val="0070C0"/>
          <w:sz w:val="28"/>
          <w:szCs w:val="28"/>
          <w:lang w:eastAsia="ru-RU"/>
        </w:rPr>
        <w:t xml:space="preserve"> Уполномоченным в адрес глав местных администраций городских округов и муниципальных районов были направлены соответствующие поручения о создании «школ ответственного родительства» на базе образовательных организаций, предусмотрев программы обучения по повышению родительской компетентности и ответственности, правовой </w:t>
      </w:r>
      <w:r w:rsidR="00D239FC"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и психолого-педагогической культуры родителей, а также пропаганды семейных ценностей. </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Образование является мощным средством, обеспечивающим сдерживание и предотвращение негативных тенденций распада семьи.</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целях оказания поддержки семьям с детьми, находящимся </w:t>
      </w:r>
      <w:r w:rsidR="00D239F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в социально опасном положении и иной трудной жизненной ситуации, социально-психологической реабилитации, укрепления статуса семьи </w:t>
      </w:r>
      <w:r w:rsidR="00D239F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в республике, функционируют 10 отделений психолого-педагогической помощи семьям и детям при Республиканском комплексном центре социального обслуживания населения. Основная функция </w:t>
      </w:r>
      <w:r w:rsidR="00D239F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отделений – профилактика семейного и детского неблагополучия. </w:t>
      </w:r>
    </w:p>
    <w:p w:rsidR="00321E50" w:rsidRPr="00321E50" w:rsidRDefault="00321E50" w:rsidP="00321E5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 xml:space="preserve">В 2023 году отделениями обслужено 1469 семей с детьми </w:t>
      </w:r>
      <w:r w:rsidR="00D239F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(2022 г</w:t>
      </w:r>
      <w:r w:rsidR="00D239FC">
        <w:rPr>
          <w:rFonts w:ascii="Times New Roman" w:eastAsia="Times New Roman" w:hAnsi="Times New Roman" w:cs="Times New Roman"/>
          <w:sz w:val="28"/>
          <w:szCs w:val="28"/>
          <w:lang w:eastAsia="ru-RU"/>
        </w:rPr>
        <w:t>од</w:t>
      </w:r>
      <w:r w:rsidRPr="00321E50">
        <w:rPr>
          <w:rFonts w:ascii="Times New Roman" w:eastAsia="Times New Roman" w:hAnsi="Times New Roman" w:cs="Times New Roman"/>
          <w:sz w:val="28"/>
          <w:szCs w:val="28"/>
          <w:lang w:eastAsia="ru-RU"/>
        </w:rPr>
        <w:t>. - 1392 семьи)</w:t>
      </w:r>
      <w:r w:rsidR="00D239FC">
        <w:rPr>
          <w:rFonts w:ascii="Times New Roman" w:eastAsia="Times New Roman" w:hAnsi="Times New Roman" w:cs="Times New Roman"/>
          <w:sz w:val="28"/>
          <w:szCs w:val="28"/>
          <w:lang w:eastAsia="ru-RU"/>
        </w:rPr>
        <w:t>, с</w:t>
      </w:r>
      <w:r w:rsidRPr="00321E50">
        <w:rPr>
          <w:rFonts w:ascii="Times New Roman" w:eastAsia="Times New Roman" w:hAnsi="Times New Roman" w:cs="Times New Roman"/>
          <w:sz w:val="28"/>
          <w:szCs w:val="28"/>
          <w:lang w:eastAsia="ru-RU"/>
        </w:rPr>
        <w:t xml:space="preserve">нято с учета более 73 семей с детьми.  Основные причины снятия с учета </w:t>
      </w:r>
      <w:r w:rsidR="00D239FC">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устранение психологических </w:t>
      </w:r>
      <w:r w:rsidR="00D239F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педагогических проблем, улучшение взаимоотношения родителей </w:t>
      </w:r>
      <w:r w:rsidR="00637A44">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с детьми, жилищно-бытовых условий и в ряде случаев – в связи </w:t>
      </w:r>
      <w:r w:rsidR="00637A44">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со сменой места жительства.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Специалистами отделений в течение отчетного периода совершено более 956 социально-патронажных выездов </w:t>
      </w:r>
      <w:r w:rsidR="00637A44">
        <w:rPr>
          <w:rFonts w:ascii="Times New Roman" w:eastAsia="Times New Roman" w:hAnsi="Times New Roman" w:cs="Times New Roman"/>
          <w:sz w:val="28"/>
          <w:szCs w:val="28"/>
          <w:lang w:eastAsia="ru-RU"/>
        </w:rPr>
        <w:t>в целях</w:t>
      </w:r>
      <w:r w:rsidRPr="00321E50">
        <w:rPr>
          <w:rFonts w:ascii="Times New Roman" w:eastAsia="Times New Roman" w:hAnsi="Times New Roman" w:cs="Times New Roman"/>
          <w:sz w:val="28"/>
          <w:szCs w:val="28"/>
          <w:lang w:eastAsia="ru-RU"/>
        </w:rPr>
        <w:t xml:space="preserve"> проведения профилактики по предупреждению отклонений в формировании личности несовершеннолетних, нарушений адаптации в социуме, </w:t>
      </w:r>
      <w:r w:rsidR="001219BB">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а также ненадлежащего исполнения родительских обязанностей, профилактика алкоголизма и наркомании родителей. Семьям </w:t>
      </w:r>
      <w:r w:rsidR="001219BB">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несовершеннолетним, состоящим на учете в КДН и ЗП, оказывались социально-консультационные услуги. Во время плановых патронажных выездов проводились психопрофилактические беседы на темы</w:t>
      </w:r>
      <w:r w:rsidR="001219BB">
        <w:rPr>
          <w:rFonts w:ascii="Times New Roman" w:eastAsia="Times New Roman" w:hAnsi="Times New Roman" w:cs="Times New Roman"/>
          <w:sz w:val="28"/>
          <w:szCs w:val="28"/>
          <w:lang w:eastAsia="ru-RU"/>
        </w:rPr>
        <w:t xml:space="preserve"> «Контакт с ребенком»,</w:t>
      </w:r>
      <w:r w:rsidRPr="00321E50">
        <w:rPr>
          <w:rFonts w:ascii="Times New Roman" w:eastAsia="Times New Roman" w:hAnsi="Times New Roman" w:cs="Times New Roman"/>
          <w:sz w:val="28"/>
          <w:szCs w:val="28"/>
          <w:lang w:eastAsia="ru-RU"/>
        </w:rPr>
        <w:t xml:space="preserve"> «Родительские обязанности и ответственность»</w:t>
      </w:r>
      <w:r w:rsidR="001219BB">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w:t>
      </w:r>
      <w:r w:rsidRPr="00321E50">
        <w:rPr>
          <w:rFonts w:ascii="Times New Roman CYR" w:eastAsia="Times New Roman" w:hAnsi="Times New Roman CYR" w:cs="Times New Roman CYR"/>
          <w:sz w:val="28"/>
          <w:szCs w:val="28"/>
          <w:lang w:eastAsia="ru-RU"/>
        </w:rPr>
        <w:t xml:space="preserve">«Узнаю себя и других», </w:t>
      </w:r>
      <w:r w:rsidRPr="00321E50">
        <w:rPr>
          <w:rFonts w:ascii="Times New Roman" w:eastAsia="Times New Roman" w:hAnsi="Times New Roman" w:cs="Times New Roman"/>
          <w:sz w:val="28"/>
          <w:szCs w:val="28"/>
          <w:lang w:eastAsia="ru-RU"/>
        </w:rPr>
        <w:t xml:space="preserve">«Виды конфликтов, как помочь подростку </w:t>
      </w:r>
      <w:r w:rsidR="001219BB">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 не перегнуть палку», «Риск и возможности </w:t>
      </w:r>
      <w:r w:rsidR="00C10AEC">
        <w:rPr>
          <w:rFonts w:ascii="Times New Roman" w:eastAsia="Times New Roman" w:hAnsi="Times New Roman" w:cs="Times New Roman"/>
          <w:sz w:val="28"/>
          <w:szCs w:val="28"/>
          <w:lang w:eastAsia="ru-RU"/>
        </w:rPr>
        <w:t>И</w:t>
      </w:r>
      <w:r w:rsidRPr="00321E50">
        <w:rPr>
          <w:rFonts w:ascii="Times New Roman" w:eastAsia="Times New Roman" w:hAnsi="Times New Roman" w:cs="Times New Roman"/>
          <w:sz w:val="28"/>
          <w:szCs w:val="28"/>
          <w:lang w:eastAsia="ru-RU"/>
        </w:rPr>
        <w:t xml:space="preserve">нтернета», «Родительские обязанностей по воспитанию своих детей», «Как уберечь ребенка </w:t>
      </w:r>
      <w:r w:rsidR="00C10AEC">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от насилия», «Мотивация к учебному процессу». Проводились педагогическое и психологическое обследован</w:t>
      </w:r>
      <w:r w:rsidR="00C10AEC">
        <w:rPr>
          <w:rFonts w:ascii="Times New Roman" w:eastAsia="Times New Roman" w:hAnsi="Times New Roman" w:cs="Times New Roman"/>
          <w:sz w:val="28"/>
          <w:szCs w:val="28"/>
          <w:lang w:eastAsia="ru-RU"/>
        </w:rPr>
        <w:t>ия</w:t>
      </w:r>
      <w:r w:rsidRPr="00321E50">
        <w:rPr>
          <w:rFonts w:ascii="Times New Roman" w:eastAsia="Times New Roman" w:hAnsi="Times New Roman" w:cs="Times New Roman"/>
          <w:sz w:val="28"/>
          <w:szCs w:val="28"/>
          <w:lang w:eastAsia="ru-RU"/>
        </w:rPr>
        <w:t xml:space="preserve"> несовершеннолетних, социально-психологическая диагностика индивидуальных особенностей личности несовершеннолетнего и детско-родительских отношений.</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В течение 2023 года в целях укрепления статуса семьи проводились различные мероприятия, из которых наиболее значимыми являются:</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lastRenderedPageBreak/>
        <w:t xml:space="preserve">групповые консультации для родителей, мероприятия </w:t>
      </w:r>
      <w:r w:rsidR="00693620">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с </w:t>
      </w:r>
      <w:proofErr w:type="gramStart"/>
      <w:r w:rsidRPr="00321E50">
        <w:rPr>
          <w:rFonts w:ascii="Times New Roman" w:eastAsia="Times New Roman" w:hAnsi="Times New Roman" w:cs="Times New Roman"/>
          <w:sz w:val="28"/>
          <w:szCs w:val="28"/>
          <w:lang w:eastAsia="ru-RU"/>
        </w:rPr>
        <w:t>кризисными</w:t>
      </w:r>
      <w:proofErr w:type="gramEnd"/>
      <w:r w:rsidRPr="00321E50">
        <w:rPr>
          <w:rFonts w:ascii="Times New Roman" w:eastAsia="Times New Roman" w:hAnsi="Times New Roman" w:cs="Times New Roman"/>
          <w:sz w:val="28"/>
          <w:szCs w:val="28"/>
          <w:lang w:eastAsia="ru-RU"/>
        </w:rPr>
        <w:t xml:space="preserve"> семьям с применением технологии «Раннее выявление», «Работа со случаем», психологические тесты, помощь родителям </w:t>
      </w:r>
      <w:r w:rsidR="00693620">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ознакомлении с психологией детского возраста;</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конкурсы детского рисунка, выставки творческих работ детей «Моя чудесная мама», «Мама – лучик света», «Зимняя сказка», «Окна Победы», «Мир глазами детей» и др.;</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встречи за «круглым столом» - правовое воспитание, правовой практикум для семей и детей;</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психологические тренинги «</w:t>
      </w:r>
      <w:proofErr w:type="gramStart"/>
      <w:r w:rsidRPr="00321E50">
        <w:rPr>
          <w:rFonts w:ascii="Times New Roman" w:eastAsia="Times New Roman" w:hAnsi="Times New Roman" w:cs="Times New Roman"/>
          <w:sz w:val="28"/>
          <w:szCs w:val="28"/>
          <w:lang w:eastAsia="ru-RU"/>
        </w:rPr>
        <w:t>Я-особенный</w:t>
      </w:r>
      <w:proofErr w:type="gramEnd"/>
      <w:r w:rsidRPr="00321E50">
        <w:rPr>
          <w:rFonts w:ascii="Times New Roman" w:eastAsia="Times New Roman" w:hAnsi="Times New Roman" w:cs="Times New Roman"/>
          <w:sz w:val="28"/>
          <w:szCs w:val="28"/>
          <w:lang w:eastAsia="ru-RU"/>
        </w:rPr>
        <w:t>»,  «Мы вместе» и т.д.</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Всего указанными мероприятиями охвачено 4,5 тыс. детей.</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соответствии со ст</w:t>
      </w:r>
      <w:r w:rsidR="00693620">
        <w:rPr>
          <w:rFonts w:ascii="Times New Roman" w:eastAsia="Arial Unicode MS" w:hAnsi="Times New Roman" w:cs="Times New Roman"/>
          <w:sz w:val="28"/>
          <w:szCs w:val="28"/>
          <w:lang w:eastAsia="ru-RU"/>
        </w:rPr>
        <w:t xml:space="preserve">атьей </w:t>
      </w:r>
      <w:r w:rsidRPr="00321E50">
        <w:rPr>
          <w:rFonts w:ascii="Times New Roman" w:eastAsia="Arial Unicode MS" w:hAnsi="Times New Roman" w:cs="Times New Roman"/>
          <w:sz w:val="28"/>
          <w:szCs w:val="28"/>
          <w:lang w:eastAsia="ru-RU"/>
        </w:rPr>
        <w:t xml:space="preserve">67.1 Конституции Российской Федерации государство, обеспечивая приоритет семейного воспитания, берет на себя обязанности родителей в отношении детей, оставшихся </w:t>
      </w:r>
      <w:r w:rsidR="0069362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без попечения.</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Для оказания всесторонней помощи семьям и воспитывающимся </w:t>
      </w:r>
      <w:r w:rsidR="009A20EA">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них детям, оказавшимся  в трудной жизненной ситуации, либо </w:t>
      </w:r>
      <w:r w:rsidR="009A20EA">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социально опасном положении в республике функционируют Республиканский реабилитационный центр «</w:t>
      </w:r>
      <w:proofErr w:type="spellStart"/>
      <w:r w:rsidRPr="00321E50">
        <w:rPr>
          <w:rFonts w:ascii="Times New Roman" w:eastAsia="Arial Unicode MS" w:hAnsi="Times New Roman" w:cs="Times New Roman"/>
          <w:sz w:val="28"/>
          <w:szCs w:val="28"/>
          <w:lang w:eastAsia="ru-RU"/>
        </w:rPr>
        <w:t>Намыс</w:t>
      </w:r>
      <w:proofErr w:type="spellEnd"/>
      <w:r w:rsidRPr="00321E50">
        <w:rPr>
          <w:rFonts w:ascii="Times New Roman" w:eastAsia="Arial Unicode MS" w:hAnsi="Times New Roman" w:cs="Times New Roman"/>
          <w:sz w:val="28"/>
          <w:szCs w:val="28"/>
          <w:lang w:eastAsia="ru-RU"/>
        </w:rPr>
        <w:t xml:space="preserve">» и Республиканский центр социальной помощи семье и детям.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 xml:space="preserve">Основными формами работы с несовершеннолетними </w:t>
      </w:r>
      <w:r w:rsidR="00360CC3">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их семьями, оказавшимися в трудной жизненной ситуации, социально опасном полож</w:t>
      </w:r>
      <w:r w:rsidR="00360CC3">
        <w:rPr>
          <w:rFonts w:ascii="Times New Roman" w:eastAsia="Arial Unicode MS" w:hAnsi="Times New Roman" w:cs="Times New Roman"/>
          <w:sz w:val="28"/>
          <w:szCs w:val="28"/>
          <w:lang w:eastAsia="ru-RU"/>
        </w:rPr>
        <w:t>ении, в данных учреждениях являю</w:t>
      </w:r>
      <w:r w:rsidRPr="00321E50">
        <w:rPr>
          <w:rFonts w:ascii="Times New Roman" w:eastAsia="Arial Unicode MS" w:hAnsi="Times New Roman" w:cs="Times New Roman"/>
          <w:sz w:val="28"/>
          <w:szCs w:val="28"/>
          <w:lang w:eastAsia="ru-RU"/>
        </w:rPr>
        <w:t>тся контроль семейного воспитания, оказание широкого спектр</w:t>
      </w:r>
      <w:r w:rsidR="00CE2FBE">
        <w:rPr>
          <w:rFonts w:ascii="Times New Roman" w:eastAsia="Arial Unicode MS" w:hAnsi="Times New Roman" w:cs="Times New Roman"/>
          <w:sz w:val="28"/>
          <w:szCs w:val="28"/>
          <w:lang w:eastAsia="ru-RU"/>
        </w:rPr>
        <w:t>а медико-социальных, реабилитационных,</w:t>
      </w:r>
      <w:r w:rsidR="00CE2FBE" w:rsidRPr="00321E50">
        <w:rPr>
          <w:rFonts w:ascii="Times New Roman" w:eastAsia="Arial Unicode MS" w:hAnsi="Times New Roman" w:cs="Times New Roman"/>
          <w:sz w:val="28"/>
          <w:szCs w:val="28"/>
          <w:lang w:eastAsia="ru-RU"/>
        </w:rPr>
        <w:t xml:space="preserve"> </w:t>
      </w:r>
      <w:r w:rsidR="00CE2FBE">
        <w:rPr>
          <w:rFonts w:ascii="Times New Roman" w:eastAsia="Arial Unicode MS" w:hAnsi="Times New Roman" w:cs="Times New Roman"/>
          <w:sz w:val="28"/>
          <w:szCs w:val="28"/>
          <w:lang w:eastAsia="ru-RU"/>
        </w:rPr>
        <w:t>социально-экономических,</w:t>
      </w:r>
      <w:r w:rsidR="00CE2FBE" w:rsidRPr="00321E5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психолого-</w:t>
      </w:r>
      <w:r w:rsidR="00CE2FBE">
        <w:rPr>
          <w:rFonts w:ascii="Times New Roman" w:eastAsia="Arial Unicode MS" w:hAnsi="Times New Roman" w:cs="Times New Roman"/>
          <w:sz w:val="28"/>
          <w:szCs w:val="28"/>
          <w:lang w:eastAsia="ru-RU"/>
        </w:rPr>
        <w:t>п</w:t>
      </w:r>
      <w:r w:rsidRPr="00321E50">
        <w:rPr>
          <w:rFonts w:ascii="Times New Roman" w:eastAsia="Arial Unicode MS" w:hAnsi="Times New Roman" w:cs="Times New Roman"/>
          <w:sz w:val="28"/>
          <w:szCs w:val="28"/>
          <w:lang w:eastAsia="ru-RU"/>
        </w:rPr>
        <w:t>едагогических</w:t>
      </w:r>
      <w:r w:rsidR="00CE2FB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услуг, патронаж семьи.</w:t>
      </w:r>
      <w:proofErr w:type="gramEnd"/>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Услуги указанных центров являются востребованными, </w:t>
      </w:r>
      <w:r w:rsidR="00426D2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 чем свидетельствуют результаты </w:t>
      </w:r>
      <w:r w:rsidR="00CE2FBE">
        <w:rPr>
          <w:rFonts w:ascii="Times New Roman" w:eastAsia="Arial Unicode MS" w:hAnsi="Times New Roman" w:cs="Times New Roman"/>
          <w:sz w:val="28"/>
          <w:szCs w:val="28"/>
          <w:lang w:eastAsia="ru-RU"/>
        </w:rPr>
        <w:t xml:space="preserve">их </w:t>
      </w:r>
      <w:r w:rsidRPr="00321E50">
        <w:rPr>
          <w:rFonts w:ascii="Times New Roman" w:eastAsia="Arial Unicode MS" w:hAnsi="Times New Roman" w:cs="Times New Roman"/>
          <w:sz w:val="28"/>
          <w:szCs w:val="28"/>
          <w:lang w:eastAsia="ru-RU"/>
        </w:rPr>
        <w:t>работы</w:t>
      </w:r>
      <w:r w:rsidR="00CE2FBE">
        <w:rPr>
          <w:rFonts w:ascii="Times New Roman" w:eastAsia="Arial Unicode MS" w:hAnsi="Times New Roman" w:cs="Times New Roman"/>
          <w:sz w:val="28"/>
          <w:szCs w:val="28"/>
          <w:lang w:eastAsia="ru-RU"/>
        </w:rPr>
        <w:t>.</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2023 году услугами Реабилитационного центра «</w:t>
      </w:r>
      <w:proofErr w:type="spellStart"/>
      <w:r w:rsidRPr="00321E50">
        <w:rPr>
          <w:rFonts w:ascii="Times New Roman" w:eastAsia="Arial Unicode MS" w:hAnsi="Times New Roman" w:cs="Times New Roman"/>
          <w:sz w:val="28"/>
          <w:szCs w:val="28"/>
          <w:lang w:eastAsia="ru-RU"/>
        </w:rPr>
        <w:t>Намыс</w:t>
      </w:r>
      <w:proofErr w:type="spellEnd"/>
      <w:r w:rsidRPr="00321E50">
        <w:rPr>
          <w:rFonts w:ascii="Times New Roman" w:eastAsia="Arial Unicode MS" w:hAnsi="Times New Roman" w:cs="Times New Roman"/>
          <w:sz w:val="28"/>
          <w:szCs w:val="28"/>
          <w:lang w:eastAsia="ru-RU"/>
        </w:rPr>
        <w:t xml:space="preserve">» воспользовались 178 несовершеннолетних из 102 семей, 2 женщины </w:t>
      </w:r>
      <w:r w:rsidR="00CE2FB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 4 несовершеннолетними детьми, оказавшиеся в социально – опасном положении.</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Если рассматривать по социальному статусу семьи, </w:t>
      </w:r>
      <w:r w:rsidR="008B120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где воспитываются несовершеннолетние, зачисленные в </w:t>
      </w:r>
      <w:r w:rsidR="008B1201">
        <w:rPr>
          <w:rFonts w:ascii="Times New Roman" w:eastAsia="Arial Unicode MS" w:hAnsi="Times New Roman" w:cs="Times New Roman"/>
          <w:sz w:val="28"/>
          <w:szCs w:val="28"/>
          <w:lang w:eastAsia="ru-RU"/>
        </w:rPr>
        <w:t>Ц</w:t>
      </w:r>
      <w:r w:rsidRPr="00321E50">
        <w:rPr>
          <w:rFonts w:ascii="Times New Roman" w:eastAsia="Arial Unicode MS" w:hAnsi="Times New Roman" w:cs="Times New Roman"/>
          <w:sz w:val="28"/>
          <w:szCs w:val="28"/>
          <w:lang w:eastAsia="ru-RU"/>
        </w:rPr>
        <w:t xml:space="preserve">ентр, </w:t>
      </w:r>
      <w:r w:rsidR="008B120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по структуре  выглядят так:</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неполные семьи – 81;</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полные семьи – 23;</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многодетные семьи – 23;</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малообеспеченные семьи – 72;</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семьи, где родители зло</w:t>
      </w:r>
      <w:r w:rsidR="008B1201">
        <w:rPr>
          <w:rFonts w:ascii="Times New Roman" w:eastAsia="Arial Unicode MS" w:hAnsi="Times New Roman" w:cs="Times New Roman"/>
          <w:sz w:val="28"/>
          <w:szCs w:val="28"/>
          <w:lang w:eastAsia="ru-RU"/>
        </w:rPr>
        <w:t>употребляют спиртными напитками</w:t>
      </w:r>
      <w:r w:rsidRPr="00321E50">
        <w:rPr>
          <w:rFonts w:ascii="Times New Roman" w:eastAsia="Arial Unicode MS" w:hAnsi="Times New Roman" w:cs="Times New Roman"/>
          <w:sz w:val="28"/>
          <w:szCs w:val="28"/>
          <w:lang w:eastAsia="ru-RU"/>
        </w:rPr>
        <w:t xml:space="preserve"> либо запрещенными веществами</w:t>
      </w:r>
      <w:r w:rsidR="008B1201">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 9.</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Основания, по которым несовершеннолетних детей зачисляют </w:t>
      </w:r>
      <w:r w:rsidR="008B120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центр, разные. По заявлениям законных представителей </w:t>
      </w:r>
      <w:r w:rsidR="008B120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из-за нарушения детско-родительских отношений зачислены </w:t>
      </w:r>
      <w:r w:rsidR="008B120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34 несовершеннолетних, по ход</w:t>
      </w:r>
      <w:r w:rsidR="008B1201">
        <w:rPr>
          <w:rFonts w:ascii="Times New Roman" w:eastAsia="Arial Unicode MS" w:hAnsi="Times New Roman" w:cs="Times New Roman"/>
          <w:sz w:val="28"/>
          <w:szCs w:val="28"/>
          <w:lang w:eastAsia="ru-RU"/>
        </w:rPr>
        <w:t>атайству субъектов профилактики</w:t>
      </w:r>
      <w:r w:rsidRPr="00321E50">
        <w:rPr>
          <w:rFonts w:ascii="Times New Roman" w:eastAsia="Arial Unicode MS" w:hAnsi="Times New Roman" w:cs="Times New Roman"/>
          <w:sz w:val="28"/>
          <w:szCs w:val="28"/>
          <w:lang w:eastAsia="ru-RU"/>
        </w:rPr>
        <w:t xml:space="preserve"> либо </w:t>
      </w:r>
      <w:r w:rsidR="008B1201">
        <w:rPr>
          <w:rFonts w:ascii="Times New Roman" w:eastAsia="Arial Unicode MS" w:hAnsi="Times New Roman" w:cs="Times New Roman"/>
          <w:sz w:val="28"/>
          <w:szCs w:val="28"/>
          <w:lang w:eastAsia="ru-RU"/>
        </w:rPr>
        <w:t>а</w:t>
      </w:r>
      <w:r w:rsidRPr="00321E50">
        <w:rPr>
          <w:rFonts w:ascii="Times New Roman" w:eastAsia="Arial Unicode MS" w:hAnsi="Times New Roman" w:cs="Times New Roman"/>
          <w:sz w:val="28"/>
          <w:szCs w:val="28"/>
          <w:lang w:eastAsia="ru-RU"/>
        </w:rPr>
        <w:t xml:space="preserve">ктам подразделений по делам несовершеннолетних МВД по КБР </w:t>
      </w:r>
      <w:r w:rsidR="008B120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w:t>
      </w:r>
      <w:r w:rsidR="008B1201">
        <w:rPr>
          <w:rFonts w:ascii="Times New Roman" w:eastAsia="Arial Unicode MS" w:hAnsi="Times New Roman" w:cs="Times New Roman"/>
          <w:sz w:val="28"/>
          <w:szCs w:val="28"/>
          <w:lang w:eastAsia="ru-RU"/>
        </w:rPr>
        <w:t>Ц</w:t>
      </w:r>
      <w:r w:rsidRPr="00321E50">
        <w:rPr>
          <w:rFonts w:ascii="Times New Roman" w:eastAsia="Arial Unicode MS" w:hAnsi="Times New Roman" w:cs="Times New Roman"/>
          <w:sz w:val="28"/>
          <w:szCs w:val="28"/>
          <w:lang w:eastAsia="ru-RU"/>
        </w:rPr>
        <w:t xml:space="preserve">ентр определены </w:t>
      </w:r>
      <w:r w:rsidR="007E2875" w:rsidRPr="00321E50">
        <w:rPr>
          <w:rFonts w:ascii="Times New Roman" w:eastAsia="Arial Unicode MS" w:hAnsi="Times New Roman" w:cs="Times New Roman"/>
          <w:sz w:val="28"/>
          <w:szCs w:val="28"/>
          <w:lang w:eastAsia="ru-RU"/>
        </w:rPr>
        <w:t>144 ребенка</w:t>
      </w:r>
      <w:r w:rsidR="007E2875">
        <w:rPr>
          <w:rFonts w:ascii="Times New Roman" w:eastAsia="Arial Unicode MS" w:hAnsi="Times New Roman" w:cs="Times New Roman"/>
          <w:sz w:val="28"/>
          <w:szCs w:val="28"/>
          <w:lang w:eastAsia="ru-RU"/>
        </w:rPr>
        <w:t>, что составляет</w:t>
      </w:r>
      <w:r w:rsidR="007E2875" w:rsidRPr="00321E5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81%.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Наибольшее количество несовершеннолетних </w:t>
      </w:r>
      <w:r w:rsidR="005A7600">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87</w:t>
      </w:r>
      <w:r w:rsidR="005A7600">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приходится </w:t>
      </w:r>
      <w:r w:rsidR="005A760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на детей, доставленных подразделениями по делам несовершеннолетних МВД по КБР, 32 несовершеннолетних определены по ходатайству органов опеки и попечительства, 16 детей </w:t>
      </w:r>
      <w:r w:rsidR="005A760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по ходатайству муниципальных комиссий по делам несовершеннолетних и 45 – органов социальной защиты.</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Несовершеннолетние, поступившие в </w:t>
      </w:r>
      <w:r w:rsidR="00632C7C">
        <w:rPr>
          <w:rFonts w:ascii="Times New Roman" w:eastAsia="Arial Unicode MS" w:hAnsi="Times New Roman" w:cs="Times New Roman"/>
          <w:sz w:val="28"/>
          <w:szCs w:val="28"/>
          <w:lang w:eastAsia="ru-RU"/>
        </w:rPr>
        <w:t>Ц</w:t>
      </w:r>
      <w:r w:rsidRPr="00321E50">
        <w:rPr>
          <w:rFonts w:ascii="Times New Roman" w:eastAsia="Arial Unicode MS" w:hAnsi="Times New Roman" w:cs="Times New Roman"/>
          <w:sz w:val="28"/>
          <w:szCs w:val="28"/>
          <w:lang w:eastAsia="ru-RU"/>
        </w:rPr>
        <w:t xml:space="preserve">ентр, имели нарушения </w:t>
      </w:r>
      <w:r w:rsidR="00632C7C">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детско-родительских отношениях, </w:t>
      </w:r>
      <w:proofErr w:type="spellStart"/>
      <w:r w:rsidRPr="00321E50">
        <w:rPr>
          <w:rFonts w:ascii="Times New Roman" w:eastAsia="Arial Unicode MS" w:hAnsi="Times New Roman" w:cs="Times New Roman"/>
          <w:sz w:val="28"/>
          <w:szCs w:val="28"/>
          <w:lang w:eastAsia="ru-RU"/>
        </w:rPr>
        <w:t>девиантное</w:t>
      </w:r>
      <w:proofErr w:type="spellEnd"/>
      <w:r w:rsidRPr="00321E50">
        <w:rPr>
          <w:rFonts w:ascii="Times New Roman" w:eastAsia="Arial Unicode MS" w:hAnsi="Times New Roman" w:cs="Times New Roman"/>
          <w:sz w:val="28"/>
          <w:szCs w:val="28"/>
          <w:lang w:eastAsia="ru-RU"/>
        </w:rPr>
        <w:t xml:space="preserve"> поведение, в результате чего утрачены социальные связи в семье и в окружении.</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Каждый случай, каждая социальная ситуация в отношении несовершеннолетних рассматриваются в индивидуальном порядке. Срок реабилитационных мероприятий в зависимости от ситуации, социализации, психологического состояния ребенка, динамики коррекционных мероприятий составляет от 3 месяцев до 1 года.</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 итогам коррекционно-реабилитационных мероприятий, проведенных </w:t>
      </w:r>
      <w:r w:rsidR="00632C7C">
        <w:rPr>
          <w:rFonts w:ascii="Times New Roman" w:eastAsia="Arial Unicode MS" w:hAnsi="Times New Roman" w:cs="Times New Roman"/>
          <w:sz w:val="28"/>
          <w:szCs w:val="28"/>
          <w:lang w:eastAsia="ru-RU"/>
        </w:rPr>
        <w:t>Р</w:t>
      </w:r>
      <w:r w:rsidRPr="00321E50">
        <w:rPr>
          <w:rFonts w:ascii="Times New Roman" w:eastAsia="Arial Unicode MS" w:hAnsi="Times New Roman" w:cs="Times New Roman"/>
          <w:sz w:val="28"/>
          <w:szCs w:val="28"/>
          <w:lang w:eastAsia="ru-RU"/>
        </w:rPr>
        <w:t>еабилитационным центром «</w:t>
      </w:r>
      <w:proofErr w:type="spellStart"/>
      <w:r w:rsidRPr="00321E50">
        <w:rPr>
          <w:rFonts w:ascii="Times New Roman" w:eastAsia="Arial Unicode MS" w:hAnsi="Times New Roman" w:cs="Times New Roman"/>
          <w:sz w:val="28"/>
          <w:szCs w:val="28"/>
          <w:lang w:eastAsia="ru-RU"/>
        </w:rPr>
        <w:t>Намыс</w:t>
      </w:r>
      <w:proofErr w:type="spellEnd"/>
      <w:r w:rsidRPr="00321E50">
        <w:rPr>
          <w:rFonts w:ascii="Times New Roman" w:eastAsia="Arial Unicode MS" w:hAnsi="Times New Roman" w:cs="Times New Roman"/>
          <w:sz w:val="28"/>
          <w:szCs w:val="28"/>
          <w:lang w:eastAsia="ru-RU"/>
        </w:rPr>
        <w:t xml:space="preserve">», в кровные семьи </w:t>
      </w:r>
      <w:r w:rsidR="00632C7C">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2023 году возвращен</w:t>
      </w:r>
      <w:r w:rsidR="00632C7C">
        <w:rPr>
          <w:rFonts w:ascii="Times New Roman" w:eastAsia="Arial Unicode MS" w:hAnsi="Times New Roman" w:cs="Times New Roman"/>
          <w:sz w:val="28"/>
          <w:szCs w:val="28"/>
          <w:lang w:eastAsia="ru-RU"/>
        </w:rPr>
        <w:t>о</w:t>
      </w:r>
      <w:r w:rsidRPr="00321E50">
        <w:rPr>
          <w:rFonts w:ascii="Times New Roman" w:eastAsia="Arial Unicode MS" w:hAnsi="Times New Roman" w:cs="Times New Roman"/>
          <w:sz w:val="28"/>
          <w:szCs w:val="28"/>
          <w:lang w:eastAsia="ru-RU"/>
        </w:rPr>
        <w:t xml:space="preserve"> 158 детей. В семьях, находящихся в социально опасном положении, после проведения реабилитационных мероприятий и изменения социальной ситуации и возможности передачи детей семьям с родителями </w:t>
      </w:r>
      <w:r w:rsidR="003D0085">
        <w:rPr>
          <w:rFonts w:ascii="Times New Roman" w:eastAsia="Arial Unicode MS" w:hAnsi="Times New Roman" w:cs="Times New Roman"/>
          <w:sz w:val="28"/>
          <w:szCs w:val="28"/>
          <w:lang w:eastAsia="ru-RU"/>
        </w:rPr>
        <w:t>предлагают заключить</w:t>
      </w:r>
      <w:r w:rsidRPr="00321E50">
        <w:rPr>
          <w:rFonts w:ascii="Times New Roman" w:eastAsia="Arial Unicode MS" w:hAnsi="Times New Roman" w:cs="Times New Roman"/>
          <w:sz w:val="28"/>
          <w:szCs w:val="28"/>
          <w:lang w:eastAsia="ru-RU"/>
        </w:rPr>
        <w:t xml:space="preserve"> договор о социальном патронаже на 3 месяца в полустационарной форме. </w:t>
      </w:r>
      <w:r w:rsidR="0017447D">
        <w:rPr>
          <w:rFonts w:ascii="Times New Roman" w:eastAsia="Arial Unicode MS" w:hAnsi="Times New Roman" w:cs="Times New Roman"/>
          <w:sz w:val="28"/>
          <w:szCs w:val="28"/>
          <w:lang w:eastAsia="ru-RU"/>
        </w:rPr>
        <w:t>В результате были заключены 10 договоров.</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Очень востребованы услуги Республиканского центра помощи семье и детям, </w:t>
      </w:r>
      <w:proofErr w:type="gramStart"/>
      <w:r w:rsidRPr="00321E50">
        <w:rPr>
          <w:rFonts w:ascii="Times New Roman" w:eastAsia="Arial Unicode MS" w:hAnsi="Times New Roman" w:cs="Times New Roman"/>
          <w:sz w:val="28"/>
          <w:szCs w:val="28"/>
          <w:lang w:eastAsia="ru-RU"/>
        </w:rPr>
        <w:t>который</w:t>
      </w:r>
      <w:proofErr w:type="gramEnd"/>
      <w:r w:rsidRPr="00321E50">
        <w:rPr>
          <w:rFonts w:ascii="Times New Roman" w:eastAsia="Arial Unicode MS" w:hAnsi="Times New Roman" w:cs="Times New Roman"/>
          <w:sz w:val="28"/>
          <w:szCs w:val="28"/>
          <w:lang w:eastAsia="ru-RU"/>
        </w:rPr>
        <w:t xml:space="preserve"> обслуживает 5 муниципальных районов республики.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Формами работы учреждения являются:</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стационарное обслуживание, которое включает </w:t>
      </w:r>
      <w:r w:rsidR="00632C7C">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социально-реабилитационную работу с несовершеннолетними </w:t>
      </w:r>
      <w:r w:rsidR="00632C7C">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их родителями;</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работа по профилактике безнадзорности и правонарушений несовершеннолетних, с получателями социальных услуг </w:t>
      </w:r>
      <w:proofErr w:type="gramStart"/>
      <w:r w:rsidRPr="00321E50">
        <w:rPr>
          <w:rFonts w:ascii="Times New Roman" w:eastAsia="Arial Unicode MS" w:hAnsi="Times New Roman" w:cs="Times New Roman"/>
          <w:sz w:val="28"/>
          <w:szCs w:val="28"/>
          <w:lang w:eastAsia="ru-RU"/>
        </w:rPr>
        <w:t>в</w:t>
      </w:r>
      <w:proofErr w:type="gramEnd"/>
      <w:r w:rsidRPr="00321E50">
        <w:rPr>
          <w:rFonts w:ascii="Times New Roman" w:eastAsia="Arial Unicode MS" w:hAnsi="Times New Roman" w:cs="Times New Roman"/>
          <w:sz w:val="28"/>
          <w:szCs w:val="28"/>
          <w:lang w:eastAsia="ru-RU"/>
        </w:rPr>
        <w:t xml:space="preserve"> </w:t>
      </w:r>
      <w:proofErr w:type="gramStart"/>
      <w:r w:rsidRPr="00321E50">
        <w:rPr>
          <w:rFonts w:ascii="Times New Roman" w:eastAsia="Arial Unicode MS" w:hAnsi="Times New Roman" w:cs="Times New Roman"/>
          <w:sz w:val="28"/>
          <w:szCs w:val="28"/>
          <w:lang w:eastAsia="ru-RU"/>
        </w:rPr>
        <w:t>стационарной</w:t>
      </w:r>
      <w:proofErr w:type="gramEnd"/>
      <w:r w:rsidRPr="00321E50">
        <w:rPr>
          <w:rFonts w:ascii="Times New Roman" w:eastAsia="Arial Unicode MS" w:hAnsi="Times New Roman" w:cs="Times New Roman"/>
          <w:sz w:val="28"/>
          <w:szCs w:val="28"/>
          <w:lang w:eastAsia="ru-RU"/>
        </w:rPr>
        <w:t xml:space="preserve"> и полустационарной формой обслуживания, а также с населением.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В 2023 году центром полустационарно обслужено 398 граждан против 625 в 2022 году, стационарно обслужено 103 ребенка, </w:t>
      </w:r>
      <w:r w:rsidR="008E2E4F">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социальном сопровождении находилось 173 человек</w:t>
      </w:r>
      <w:r w:rsidR="008E2E4F">
        <w:rPr>
          <w:rFonts w:ascii="Times New Roman" w:eastAsia="Arial Unicode MS" w:hAnsi="Times New Roman" w:cs="Times New Roman"/>
          <w:sz w:val="28"/>
          <w:szCs w:val="28"/>
          <w:lang w:eastAsia="ru-RU"/>
        </w:rPr>
        <w:t>а</w:t>
      </w:r>
      <w:r w:rsidRPr="00321E50">
        <w:rPr>
          <w:rFonts w:ascii="Times New Roman" w:eastAsia="Arial Unicode MS" w:hAnsi="Times New Roman" w:cs="Times New Roman"/>
          <w:sz w:val="28"/>
          <w:szCs w:val="28"/>
          <w:lang w:eastAsia="ru-RU"/>
        </w:rPr>
        <w:t>.</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вопросах преодоления семейного неблагополучия особая роль принадлежит субъектам системы профилактики во главе </w:t>
      </w:r>
      <w:r w:rsidR="008E2E4F">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 муниципальными комиссиями</w:t>
      </w:r>
      <w:r w:rsidR="00783988">
        <w:rPr>
          <w:rFonts w:ascii="Times New Roman" w:eastAsia="Arial Unicode MS" w:hAnsi="Times New Roman" w:cs="Times New Roman"/>
          <w:sz w:val="28"/>
          <w:szCs w:val="28"/>
          <w:lang w:eastAsia="ru-RU"/>
        </w:rPr>
        <w:t xml:space="preserve"> по делам несовершеннолетних</w:t>
      </w:r>
      <w:r w:rsidRPr="00321E50">
        <w:rPr>
          <w:rFonts w:ascii="Times New Roman" w:eastAsia="Arial Unicode MS" w:hAnsi="Times New Roman" w:cs="Times New Roman"/>
          <w:sz w:val="28"/>
          <w:szCs w:val="28"/>
          <w:lang w:eastAsia="ru-RU"/>
        </w:rPr>
        <w:t xml:space="preserve">, которые обладают соответствующим организационным, административным </w:t>
      </w:r>
      <w:r w:rsidR="0078398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содержательным ресурсом.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2023 году из 221 семьи, состоявш</w:t>
      </w:r>
      <w:r w:rsidR="008E2E4F">
        <w:rPr>
          <w:rFonts w:ascii="Times New Roman" w:eastAsia="Arial Unicode MS" w:hAnsi="Times New Roman" w:cs="Times New Roman"/>
          <w:sz w:val="28"/>
          <w:szCs w:val="28"/>
          <w:lang w:eastAsia="ru-RU"/>
        </w:rPr>
        <w:t>ей</w:t>
      </w:r>
      <w:r w:rsidRPr="00321E50">
        <w:rPr>
          <w:rFonts w:ascii="Times New Roman" w:eastAsia="Arial Unicode MS" w:hAnsi="Times New Roman" w:cs="Times New Roman"/>
          <w:sz w:val="28"/>
          <w:szCs w:val="28"/>
          <w:lang w:eastAsia="ru-RU"/>
        </w:rPr>
        <w:t xml:space="preserve"> на профилактическом учете, 109 были сняты с учета. В течение года с ними проводились профилактические мероприятия в соответствии с индивидуальными программами сопровождения.</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Совместно с субъектами профилактики проведено 424 рейд</w:t>
      </w:r>
      <w:r w:rsidR="008E2E4F">
        <w:rPr>
          <w:rFonts w:ascii="Times New Roman" w:eastAsia="Arial Unicode MS" w:hAnsi="Times New Roman" w:cs="Times New Roman"/>
          <w:sz w:val="28"/>
          <w:szCs w:val="28"/>
          <w:lang w:eastAsia="ru-RU"/>
        </w:rPr>
        <w:t>а</w:t>
      </w:r>
      <w:r w:rsidRPr="00321E50">
        <w:rPr>
          <w:rFonts w:ascii="Times New Roman" w:eastAsia="Arial Unicode MS" w:hAnsi="Times New Roman" w:cs="Times New Roman"/>
          <w:sz w:val="28"/>
          <w:szCs w:val="28"/>
          <w:lang w:eastAsia="ru-RU"/>
        </w:rPr>
        <w:t xml:space="preserve">, в том числе 267 по обследованию семейно-бытовых условий жизни несовершеннолетних. По сообщениям, поступившим в муниципальные комиссии по делам несовершеннолетних, проведено 290 профилактических консультаций, 415 гражданам оказано содействие </w:t>
      </w:r>
      <w:r w:rsidR="008E2E4F">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получении медицинских, социальных и иных видов помощи.</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рамках реализации индивидуальных профилактических мероприятий в 2023 году из числа состоящих на учете 10 родителей трудоустроены, 11 прошли курс лечения от алкоголизма, наркомании, 251 родителю оказана материальная и иная помощь.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Несмотря на некоторые позитивные показатели в работе с семьями данной категории, численность родителей, исполняющих родительские обязанности ненадлежащим образом, достаточно велико. В отчетном году был рассмотрен 1651 протокол об административном правонарушении в отношении законных представителей </w:t>
      </w:r>
      <w:r w:rsidRPr="00321E50">
        <w:rPr>
          <w:rFonts w:ascii="Times New Roman" w:eastAsia="Arial Unicode MS" w:hAnsi="Times New Roman" w:cs="Times New Roman"/>
          <w:sz w:val="28"/>
          <w:szCs w:val="28"/>
          <w:lang w:eastAsia="ru-RU"/>
        </w:rPr>
        <w:lastRenderedPageBreak/>
        <w:t xml:space="preserve">несовершеннолетних, из них 1623 за неисполнение родительских обязанностей по воспитанию и </w:t>
      </w:r>
      <w:proofErr w:type="gramStart"/>
      <w:r w:rsidRPr="00321E50">
        <w:rPr>
          <w:rFonts w:ascii="Times New Roman" w:eastAsia="Arial Unicode MS" w:hAnsi="Times New Roman" w:cs="Times New Roman"/>
          <w:sz w:val="28"/>
          <w:szCs w:val="28"/>
          <w:lang w:eastAsia="ru-RU"/>
        </w:rPr>
        <w:t>обучению детей по ст</w:t>
      </w:r>
      <w:r w:rsidR="005536C7">
        <w:rPr>
          <w:rFonts w:ascii="Times New Roman" w:eastAsia="Arial Unicode MS" w:hAnsi="Times New Roman" w:cs="Times New Roman"/>
          <w:sz w:val="28"/>
          <w:szCs w:val="28"/>
          <w:lang w:eastAsia="ru-RU"/>
        </w:rPr>
        <w:t>атье</w:t>
      </w:r>
      <w:proofErr w:type="gramEnd"/>
      <w:r w:rsidR="005536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5.35 КоАП РФ. В результате вынесено 1034 решения о предупреждении и </w:t>
      </w:r>
      <w:proofErr w:type="gramStart"/>
      <w:r w:rsidRPr="00321E50">
        <w:rPr>
          <w:rFonts w:ascii="Times New Roman" w:eastAsia="Arial Unicode MS" w:hAnsi="Times New Roman" w:cs="Times New Roman"/>
          <w:sz w:val="28"/>
          <w:szCs w:val="28"/>
          <w:lang w:eastAsia="ru-RU"/>
        </w:rPr>
        <w:t>624</w:t>
      </w:r>
      <w:proofErr w:type="gramEnd"/>
      <w:r w:rsidRPr="00321E50">
        <w:rPr>
          <w:rFonts w:ascii="Times New Roman" w:eastAsia="Arial Unicode MS" w:hAnsi="Times New Roman" w:cs="Times New Roman"/>
          <w:sz w:val="28"/>
          <w:szCs w:val="28"/>
          <w:lang w:eastAsia="ru-RU"/>
        </w:rPr>
        <w:t xml:space="preserve"> </w:t>
      </w:r>
      <w:r w:rsidR="005536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 наложении административного штрафа на законных представителей.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Основным ориентиром в работе с семьями, находящимися </w:t>
      </w:r>
      <w:r w:rsidR="006E231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трудной жизненной ситуации, для органов и учреждений системы профилактики является фактор недопущения изъятия детей из семьи</w:t>
      </w:r>
      <w:r w:rsidR="006E2318">
        <w:rPr>
          <w:rFonts w:ascii="Times New Roman" w:eastAsia="Arial Unicode MS" w:hAnsi="Times New Roman" w:cs="Times New Roman"/>
          <w:sz w:val="28"/>
          <w:szCs w:val="28"/>
          <w:lang w:eastAsia="ru-RU"/>
        </w:rPr>
        <w:t>,     а также</w:t>
      </w:r>
      <w:r w:rsidRPr="00321E50">
        <w:rPr>
          <w:rFonts w:ascii="Times New Roman" w:eastAsia="Arial Unicode MS" w:hAnsi="Times New Roman" w:cs="Times New Roman"/>
          <w:sz w:val="28"/>
          <w:szCs w:val="28"/>
          <w:lang w:eastAsia="ru-RU"/>
        </w:rPr>
        <w:t xml:space="preserve"> получение ребенком статуса «оставш</w:t>
      </w:r>
      <w:r w:rsidR="006E2318">
        <w:rPr>
          <w:rFonts w:ascii="Times New Roman" w:eastAsia="Arial Unicode MS" w:hAnsi="Times New Roman" w:cs="Times New Roman"/>
          <w:sz w:val="28"/>
          <w:szCs w:val="28"/>
          <w:lang w:eastAsia="ru-RU"/>
        </w:rPr>
        <w:t>ей</w:t>
      </w:r>
      <w:r w:rsidRPr="00321E50">
        <w:rPr>
          <w:rFonts w:ascii="Times New Roman" w:eastAsia="Arial Unicode MS" w:hAnsi="Times New Roman" w:cs="Times New Roman"/>
          <w:sz w:val="28"/>
          <w:szCs w:val="28"/>
          <w:lang w:eastAsia="ru-RU"/>
        </w:rPr>
        <w:t>ся без попечения родителей».</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2023 году </w:t>
      </w:r>
      <w:r w:rsidR="006E2318">
        <w:rPr>
          <w:rFonts w:ascii="Times New Roman" w:eastAsia="Arial Unicode MS" w:hAnsi="Times New Roman" w:cs="Times New Roman"/>
          <w:sz w:val="28"/>
          <w:szCs w:val="28"/>
          <w:lang w:eastAsia="ru-RU"/>
        </w:rPr>
        <w:t>у</w:t>
      </w:r>
      <w:r w:rsidRPr="00321E50">
        <w:rPr>
          <w:rFonts w:ascii="Times New Roman" w:eastAsia="Arial Unicode MS" w:hAnsi="Times New Roman" w:cs="Times New Roman"/>
          <w:sz w:val="28"/>
          <w:szCs w:val="28"/>
          <w:lang w:eastAsia="ru-RU"/>
        </w:rPr>
        <w:t>полномоченными органами велась целенаправленная работа в рамках реализации Плана мероприятий по профилактике социального сиротства на 2022-2025 годы, что сказалось на некоторых показателях.</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 результатам мониторинга наблюдается стабильное уменьшение численности детей-сирот и детей, оставшихся без попечения родителей. По информации Минпросвещения КБР</w:t>
      </w:r>
      <w:r w:rsidR="006E2318">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численность данной категории детей составил</w:t>
      </w:r>
      <w:r w:rsidR="006E2318">
        <w:rPr>
          <w:rFonts w:ascii="Times New Roman" w:eastAsia="Arial Unicode MS" w:hAnsi="Times New Roman" w:cs="Times New Roman"/>
          <w:sz w:val="28"/>
          <w:szCs w:val="28"/>
          <w:lang w:eastAsia="ru-RU"/>
        </w:rPr>
        <w:t>а</w:t>
      </w:r>
      <w:r w:rsidRPr="00321E50">
        <w:rPr>
          <w:rFonts w:ascii="Times New Roman" w:eastAsia="Arial Unicode MS" w:hAnsi="Times New Roman" w:cs="Times New Roman"/>
          <w:sz w:val="28"/>
          <w:szCs w:val="28"/>
          <w:lang w:eastAsia="ru-RU"/>
        </w:rPr>
        <w:t xml:space="preserve"> 1013 против 1043 в 2022 и 1056 в 2021 году. Из общего количества 90,6% детей переданы на семейные формы воспитания.</w:t>
      </w:r>
      <w:r w:rsidR="006E231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Также сократилось число детей в государственных учреждениях – 95 нуждающихся в семейной форме устройства против 98 в 2022 году. </w:t>
      </w:r>
    </w:p>
    <w:p w:rsidR="00321E50" w:rsidRPr="00321E50" w:rsidRDefault="00783988"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Наблюдается позитивная динамика по численности </w:t>
      </w:r>
      <w:r w:rsidR="00321E50" w:rsidRPr="00321E50">
        <w:rPr>
          <w:rFonts w:ascii="Times New Roman" w:eastAsia="Arial Unicode MS" w:hAnsi="Times New Roman" w:cs="Times New Roman"/>
          <w:sz w:val="28"/>
          <w:szCs w:val="28"/>
          <w:lang w:eastAsia="ru-RU"/>
        </w:rPr>
        <w:t>усыновленных детей в отчетном периоде</w:t>
      </w:r>
      <w:r>
        <w:rPr>
          <w:rFonts w:ascii="Times New Roman" w:eastAsia="Arial Unicode MS" w:hAnsi="Times New Roman" w:cs="Times New Roman"/>
          <w:sz w:val="28"/>
          <w:szCs w:val="28"/>
          <w:lang w:eastAsia="ru-RU"/>
        </w:rPr>
        <w:t xml:space="preserve">, которая </w:t>
      </w:r>
      <w:r w:rsidR="00321E50" w:rsidRPr="00321E50">
        <w:rPr>
          <w:rFonts w:ascii="Times New Roman" w:eastAsia="Arial Unicode MS" w:hAnsi="Times New Roman" w:cs="Times New Roman"/>
          <w:sz w:val="28"/>
          <w:szCs w:val="28"/>
          <w:lang w:eastAsia="ru-RU"/>
        </w:rPr>
        <w:t>составил</w:t>
      </w:r>
      <w:r w:rsidR="006E2318">
        <w:rPr>
          <w:rFonts w:ascii="Times New Roman" w:eastAsia="Arial Unicode MS" w:hAnsi="Times New Roman" w:cs="Times New Roman"/>
          <w:sz w:val="28"/>
          <w:szCs w:val="28"/>
          <w:lang w:eastAsia="ru-RU"/>
        </w:rPr>
        <w:t>а</w:t>
      </w:r>
      <w:r w:rsidR="00321E50" w:rsidRPr="00321E50">
        <w:rPr>
          <w:rFonts w:ascii="Times New Roman" w:eastAsia="Arial Unicode MS" w:hAnsi="Times New Roman" w:cs="Times New Roman"/>
          <w:sz w:val="28"/>
          <w:szCs w:val="28"/>
          <w:lang w:eastAsia="ru-RU"/>
        </w:rPr>
        <w:t xml:space="preserve"> 78 ребенка, что на 11,5% больше</w:t>
      </w:r>
      <w:r w:rsidR="006E2318">
        <w:rPr>
          <w:rFonts w:ascii="Times New Roman" w:eastAsia="Arial Unicode MS" w:hAnsi="Times New Roman" w:cs="Times New Roman"/>
          <w:sz w:val="28"/>
          <w:szCs w:val="28"/>
          <w:lang w:eastAsia="ru-RU"/>
        </w:rPr>
        <w:t>,</w:t>
      </w:r>
      <w:r w:rsidR="00321E50" w:rsidRPr="00321E50">
        <w:rPr>
          <w:rFonts w:ascii="Times New Roman" w:eastAsia="Arial Unicode MS" w:hAnsi="Times New Roman" w:cs="Times New Roman"/>
          <w:sz w:val="28"/>
          <w:szCs w:val="28"/>
          <w:lang w:eastAsia="ru-RU"/>
        </w:rPr>
        <w:t xml:space="preserve"> чем в 2022 году.</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2023 году Уполномоченным рассмотрено 15 обращений, </w:t>
      </w:r>
      <w:r w:rsidR="006E231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из которых 13 по вопросам усыновления, 2 </w:t>
      </w:r>
      <w:r w:rsidR="006E231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установлению отцовства, 1 </w:t>
      </w:r>
      <w:r w:rsidR="006E231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по установлению происхождения ребенка (факт рождения).</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lastRenderedPageBreak/>
        <w:t xml:space="preserve">По одному обращению Уполномоченным оказано содействие </w:t>
      </w:r>
      <w:r w:rsidR="006E231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установлению факта рождения ребенка в судебном порядке </w:t>
      </w:r>
      <w:r w:rsidR="0001163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для возврата его в Российскую Федерацию</w:t>
      </w:r>
      <w:proofErr w:type="gramEnd"/>
      <w:r w:rsidRPr="00321E50">
        <w:rPr>
          <w:rFonts w:ascii="Times New Roman" w:eastAsia="Arial Unicode MS" w:hAnsi="Times New Roman" w:cs="Times New Roman"/>
          <w:sz w:val="28"/>
          <w:szCs w:val="28"/>
          <w:lang w:eastAsia="ru-RU"/>
        </w:rPr>
        <w:t xml:space="preserve">, по 3 обращениям даны соответствующие поручения органам опеки и попечительства </w:t>
      </w:r>
      <w:r w:rsidR="005F2D6C">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подготовке необходимой документации в суд по установлению отцовства, материнства.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Остальные обращения содержали вопросы консультационного характера</w:t>
      </w:r>
      <w:r w:rsidR="00CD1069">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и заявители получили соответствующие разъяснения </w:t>
      </w:r>
      <w:r w:rsidR="00CD106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рекомендации по алгоритму действий при усыновлении ребенка.</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К сожалению, субъектам системы профилактики не всегда удается вывести семью из кризиса, а комплекс профилактических мероприятий исчерпан. В данных ситуациях дальнейшее нахождение детей в семье представляет угрозу жизни и здоровь</w:t>
      </w:r>
      <w:r w:rsidR="009E49C2">
        <w:rPr>
          <w:rFonts w:ascii="Times New Roman" w:eastAsia="Arial Unicode MS" w:hAnsi="Times New Roman" w:cs="Times New Roman"/>
          <w:sz w:val="28"/>
          <w:szCs w:val="28"/>
          <w:lang w:eastAsia="ru-RU"/>
        </w:rPr>
        <w:t>ю</w:t>
      </w:r>
      <w:r w:rsidRPr="00321E50">
        <w:rPr>
          <w:rFonts w:ascii="Times New Roman" w:eastAsia="Arial Unicode MS" w:hAnsi="Times New Roman" w:cs="Times New Roman"/>
          <w:sz w:val="28"/>
          <w:szCs w:val="28"/>
          <w:lang w:eastAsia="ru-RU"/>
        </w:rPr>
        <w:t>. В результате неизбежны вопрос</w:t>
      </w:r>
      <w:r w:rsidR="009E49C2">
        <w:rPr>
          <w:rFonts w:ascii="Times New Roman" w:eastAsia="Arial Unicode MS" w:hAnsi="Times New Roman" w:cs="Times New Roman"/>
          <w:sz w:val="28"/>
          <w:szCs w:val="28"/>
          <w:lang w:eastAsia="ru-RU"/>
        </w:rPr>
        <w:t>ы</w:t>
      </w:r>
      <w:r w:rsidRPr="00321E50">
        <w:rPr>
          <w:rFonts w:ascii="Times New Roman" w:eastAsia="Arial Unicode MS" w:hAnsi="Times New Roman" w:cs="Times New Roman"/>
          <w:sz w:val="28"/>
          <w:szCs w:val="28"/>
          <w:lang w:eastAsia="ru-RU"/>
        </w:rPr>
        <w:t xml:space="preserve"> лишения родительских прав и обращени</w:t>
      </w:r>
      <w:r w:rsidR="009E49C2">
        <w:rPr>
          <w:rFonts w:ascii="Times New Roman" w:eastAsia="Arial Unicode MS" w:hAnsi="Times New Roman" w:cs="Times New Roman"/>
          <w:sz w:val="28"/>
          <w:szCs w:val="28"/>
          <w:lang w:eastAsia="ru-RU"/>
        </w:rPr>
        <w:t>я</w:t>
      </w:r>
      <w:r w:rsidRPr="00321E50">
        <w:rPr>
          <w:rFonts w:ascii="Times New Roman" w:eastAsia="Arial Unicode MS" w:hAnsi="Times New Roman" w:cs="Times New Roman"/>
          <w:sz w:val="28"/>
          <w:szCs w:val="28"/>
          <w:lang w:eastAsia="ru-RU"/>
        </w:rPr>
        <w:t xml:space="preserve"> в суд. При этом законодатель предоставляет органам системы профилактики еще одну предупредительную меру воздействия на родителей через ограничения </w:t>
      </w:r>
      <w:r w:rsidR="009E49C2">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родительских правах.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Положительная динамика сохранилась в снижении числа родителей, лишенных родительских прав, что составило 37 против 47 </w:t>
      </w:r>
      <w:r w:rsidR="001F31B2">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2022 году и 51 в 2021 году. Численность детей, потерявших кровные семьи, составил</w:t>
      </w:r>
      <w:r w:rsidR="001F31B2">
        <w:rPr>
          <w:rFonts w:ascii="Times New Roman" w:eastAsia="Arial Unicode MS" w:hAnsi="Times New Roman" w:cs="Times New Roman"/>
          <w:sz w:val="28"/>
          <w:szCs w:val="28"/>
          <w:lang w:eastAsia="ru-RU"/>
        </w:rPr>
        <w:t>а</w:t>
      </w:r>
      <w:r w:rsidRPr="00321E50">
        <w:rPr>
          <w:rFonts w:ascii="Times New Roman" w:eastAsia="Arial Unicode MS" w:hAnsi="Times New Roman" w:cs="Times New Roman"/>
          <w:sz w:val="28"/>
          <w:szCs w:val="28"/>
          <w:lang w:eastAsia="ru-RU"/>
        </w:rPr>
        <w:t xml:space="preserve"> 69 ребенка.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Численность лиц, ограниченных в родительских правах, также снизилась до 13 против 15 в 2022 году.</w:t>
      </w:r>
    </w:p>
    <w:p w:rsidR="00321E50" w:rsidRPr="00321E50" w:rsidRDefault="00783988"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Проведенный а</w:t>
      </w:r>
      <w:r w:rsidR="00321E50" w:rsidRPr="00321E50">
        <w:rPr>
          <w:rFonts w:ascii="Times New Roman" w:eastAsia="Arial Unicode MS" w:hAnsi="Times New Roman" w:cs="Times New Roman"/>
          <w:sz w:val="28"/>
          <w:szCs w:val="28"/>
          <w:lang w:eastAsia="ru-RU"/>
        </w:rPr>
        <w:t>нализ показал, что основными причинами лишения родительских прав являются:</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злостное уклонение от исполнения родительских </w:t>
      </w:r>
      <w:r w:rsidR="00AD54D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обязанностей </w:t>
      </w:r>
      <w:r w:rsidR="00AD54D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28;</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злоупотребление родительскими правами (жестокое обращение, преступления против жизни и здоровья) </w:t>
      </w:r>
      <w:r w:rsidR="00AD54D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5;</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отказ от ребенка без уважительных причин </w:t>
      </w:r>
      <w:r w:rsidR="00AD54D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1;</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хронический алкоголизм и наркомания </w:t>
      </w:r>
      <w:r w:rsidR="00AD54D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3.</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очередной раз необходимо отметить отсутстви</w:t>
      </w:r>
      <w:r w:rsidR="00AD54D7">
        <w:rPr>
          <w:rFonts w:ascii="Times New Roman" w:eastAsia="Arial Unicode MS" w:hAnsi="Times New Roman" w:cs="Times New Roman"/>
          <w:sz w:val="28"/>
          <w:szCs w:val="28"/>
          <w:lang w:eastAsia="ru-RU"/>
        </w:rPr>
        <w:t>е</w:t>
      </w:r>
      <w:r w:rsidRPr="00321E50">
        <w:rPr>
          <w:rFonts w:ascii="Times New Roman" w:eastAsia="Arial Unicode MS" w:hAnsi="Times New Roman" w:cs="Times New Roman"/>
          <w:sz w:val="28"/>
          <w:szCs w:val="28"/>
          <w:lang w:eastAsia="ru-RU"/>
        </w:rPr>
        <w:t xml:space="preserve"> какой-либо работы с гражданами, лишенными родительских прав. </w:t>
      </w:r>
      <w:proofErr w:type="gramStart"/>
      <w:r w:rsidRPr="00321E50">
        <w:rPr>
          <w:rFonts w:ascii="Times New Roman" w:eastAsia="Arial Unicode MS" w:hAnsi="Times New Roman" w:cs="Times New Roman"/>
          <w:sz w:val="28"/>
          <w:szCs w:val="28"/>
          <w:lang w:eastAsia="ru-RU"/>
        </w:rPr>
        <w:t>За</w:t>
      </w:r>
      <w:proofErr w:type="gramEnd"/>
      <w:r w:rsidRPr="00321E50">
        <w:rPr>
          <w:rFonts w:ascii="Times New Roman" w:eastAsia="Arial Unicode MS" w:hAnsi="Times New Roman" w:cs="Times New Roman"/>
          <w:sz w:val="28"/>
          <w:szCs w:val="28"/>
          <w:lang w:eastAsia="ru-RU"/>
        </w:rPr>
        <w:t xml:space="preserve"> </w:t>
      </w:r>
      <w:proofErr w:type="gramStart"/>
      <w:r w:rsidRPr="00321E50">
        <w:rPr>
          <w:rFonts w:ascii="Times New Roman" w:eastAsia="Arial Unicode MS" w:hAnsi="Times New Roman" w:cs="Times New Roman"/>
          <w:sz w:val="28"/>
          <w:szCs w:val="28"/>
          <w:lang w:eastAsia="ru-RU"/>
        </w:rPr>
        <w:t>последние</w:t>
      </w:r>
      <w:proofErr w:type="gramEnd"/>
      <w:r w:rsidRPr="00321E50">
        <w:rPr>
          <w:rFonts w:ascii="Times New Roman" w:eastAsia="Arial Unicode MS" w:hAnsi="Times New Roman" w:cs="Times New Roman"/>
          <w:sz w:val="28"/>
          <w:szCs w:val="28"/>
          <w:lang w:eastAsia="ru-RU"/>
        </w:rPr>
        <w:t xml:space="preserve"> 3 года их количество составило 135</w:t>
      </w:r>
      <w:r w:rsidR="00AD54D7">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а в правах за этот период восстановлены лишь 3 родителя. </w:t>
      </w:r>
      <w:r w:rsidR="0068055A">
        <w:rPr>
          <w:rFonts w:ascii="Times New Roman" w:eastAsia="Arial Unicode MS" w:hAnsi="Times New Roman" w:cs="Times New Roman"/>
          <w:sz w:val="28"/>
          <w:szCs w:val="28"/>
          <w:lang w:eastAsia="ru-RU"/>
        </w:rPr>
        <w:t>Субъектами системы профилактики к</w:t>
      </w:r>
      <w:r w:rsidRPr="00321E50">
        <w:rPr>
          <w:rFonts w:ascii="Times New Roman" w:eastAsia="Arial Unicode MS" w:hAnsi="Times New Roman" w:cs="Times New Roman"/>
          <w:sz w:val="28"/>
          <w:szCs w:val="28"/>
          <w:lang w:eastAsia="ru-RU"/>
        </w:rPr>
        <w:t>акие-либо действенные меры</w:t>
      </w:r>
      <w:r w:rsidR="00AD54D7">
        <w:rPr>
          <w:rFonts w:ascii="Times New Roman" w:eastAsia="Arial Unicode MS" w:hAnsi="Times New Roman" w:cs="Times New Roman"/>
          <w:sz w:val="28"/>
          <w:szCs w:val="28"/>
          <w:lang w:eastAsia="ru-RU"/>
        </w:rPr>
        <w:t xml:space="preserve"> </w:t>
      </w:r>
      <w:r w:rsidR="0068055A">
        <w:rPr>
          <w:rFonts w:ascii="Times New Roman" w:eastAsia="Arial Unicode MS" w:hAnsi="Times New Roman" w:cs="Times New Roman"/>
          <w:sz w:val="28"/>
          <w:szCs w:val="28"/>
          <w:lang w:eastAsia="ru-RU"/>
        </w:rPr>
        <w:t>д</w:t>
      </w:r>
      <w:r w:rsidR="00AD54D7">
        <w:rPr>
          <w:rFonts w:ascii="Times New Roman" w:eastAsia="Arial Unicode MS" w:hAnsi="Times New Roman" w:cs="Times New Roman"/>
          <w:sz w:val="28"/>
          <w:szCs w:val="28"/>
          <w:lang w:eastAsia="ru-RU"/>
        </w:rPr>
        <w:t>ля</w:t>
      </w:r>
      <w:r w:rsidRPr="00321E50">
        <w:rPr>
          <w:rFonts w:ascii="Times New Roman" w:eastAsia="Arial Unicode MS" w:hAnsi="Times New Roman" w:cs="Times New Roman"/>
          <w:sz w:val="28"/>
          <w:szCs w:val="28"/>
          <w:lang w:eastAsia="ru-RU"/>
        </w:rPr>
        <w:t xml:space="preserve"> организации работы </w:t>
      </w:r>
      <w:r w:rsidR="0068055A">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восстановлению в родительских правах в отношении указанных граждан не </w:t>
      </w:r>
      <w:r w:rsidR="00AD54D7">
        <w:rPr>
          <w:rFonts w:ascii="Times New Roman" w:eastAsia="Arial Unicode MS" w:hAnsi="Times New Roman" w:cs="Times New Roman"/>
          <w:sz w:val="28"/>
          <w:szCs w:val="28"/>
          <w:lang w:eastAsia="ru-RU"/>
        </w:rPr>
        <w:t>принимаются</w:t>
      </w:r>
      <w:r w:rsidRPr="00321E50">
        <w:rPr>
          <w:rFonts w:ascii="Times New Roman" w:eastAsia="Arial Unicode MS" w:hAnsi="Times New Roman" w:cs="Times New Roman"/>
          <w:sz w:val="28"/>
          <w:szCs w:val="28"/>
          <w:lang w:eastAsia="ru-RU"/>
        </w:rPr>
        <w:t>.</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Уполномоченный считает, что в данном направлении есть большие проблемы в организации работы субъектами системы профилактики с контингентом граждан, лишенных родительских прав. При этом немаловажн</w:t>
      </w:r>
      <w:r w:rsidR="0044753D" w:rsidRPr="00E508CC">
        <w:rPr>
          <w:rFonts w:ascii="Times New Roman" w:eastAsia="Arial Unicode MS" w:hAnsi="Times New Roman" w:cs="Times New Roman"/>
          <w:color w:val="0070C0"/>
          <w:sz w:val="28"/>
          <w:szCs w:val="28"/>
          <w:lang w:eastAsia="ru-RU"/>
        </w:rPr>
        <w:t>о</w:t>
      </w:r>
      <w:r w:rsidRPr="00E508CC">
        <w:rPr>
          <w:rFonts w:ascii="Times New Roman" w:eastAsia="Arial Unicode MS" w:hAnsi="Times New Roman" w:cs="Times New Roman"/>
          <w:color w:val="0070C0"/>
          <w:sz w:val="28"/>
          <w:szCs w:val="28"/>
          <w:lang w:eastAsia="ru-RU"/>
        </w:rPr>
        <w:t xml:space="preserve"> привлечение и участие некоммерческих общественных организаций в сопровождении и реабилитации указанных лиц, начиная с </w:t>
      </w:r>
      <w:r w:rsidR="005D24D7" w:rsidRPr="00E508CC">
        <w:rPr>
          <w:rFonts w:ascii="Times New Roman" w:eastAsia="Arial Unicode MS" w:hAnsi="Times New Roman" w:cs="Times New Roman"/>
          <w:color w:val="0070C0"/>
          <w:sz w:val="28"/>
          <w:szCs w:val="28"/>
          <w:lang w:eastAsia="ru-RU"/>
        </w:rPr>
        <w:t xml:space="preserve">момента </w:t>
      </w:r>
      <w:r w:rsidRPr="00E508CC">
        <w:rPr>
          <w:rFonts w:ascii="Times New Roman" w:eastAsia="Arial Unicode MS" w:hAnsi="Times New Roman" w:cs="Times New Roman"/>
          <w:color w:val="0070C0"/>
          <w:sz w:val="28"/>
          <w:szCs w:val="28"/>
          <w:lang w:eastAsia="ru-RU"/>
        </w:rPr>
        <w:t xml:space="preserve">принятия судом решения.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Выявленные и не устроенные в семьи дети – сироты и дети, оставшиеся без попечения родителей, направляются в Центр сопровождения детей-сирот.</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 информации Минпросвещения КБР численность воспитанников в Центре сопровождения детей-сирот составила 86 человек, из которых 10 - дети-сироты, 70 – дети, оставшиеся </w:t>
      </w:r>
      <w:r w:rsidR="00275916">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без попечения родителей, 6 –временно помещенные по трехстороннему соглашению. Из общего количества 25 воспитанников имеют статус «ребенок-инвалид».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lastRenderedPageBreak/>
        <w:t xml:space="preserve">Для воспитанников с отклонениями в умственном развитии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 целью получения социальных услуг в стационарной</w:t>
      </w:r>
      <w:r w:rsidR="006F0677">
        <w:rPr>
          <w:rFonts w:ascii="Times New Roman" w:eastAsia="Arial Unicode MS" w:hAnsi="Times New Roman" w:cs="Times New Roman"/>
          <w:sz w:val="28"/>
          <w:szCs w:val="28"/>
          <w:lang w:eastAsia="ru-RU"/>
        </w:rPr>
        <w:t xml:space="preserve"> форме</w:t>
      </w:r>
      <w:proofErr w:type="gramEnd"/>
      <w:r w:rsidR="006F0677">
        <w:rPr>
          <w:rFonts w:ascii="Times New Roman" w:eastAsia="Arial Unicode MS" w:hAnsi="Times New Roman" w:cs="Times New Roman"/>
          <w:sz w:val="28"/>
          <w:szCs w:val="28"/>
          <w:lang w:eastAsia="ru-RU"/>
        </w:rPr>
        <w:t xml:space="preserve"> социального обслуживания и</w:t>
      </w:r>
      <w:r w:rsidRPr="00321E50">
        <w:rPr>
          <w:rFonts w:ascii="Times New Roman" w:eastAsia="Arial Unicode MS" w:hAnsi="Times New Roman" w:cs="Times New Roman"/>
          <w:sz w:val="28"/>
          <w:szCs w:val="28"/>
          <w:lang w:eastAsia="ru-RU"/>
        </w:rPr>
        <w:t xml:space="preserve"> в соответствии с индивидуальными потребностями заключено двухстороннее соглашение с </w:t>
      </w:r>
      <w:proofErr w:type="spellStart"/>
      <w:r w:rsidRPr="00321E50">
        <w:rPr>
          <w:rFonts w:ascii="Times New Roman" w:eastAsia="Arial Unicode MS" w:hAnsi="Times New Roman" w:cs="Times New Roman"/>
          <w:sz w:val="28"/>
          <w:szCs w:val="28"/>
          <w:lang w:eastAsia="ru-RU"/>
        </w:rPr>
        <w:t>Прохладненским</w:t>
      </w:r>
      <w:proofErr w:type="spellEnd"/>
      <w:r w:rsidRPr="00321E50">
        <w:rPr>
          <w:rFonts w:ascii="Times New Roman" w:eastAsia="Arial Unicode MS" w:hAnsi="Times New Roman" w:cs="Times New Roman"/>
          <w:sz w:val="28"/>
          <w:szCs w:val="28"/>
          <w:lang w:eastAsia="ru-RU"/>
        </w:rPr>
        <w:t xml:space="preserve"> детским домом-интернатом, где размещаются 15 детей. Кроме того</w:t>
      </w:r>
      <w:r w:rsidR="006F0677">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w:t>
      </w:r>
      <w:r w:rsidR="005D24D7">
        <w:rPr>
          <w:rFonts w:ascii="Times New Roman" w:eastAsia="Arial Unicode MS" w:hAnsi="Times New Roman" w:cs="Times New Roman"/>
          <w:sz w:val="28"/>
          <w:szCs w:val="28"/>
          <w:lang w:eastAsia="ru-RU"/>
        </w:rPr>
        <w:t>6</w:t>
      </w:r>
      <w:r w:rsidRPr="00321E50">
        <w:rPr>
          <w:rFonts w:ascii="Times New Roman" w:eastAsia="Arial Unicode MS" w:hAnsi="Times New Roman" w:cs="Times New Roman"/>
          <w:sz w:val="28"/>
          <w:szCs w:val="28"/>
          <w:lang w:eastAsia="ru-RU"/>
        </w:rPr>
        <w:t xml:space="preserve"> воспитанник</w:t>
      </w:r>
      <w:r w:rsidR="005D24D7">
        <w:rPr>
          <w:rFonts w:ascii="Times New Roman" w:eastAsia="Arial Unicode MS" w:hAnsi="Times New Roman" w:cs="Times New Roman"/>
          <w:sz w:val="28"/>
          <w:szCs w:val="28"/>
          <w:lang w:eastAsia="ru-RU"/>
        </w:rPr>
        <w:t>ов</w:t>
      </w:r>
      <w:r w:rsidRPr="00321E50">
        <w:rPr>
          <w:rFonts w:ascii="Times New Roman" w:eastAsia="Arial Unicode MS" w:hAnsi="Times New Roman" w:cs="Times New Roman"/>
          <w:sz w:val="28"/>
          <w:szCs w:val="28"/>
          <w:lang w:eastAsia="ru-RU"/>
        </w:rPr>
        <w:t xml:space="preserve">, постоянно </w:t>
      </w:r>
      <w:proofErr w:type="gramStart"/>
      <w:r w:rsidRPr="00321E50">
        <w:rPr>
          <w:rFonts w:ascii="Times New Roman" w:eastAsia="Arial Unicode MS" w:hAnsi="Times New Roman" w:cs="Times New Roman"/>
          <w:sz w:val="28"/>
          <w:szCs w:val="28"/>
          <w:lang w:eastAsia="ru-RU"/>
        </w:rPr>
        <w:t>нуждающи</w:t>
      </w:r>
      <w:r w:rsidR="006F0677">
        <w:rPr>
          <w:rFonts w:ascii="Times New Roman" w:eastAsia="Arial Unicode MS" w:hAnsi="Times New Roman" w:cs="Times New Roman"/>
          <w:sz w:val="28"/>
          <w:szCs w:val="28"/>
          <w:lang w:eastAsia="ru-RU"/>
        </w:rPr>
        <w:t>е</w:t>
      </w:r>
      <w:r w:rsidRPr="00321E50">
        <w:rPr>
          <w:rFonts w:ascii="Times New Roman" w:eastAsia="Arial Unicode MS" w:hAnsi="Times New Roman" w:cs="Times New Roman"/>
          <w:sz w:val="28"/>
          <w:szCs w:val="28"/>
          <w:lang w:eastAsia="ru-RU"/>
        </w:rPr>
        <w:t>ся</w:t>
      </w:r>
      <w:proofErr w:type="gramEnd"/>
      <w:r w:rsidRPr="00321E50">
        <w:rPr>
          <w:rFonts w:ascii="Times New Roman" w:eastAsia="Arial Unicode MS" w:hAnsi="Times New Roman" w:cs="Times New Roman"/>
          <w:sz w:val="28"/>
          <w:szCs w:val="28"/>
          <w:lang w:eastAsia="ru-RU"/>
        </w:rPr>
        <w:t xml:space="preserve"> в медицинских, социальных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иных услугах помещены в Республиканский детский реабилитационный центр.</w:t>
      </w:r>
    </w:p>
    <w:p w:rsidR="00D954F0" w:rsidRDefault="00321E50" w:rsidP="00D954F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Во исполнение Плана мероприятий (</w:t>
      </w:r>
      <w:r w:rsidR="006F0677">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дорожн</w:t>
      </w:r>
      <w:r w:rsidR="006F0677">
        <w:rPr>
          <w:rFonts w:ascii="Times New Roman" w:eastAsia="Arial Unicode MS" w:hAnsi="Times New Roman" w:cs="Times New Roman"/>
          <w:sz w:val="28"/>
          <w:szCs w:val="28"/>
          <w:lang w:eastAsia="ru-RU"/>
        </w:rPr>
        <w:t>ой</w:t>
      </w:r>
      <w:r w:rsidRPr="00321E50">
        <w:rPr>
          <w:rFonts w:ascii="Times New Roman" w:eastAsia="Arial Unicode MS" w:hAnsi="Times New Roman" w:cs="Times New Roman"/>
          <w:sz w:val="28"/>
          <w:szCs w:val="28"/>
          <w:lang w:eastAsia="ru-RU"/>
        </w:rPr>
        <w:t xml:space="preserve"> карт</w:t>
      </w:r>
      <w:r w:rsidR="006F0677">
        <w:rPr>
          <w:rFonts w:ascii="Times New Roman" w:eastAsia="Arial Unicode MS" w:hAnsi="Times New Roman" w:cs="Times New Roman"/>
          <w:sz w:val="28"/>
          <w:szCs w:val="28"/>
          <w:lang w:eastAsia="ru-RU"/>
        </w:rPr>
        <w:t>ы»</w:t>
      </w:r>
      <w:r w:rsidRPr="00321E50">
        <w:rPr>
          <w:rFonts w:ascii="Times New Roman" w:eastAsia="Arial Unicode MS" w:hAnsi="Times New Roman" w:cs="Times New Roman"/>
          <w:sz w:val="28"/>
          <w:szCs w:val="28"/>
          <w:lang w:eastAsia="ru-RU"/>
        </w:rPr>
        <w:t xml:space="preserve">)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по организации перехода до 2024 года к единой модели подчиненности организаций для детей-сирот и детей, оставшихся без попечения родителей, в Кабардино-Балкарской Республике, утвержденного распоряжением Правительства К</w:t>
      </w:r>
      <w:r w:rsidR="006F0677">
        <w:rPr>
          <w:rFonts w:ascii="Times New Roman" w:eastAsia="Arial Unicode MS" w:hAnsi="Times New Roman" w:cs="Times New Roman"/>
          <w:sz w:val="28"/>
          <w:szCs w:val="28"/>
          <w:lang w:eastAsia="ru-RU"/>
        </w:rPr>
        <w:t>абардино-</w:t>
      </w:r>
      <w:r w:rsidRPr="00321E50">
        <w:rPr>
          <w:rFonts w:ascii="Times New Roman" w:eastAsia="Arial Unicode MS" w:hAnsi="Times New Roman" w:cs="Times New Roman"/>
          <w:sz w:val="28"/>
          <w:szCs w:val="28"/>
          <w:lang w:eastAsia="ru-RU"/>
        </w:rPr>
        <w:t>Б</w:t>
      </w:r>
      <w:r w:rsidR="006F0677">
        <w:rPr>
          <w:rFonts w:ascii="Times New Roman" w:eastAsia="Arial Unicode MS" w:hAnsi="Times New Roman" w:cs="Times New Roman"/>
          <w:sz w:val="28"/>
          <w:szCs w:val="28"/>
          <w:lang w:eastAsia="ru-RU"/>
        </w:rPr>
        <w:t xml:space="preserve">алкарской </w:t>
      </w:r>
      <w:r w:rsidRPr="00321E50">
        <w:rPr>
          <w:rFonts w:ascii="Times New Roman" w:eastAsia="Arial Unicode MS" w:hAnsi="Times New Roman" w:cs="Times New Roman"/>
          <w:sz w:val="28"/>
          <w:szCs w:val="28"/>
          <w:lang w:eastAsia="ru-RU"/>
        </w:rPr>
        <w:t>Р</w:t>
      </w:r>
      <w:r w:rsidR="006F0677">
        <w:rPr>
          <w:rFonts w:ascii="Times New Roman" w:eastAsia="Arial Unicode MS" w:hAnsi="Times New Roman" w:cs="Times New Roman"/>
          <w:sz w:val="28"/>
          <w:szCs w:val="28"/>
          <w:lang w:eastAsia="ru-RU"/>
        </w:rPr>
        <w:t>еспублики</w:t>
      </w:r>
      <w:r w:rsidRPr="00321E50">
        <w:rPr>
          <w:rFonts w:ascii="Times New Roman" w:eastAsia="Arial Unicode MS" w:hAnsi="Times New Roman" w:cs="Times New Roman"/>
          <w:sz w:val="28"/>
          <w:szCs w:val="28"/>
          <w:lang w:eastAsia="ru-RU"/>
        </w:rPr>
        <w:t xml:space="preserve">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от 2 июня 2023 г.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253-рп, в Центр</w:t>
      </w:r>
      <w:r w:rsidR="006F0677">
        <w:rPr>
          <w:rFonts w:ascii="Times New Roman" w:eastAsia="Arial Unicode MS" w:hAnsi="Times New Roman" w:cs="Times New Roman"/>
          <w:sz w:val="28"/>
          <w:szCs w:val="28"/>
          <w:lang w:eastAsia="ru-RU"/>
        </w:rPr>
        <w:t>е</w:t>
      </w:r>
      <w:r w:rsidRPr="00321E50">
        <w:rPr>
          <w:rFonts w:ascii="Times New Roman" w:eastAsia="Arial Unicode MS" w:hAnsi="Times New Roman" w:cs="Times New Roman"/>
          <w:sz w:val="28"/>
          <w:szCs w:val="28"/>
          <w:lang w:eastAsia="ru-RU"/>
        </w:rPr>
        <w:t xml:space="preserve"> сопровождения детей-сирот созданы отделения</w:t>
      </w:r>
      <w:r w:rsidR="00D954F0">
        <w:rPr>
          <w:rFonts w:ascii="Times New Roman" w:eastAsia="Arial Unicode MS" w:hAnsi="Times New Roman" w:cs="Times New Roman"/>
          <w:sz w:val="28"/>
          <w:szCs w:val="28"/>
          <w:lang w:eastAsia="ru-RU"/>
        </w:rPr>
        <w:t>:</w:t>
      </w:r>
    </w:p>
    <w:p w:rsidR="00D954F0" w:rsidRDefault="00321E50" w:rsidP="00D954F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 по сопровождению детей младшего возраста (от 0 до 3 лет) </w:t>
      </w:r>
      <w:r w:rsidR="00D954F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оказанию ранней помощи детям до 3 лет</w:t>
      </w:r>
      <w:r w:rsidR="00D954F0">
        <w:rPr>
          <w:rFonts w:ascii="Times New Roman" w:eastAsia="Arial Unicode MS" w:hAnsi="Times New Roman" w:cs="Times New Roman"/>
          <w:sz w:val="28"/>
          <w:szCs w:val="28"/>
          <w:lang w:eastAsia="ru-RU"/>
        </w:rPr>
        <w:t xml:space="preserve">; </w:t>
      </w:r>
    </w:p>
    <w:p w:rsidR="00D954F0" w:rsidRDefault="00321E50" w:rsidP="00D954F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 сопровождению детей-сирот с ограниченными возможностями здоровья, в том числе по социальному и медицинскому обслуживанию</w:t>
      </w:r>
      <w:r w:rsidR="00D954F0">
        <w:rPr>
          <w:rFonts w:ascii="Times New Roman" w:eastAsia="Arial Unicode MS" w:hAnsi="Times New Roman" w:cs="Times New Roman"/>
          <w:sz w:val="28"/>
          <w:szCs w:val="28"/>
          <w:lang w:eastAsia="ru-RU"/>
        </w:rPr>
        <w:t>;</w:t>
      </w:r>
    </w:p>
    <w:p w:rsidR="00D954F0" w:rsidRDefault="00321E50" w:rsidP="00D954F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 по профилактике социального сиротства, сопровождению замещающих родителей и подготовке граждан, желающи</w:t>
      </w:r>
      <w:r w:rsidR="006F0677">
        <w:rPr>
          <w:rFonts w:ascii="Times New Roman" w:eastAsia="Arial Unicode MS" w:hAnsi="Times New Roman" w:cs="Times New Roman"/>
          <w:sz w:val="28"/>
          <w:szCs w:val="28"/>
          <w:lang w:eastAsia="ru-RU"/>
        </w:rPr>
        <w:t>х принять ребенка на воспитание</w:t>
      </w:r>
      <w:r w:rsidR="00D954F0">
        <w:rPr>
          <w:rFonts w:ascii="Times New Roman" w:eastAsia="Arial Unicode MS" w:hAnsi="Times New Roman" w:cs="Times New Roman"/>
          <w:sz w:val="28"/>
          <w:szCs w:val="28"/>
          <w:lang w:eastAsia="ru-RU"/>
        </w:rPr>
        <w:t>;</w:t>
      </w:r>
    </w:p>
    <w:p w:rsidR="00D954F0" w:rsidRDefault="00321E50" w:rsidP="00D954F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 по </w:t>
      </w:r>
      <w:proofErr w:type="spellStart"/>
      <w:r w:rsidRPr="00321E50">
        <w:rPr>
          <w:rFonts w:ascii="Times New Roman" w:eastAsia="Arial Unicode MS" w:hAnsi="Times New Roman" w:cs="Times New Roman"/>
          <w:sz w:val="28"/>
          <w:szCs w:val="28"/>
          <w:lang w:eastAsia="ru-RU"/>
        </w:rPr>
        <w:t>постинтернатному</w:t>
      </w:r>
      <w:proofErr w:type="spellEnd"/>
      <w:r w:rsidRPr="00321E50">
        <w:rPr>
          <w:rFonts w:ascii="Times New Roman" w:eastAsia="Arial Unicode MS" w:hAnsi="Times New Roman" w:cs="Times New Roman"/>
          <w:sz w:val="28"/>
          <w:szCs w:val="28"/>
          <w:lang w:eastAsia="ru-RU"/>
        </w:rPr>
        <w:t xml:space="preserve"> сопровождению выпускников от 14 до 23 лет, адаптации детей к самостоятельной жизни;</w:t>
      </w:r>
    </w:p>
    <w:p w:rsidR="00321E50" w:rsidRPr="00321E50" w:rsidRDefault="00321E50" w:rsidP="00D954F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 по защите жилищных прав и законных интересов детей-сирот и детей, оставшихся без попечения родителей, и лиц из их числа. </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Однако функционирование указанных отделений еще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не организовано на должном уровне. Это затрудняет межведомственное взаимодействие при определении детей, оказавшихся в социально опасном положении без статуса, что влечет грубое нарушение </w:t>
      </w:r>
      <w:r w:rsidR="006F06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обеспечении законных интересов и защит</w:t>
      </w:r>
      <w:r w:rsidR="006F0677">
        <w:rPr>
          <w:rFonts w:ascii="Times New Roman" w:eastAsia="Arial Unicode MS" w:hAnsi="Times New Roman" w:cs="Times New Roman"/>
          <w:sz w:val="28"/>
          <w:szCs w:val="28"/>
          <w:lang w:eastAsia="ru-RU"/>
        </w:rPr>
        <w:t>ы</w:t>
      </w:r>
      <w:r w:rsidRPr="00321E50">
        <w:rPr>
          <w:rFonts w:ascii="Times New Roman" w:eastAsia="Arial Unicode MS" w:hAnsi="Times New Roman" w:cs="Times New Roman"/>
          <w:sz w:val="28"/>
          <w:szCs w:val="28"/>
          <w:lang w:eastAsia="ru-RU"/>
        </w:rPr>
        <w:t xml:space="preserve"> их прав.</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Правительству Кабардино-Балкарской Республики в целях обеспечения интересов и защиты прав детей от 0 до 3 лет, оказавшихся </w:t>
      </w:r>
      <w:r w:rsidR="003A6534">
        <w:rPr>
          <w:rFonts w:ascii="Times New Roman" w:hAnsi="Times New Roman" w:cs="Times New Roman"/>
          <w:sz w:val="28"/>
          <w:szCs w:val="28"/>
        </w:rPr>
        <w:t xml:space="preserve">  </w:t>
      </w:r>
      <w:r w:rsidRPr="00321E50">
        <w:rPr>
          <w:rFonts w:ascii="Times New Roman" w:hAnsi="Times New Roman" w:cs="Times New Roman"/>
          <w:sz w:val="28"/>
          <w:szCs w:val="28"/>
        </w:rPr>
        <w:t>в трудной жизненной ситуации</w:t>
      </w:r>
      <w:r w:rsidR="003A6534">
        <w:rPr>
          <w:rFonts w:ascii="Times New Roman" w:hAnsi="Times New Roman" w:cs="Times New Roman"/>
          <w:sz w:val="28"/>
          <w:szCs w:val="28"/>
        </w:rPr>
        <w:t>,</w:t>
      </w:r>
      <w:r w:rsidRPr="00321E50">
        <w:rPr>
          <w:rFonts w:ascii="Times New Roman" w:hAnsi="Times New Roman" w:cs="Times New Roman"/>
          <w:sz w:val="28"/>
          <w:szCs w:val="28"/>
        </w:rPr>
        <w:t xml:space="preserve"> направлены рекомендации </w:t>
      </w:r>
      <w:r w:rsidR="003A6534">
        <w:rPr>
          <w:rFonts w:ascii="Times New Roman" w:hAnsi="Times New Roman" w:cs="Times New Roman"/>
          <w:sz w:val="28"/>
          <w:szCs w:val="28"/>
        </w:rPr>
        <w:t xml:space="preserve">                    по </w:t>
      </w:r>
      <w:r w:rsidRPr="00321E50">
        <w:rPr>
          <w:rFonts w:ascii="Times New Roman" w:hAnsi="Times New Roman" w:cs="Times New Roman"/>
          <w:sz w:val="28"/>
          <w:szCs w:val="28"/>
        </w:rPr>
        <w:t>разработ</w:t>
      </w:r>
      <w:r w:rsidR="003A6534">
        <w:rPr>
          <w:rFonts w:ascii="Times New Roman" w:hAnsi="Times New Roman" w:cs="Times New Roman"/>
          <w:sz w:val="28"/>
          <w:szCs w:val="28"/>
        </w:rPr>
        <w:t>ке</w:t>
      </w:r>
      <w:r w:rsidRPr="00321E50">
        <w:rPr>
          <w:rFonts w:ascii="Times New Roman" w:hAnsi="Times New Roman" w:cs="Times New Roman"/>
          <w:sz w:val="28"/>
          <w:szCs w:val="28"/>
        </w:rPr>
        <w:t xml:space="preserve"> порядк</w:t>
      </w:r>
      <w:r w:rsidR="003A6534">
        <w:rPr>
          <w:rFonts w:ascii="Times New Roman" w:hAnsi="Times New Roman" w:cs="Times New Roman"/>
          <w:sz w:val="28"/>
          <w:szCs w:val="28"/>
        </w:rPr>
        <w:t>а</w:t>
      </w:r>
      <w:r w:rsidRPr="00321E50">
        <w:rPr>
          <w:rFonts w:ascii="Times New Roman" w:hAnsi="Times New Roman" w:cs="Times New Roman"/>
          <w:sz w:val="28"/>
          <w:szCs w:val="28"/>
        </w:rPr>
        <w:t xml:space="preserve"> межведомственного взаимодействия заинтересованных по их сопровождению и жизнеустройству </w:t>
      </w:r>
      <w:r w:rsidR="003A6534">
        <w:rPr>
          <w:rFonts w:ascii="Times New Roman" w:hAnsi="Times New Roman" w:cs="Times New Roman"/>
          <w:sz w:val="28"/>
          <w:szCs w:val="28"/>
        </w:rPr>
        <w:t xml:space="preserve">                  </w:t>
      </w:r>
      <w:r w:rsidRPr="00321E50">
        <w:rPr>
          <w:rFonts w:ascii="Times New Roman" w:hAnsi="Times New Roman" w:cs="Times New Roman"/>
          <w:sz w:val="28"/>
          <w:szCs w:val="28"/>
        </w:rPr>
        <w:t xml:space="preserve">до установления статуса. </w:t>
      </w:r>
    </w:p>
    <w:p w:rsidR="00321E50" w:rsidRPr="00321E50" w:rsidRDefault="00A55E1D"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С</w:t>
      </w:r>
      <w:r w:rsidR="00321E50" w:rsidRPr="00321E50">
        <w:rPr>
          <w:rFonts w:ascii="Times New Roman" w:eastAsia="Arial Unicode MS" w:hAnsi="Times New Roman" w:cs="Times New Roman"/>
          <w:sz w:val="28"/>
          <w:szCs w:val="28"/>
          <w:lang w:eastAsia="ru-RU"/>
        </w:rPr>
        <w:t xml:space="preserve">оответствующее письмо с рекомендациями по урегулированию создавшегося положения по вопросам организации профилактических </w:t>
      </w:r>
      <w:r>
        <w:rPr>
          <w:rFonts w:ascii="Times New Roman" w:eastAsia="Arial Unicode MS" w:hAnsi="Times New Roman" w:cs="Times New Roman"/>
          <w:sz w:val="28"/>
          <w:szCs w:val="28"/>
          <w:lang w:eastAsia="ru-RU"/>
        </w:rPr>
        <w:t xml:space="preserve">  </w:t>
      </w:r>
      <w:r w:rsidR="00321E50" w:rsidRPr="00321E50">
        <w:rPr>
          <w:rFonts w:ascii="Times New Roman" w:eastAsia="Arial Unicode MS" w:hAnsi="Times New Roman" w:cs="Times New Roman"/>
          <w:sz w:val="28"/>
          <w:szCs w:val="28"/>
          <w:lang w:eastAsia="ru-RU"/>
        </w:rPr>
        <w:t xml:space="preserve">и реабилитационных мероприятий  в отношении детей от 0 до 3 лет, оказавшихся в социально опасном положении, </w:t>
      </w:r>
      <w:r>
        <w:rPr>
          <w:rFonts w:ascii="Times New Roman" w:eastAsia="Arial Unicode MS" w:hAnsi="Times New Roman" w:cs="Times New Roman"/>
          <w:sz w:val="28"/>
          <w:szCs w:val="28"/>
          <w:lang w:eastAsia="ru-RU"/>
        </w:rPr>
        <w:t xml:space="preserve">Уполномоченным </w:t>
      </w:r>
      <w:r w:rsidR="00321E50" w:rsidRPr="00321E50">
        <w:rPr>
          <w:rFonts w:ascii="Times New Roman" w:eastAsia="Arial Unicode MS" w:hAnsi="Times New Roman" w:cs="Times New Roman"/>
          <w:sz w:val="28"/>
          <w:szCs w:val="28"/>
          <w:lang w:eastAsia="ru-RU"/>
        </w:rPr>
        <w:t>направл</w:t>
      </w:r>
      <w:r>
        <w:rPr>
          <w:rFonts w:ascii="Times New Roman" w:eastAsia="Arial Unicode MS" w:hAnsi="Times New Roman" w:cs="Times New Roman"/>
          <w:sz w:val="28"/>
          <w:szCs w:val="28"/>
          <w:lang w:eastAsia="ru-RU"/>
        </w:rPr>
        <w:t>ено з</w:t>
      </w:r>
      <w:r w:rsidR="00321E50" w:rsidRPr="00321E50">
        <w:rPr>
          <w:rFonts w:ascii="Times New Roman" w:eastAsia="Arial Unicode MS" w:hAnsi="Times New Roman" w:cs="Times New Roman"/>
          <w:sz w:val="28"/>
          <w:szCs w:val="28"/>
          <w:lang w:eastAsia="ru-RU"/>
        </w:rPr>
        <w:t xml:space="preserve">аместителю Председателя Правительства </w:t>
      </w:r>
      <w:r>
        <w:rPr>
          <w:rFonts w:ascii="Times New Roman" w:eastAsia="Arial Unicode MS" w:hAnsi="Times New Roman" w:cs="Times New Roman"/>
          <w:sz w:val="28"/>
          <w:szCs w:val="28"/>
          <w:lang w:eastAsia="ru-RU"/>
        </w:rPr>
        <w:t xml:space="preserve">             </w:t>
      </w:r>
      <w:r w:rsidR="00321E50" w:rsidRPr="00321E50">
        <w:rPr>
          <w:rFonts w:ascii="Times New Roman" w:eastAsia="Arial Unicode MS" w:hAnsi="Times New Roman" w:cs="Times New Roman"/>
          <w:sz w:val="28"/>
          <w:szCs w:val="28"/>
          <w:lang w:eastAsia="ru-RU"/>
        </w:rPr>
        <w:t>К</w:t>
      </w:r>
      <w:r>
        <w:rPr>
          <w:rFonts w:ascii="Times New Roman" w:eastAsia="Arial Unicode MS" w:hAnsi="Times New Roman" w:cs="Times New Roman"/>
          <w:sz w:val="28"/>
          <w:szCs w:val="28"/>
          <w:lang w:eastAsia="ru-RU"/>
        </w:rPr>
        <w:t>абардино-</w:t>
      </w:r>
      <w:r w:rsidR="00321E50" w:rsidRPr="00321E50">
        <w:rPr>
          <w:rFonts w:ascii="Times New Roman" w:eastAsia="Arial Unicode MS" w:hAnsi="Times New Roman" w:cs="Times New Roman"/>
          <w:sz w:val="28"/>
          <w:szCs w:val="28"/>
          <w:lang w:eastAsia="ru-RU"/>
        </w:rPr>
        <w:t>Б</w:t>
      </w:r>
      <w:r>
        <w:rPr>
          <w:rFonts w:ascii="Times New Roman" w:eastAsia="Arial Unicode MS" w:hAnsi="Times New Roman" w:cs="Times New Roman"/>
          <w:sz w:val="28"/>
          <w:szCs w:val="28"/>
          <w:lang w:eastAsia="ru-RU"/>
        </w:rPr>
        <w:t xml:space="preserve">алкарской </w:t>
      </w:r>
      <w:r w:rsidR="00321E50" w:rsidRPr="00321E50">
        <w:rPr>
          <w:rFonts w:ascii="Times New Roman" w:eastAsia="Arial Unicode MS" w:hAnsi="Times New Roman" w:cs="Times New Roman"/>
          <w:sz w:val="28"/>
          <w:szCs w:val="28"/>
          <w:lang w:eastAsia="ru-RU"/>
        </w:rPr>
        <w:t>Р</w:t>
      </w:r>
      <w:r>
        <w:rPr>
          <w:rFonts w:ascii="Times New Roman" w:eastAsia="Arial Unicode MS" w:hAnsi="Times New Roman" w:cs="Times New Roman"/>
          <w:sz w:val="28"/>
          <w:szCs w:val="28"/>
          <w:lang w:eastAsia="ru-RU"/>
        </w:rPr>
        <w:t>еспублики</w:t>
      </w:r>
      <w:r w:rsidR="00321E50" w:rsidRPr="00321E50">
        <w:rPr>
          <w:rFonts w:ascii="Times New Roman" w:eastAsia="Arial Unicode MS" w:hAnsi="Times New Roman" w:cs="Times New Roman"/>
          <w:sz w:val="28"/>
          <w:szCs w:val="28"/>
          <w:lang w:eastAsia="ru-RU"/>
        </w:rPr>
        <w:t xml:space="preserve"> по социальным вопросам.</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Практика показывает, что субъекты профилактики стали более гибко реагировать на конкретные проблемы социального неблагополучия и с осторожностью подходят к вопросам отобрания детей в порядке ст</w:t>
      </w:r>
      <w:r w:rsidR="008C6AB9">
        <w:rPr>
          <w:rFonts w:ascii="Times New Roman" w:eastAsia="Arial Unicode MS" w:hAnsi="Times New Roman" w:cs="Times New Roman"/>
          <w:sz w:val="28"/>
          <w:szCs w:val="28"/>
          <w:lang w:eastAsia="ru-RU"/>
        </w:rPr>
        <w:t xml:space="preserve">атьи </w:t>
      </w:r>
      <w:r w:rsidRPr="00321E50">
        <w:rPr>
          <w:rFonts w:ascii="Times New Roman" w:eastAsia="Arial Unicode MS" w:hAnsi="Times New Roman" w:cs="Times New Roman"/>
          <w:sz w:val="28"/>
          <w:szCs w:val="28"/>
          <w:lang w:eastAsia="ru-RU"/>
        </w:rPr>
        <w:t>77 Семейного кодекса Р</w:t>
      </w:r>
      <w:r w:rsidR="008C6AB9">
        <w:rPr>
          <w:rFonts w:ascii="Times New Roman" w:eastAsia="Arial Unicode MS" w:hAnsi="Times New Roman" w:cs="Times New Roman"/>
          <w:sz w:val="28"/>
          <w:szCs w:val="28"/>
          <w:lang w:eastAsia="ru-RU"/>
        </w:rPr>
        <w:t xml:space="preserve">оссийской </w:t>
      </w:r>
      <w:r w:rsidRPr="00321E50">
        <w:rPr>
          <w:rFonts w:ascii="Times New Roman" w:eastAsia="Arial Unicode MS" w:hAnsi="Times New Roman" w:cs="Times New Roman"/>
          <w:sz w:val="28"/>
          <w:szCs w:val="28"/>
          <w:lang w:eastAsia="ru-RU"/>
        </w:rPr>
        <w:t>Ф</w:t>
      </w:r>
      <w:r w:rsidR="008C6AB9">
        <w:rPr>
          <w:rFonts w:ascii="Times New Roman" w:eastAsia="Arial Unicode MS" w:hAnsi="Times New Roman" w:cs="Times New Roman"/>
          <w:sz w:val="28"/>
          <w:szCs w:val="28"/>
          <w:lang w:eastAsia="ru-RU"/>
        </w:rPr>
        <w:t xml:space="preserve">едерации    </w:t>
      </w:r>
      <w:r w:rsidRPr="00321E50">
        <w:rPr>
          <w:rFonts w:ascii="Times New Roman" w:eastAsia="Arial Unicode MS" w:hAnsi="Times New Roman" w:cs="Times New Roman"/>
          <w:sz w:val="28"/>
          <w:szCs w:val="28"/>
          <w:lang w:eastAsia="ru-RU"/>
        </w:rPr>
        <w:t xml:space="preserve"> и в 2023 году случаев отобрания детей у родителей </w:t>
      </w:r>
      <w:r w:rsidR="008C6AB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при непосредственной угрозе жизни и здоровью не было.</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Наиболее распространенной формой устройства детей-сирот </w:t>
      </w:r>
      <w:r w:rsidR="00415D2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детей, оставшихс</w:t>
      </w:r>
      <w:r w:rsidR="00415D28">
        <w:rPr>
          <w:rFonts w:ascii="Times New Roman" w:eastAsia="Arial Unicode MS" w:hAnsi="Times New Roman" w:cs="Times New Roman"/>
          <w:sz w:val="28"/>
          <w:szCs w:val="28"/>
          <w:lang w:eastAsia="ru-RU"/>
        </w:rPr>
        <w:t>я без попечения родителей, являю</w:t>
      </w:r>
      <w:r w:rsidRPr="00321E50">
        <w:rPr>
          <w:rFonts w:ascii="Times New Roman" w:eastAsia="Arial Unicode MS" w:hAnsi="Times New Roman" w:cs="Times New Roman"/>
          <w:sz w:val="28"/>
          <w:szCs w:val="28"/>
          <w:lang w:eastAsia="ru-RU"/>
        </w:rPr>
        <w:t xml:space="preserve">тся опека </w:t>
      </w:r>
      <w:r w:rsidR="00415D28">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попечительство. Из 1013 детей данной категории находятся под </w:t>
      </w:r>
      <w:r w:rsidRPr="00321E50">
        <w:rPr>
          <w:rFonts w:ascii="Times New Roman" w:eastAsia="Arial Unicode MS" w:hAnsi="Times New Roman" w:cs="Times New Roman"/>
          <w:sz w:val="28"/>
          <w:szCs w:val="28"/>
          <w:lang w:eastAsia="ru-RU"/>
        </w:rPr>
        <w:lastRenderedPageBreak/>
        <w:t>опекой и попечительством 742 ребен</w:t>
      </w:r>
      <w:r w:rsidR="00415D28">
        <w:rPr>
          <w:rFonts w:ascii="Times New Roman" w:eastAsia="Arial Unicode MS" w:hAnsi="Times New Roman" w:cs="Times New Roman"/>
          <w:sz w:val="28"/>
          <w:szCs w:val="28"/>
          <w:lang w:eastAsia="ru-RU"/>
        </w:rPr>
        <w:t>ка, в приемных семьях воспитываю</w:t>
      </w:r>
      <w:r w:rsidRPr="00321E50">
        <w:rPr>
          <w:rFonts w:ascii="Times New Roman" w:eastAsia="Arial Unicode MS" w:hAnsi="Times New Roman" w:cs="Times New Roman"/>
          <w:sz w:val="28"/>
          <w:szCs w:val="28"/>
          <w:lang w:eastAsia="ru-RU"/>
        </w:rPr>
        <w:t xml:space="preserve">тся 176 </w:t>
      </w:r>
      <w:r w:rsidR="00415D28">
        <w:rPr>
          <w:rFonts w:ascii="Times New Roman" w:eastAsia="Arial Unicode MS" w:hAnsi="Times New Roman" w:cs="Times New Roman"/>
          <w:sz w:val="28"/>
          <w:szCs w:val="28"/>
          <w:lang w:eastAsia="ru-RU"/>
        </w:rPr>
        <w:t>детей</w:t>
      </w:r>
      <w:r w:rsidRPr="00321E50">
        <w:rPr>
          <w:rFonts w:ascii="Times New Roman" w:eastAsia="Arial Unicode MS" w:hAnsi="Times New Roman" w:cs="Times New Roman"/>
          <w:sz w:val="28"/>
          <w:szCs w:val="28"/>
          <w:lang w:eastAsia="ru-RU"/>
        </w:rPr>
        <w:t>.</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Трагичным для ребенка является вторичное сиротство, т.е. возврат детей из замещающих семей</w:t>
      </w:r>
      <w:r w:rsidR="00ED513B">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по каким бы причинам </w:t>
      </w:r>
      <w:r w:rsidR="00ED513B">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это н</w:t>
      </w:r>
      <w:r w:rsidR="00ED513B">
        <w:rPr>
          <w:rFonts w:ascii="Times New Roman" w:eastAsia="Arial Unicode MS" w:hAnsi="Times New Roman" w:cs="Times New Roman"/>
          <w:sz w:val="28"/>
          <w:szCs w:val="28"/>
          <w:lang w:eastAsia="ru-RU"/>
        </w:rPr>
        <w:t>е</w:t>
      </w:r>
      <w:r w:rsidRPr="00321E50">
        <w:rPr>
          <w:rFonts w:ascii="Times New Roman" w:eastAsia="Arial Unicode MS" w:hAnsi="Times New Roman" w:cs="Times New Roman"/>
          <w:sz w:val="28"/>
          <w:szCs w:val="28"/>
          <w:lang w:eastAsia="ru-RU"/>
        </w:rPr>
        <w:t xml:space="preserve"> происходило. Поэтому для органов опеки и попечительства важным направлением является работа по сохранению замещающих семей, сопровождени</w:t>
      </w:r>
      <w:r w:rsidR="007A6949">
        <w:rPr>
          <w:rFonts w:ascii="Times New Roman" w:eastAsia="Arial Unicode MS" w:hAnsi="Times New Roman" w:cs="Times New Roman"/>
          <w:sz w:val="28"/>
          <w:szCs w:val="28"/>
          <w:lang w:eastAsia="ru-RU"/>
        </w:rPr>
        <w:t>ю, оказанию</w:t>
      </w:r>
      <w:r w:rsidRPr="00321E50">
        <w:rPr>
          <w:rFonts w:ascii="Times New Roman" w:eastAsia="Arial Unicode MS" w:hAnsi="Times New Roman" w:cs="Times New Roman"/>
          <w:sz w:val="28"/>
          <w:szCs w:val="28"/>
          <w:lang w:eastAsia="ru-RU"/>
        </w:rPr>
        <w:t xml:space="preserve"> помощи по всем направлениям.</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 xml:space="preserve">За отчетный период уполномоченными органами было отменено 6 решений о передаче ребенка на воспитание в семью, из которых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3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заявлению опекунов в связи с отсутствием взаимопонимания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с опекаемым, 1 отменено по причине насильственных действий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отношении опекаемого ребенка членом семьи, 1 решение</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 в связи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 трудной жизненной ситуацией опекуна.</w:t>
      </w:r>
      <w:proofErr w:type="gramEnd"/>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2023 году по вопросам опеки и попечительства, действий (бездействий) должностных лиц органов опеки и попечительства Уполномоченным рассмотрен</w:t>
      </w:r>
      <w:r w:rsidR="00273477">
        <w:rPr>
          <w:rFonts w:ascii="Times New Roman" w:eastAsia="Arial Unicode MS" w:hAnsi="Times New Roman" w:cs="Times New Roman"/>
          <w:sz w:val="28"/>
          <w:szCs w:val="28"/>
          <w:lang w:eastAsia="ru-RU"/>
        </w:rPr>
        <w:t>о</w:t>
      </w:r>
      <w:r w:rsidRPr="00321E50">
        <w:rPr>
          <w:rFonts w:ascii="Times New Roman" w:eastAsia="Arial Unicode MS" w:hAnsi="Times New Roman" w:cs="Times New Roman"/>
          <w:sz w:val="28"/>
          <w:szCs w:val="28"/>
          <w:lang w:eastAsia="ru-RU"/>
        </w:rPr>
        <w:t xml:space="preserve"> 16 обращений</w:t>
      </w:r>
      <w:r w:rsidR="00273477">
        <w:rPr>
          <w:rFonts w:ascii="Times New Roman" w:eastAsia="Arial Unicode MS" w:hAnsi="Times New Roman" w:cs="Times New Roman"/>
          <w:sz w:val="28"/>
          <w:szCs w:val="28"/>
          <w:lang w:eastAsia="ru-RU"/>
        </w:rPr>
        <w:t xml:space="preserve">, все они </w:t>
      </w:r>
      <w:r w:rsidRPr="00321E50">
        <w:rPr>
          <w:rFonts w:ascii="Times New Roman" w:eastAsia="Arial Unicode MS" w:hAnsi="Times New Roman" w:cs="Times New Roman"/>
          <w:sz w:val="28"/>
          <w:szCs w:val="28"/>
          <w:lang w:eastAsia="ru-RU"/>
        </w:rPr>
        <w:t xml:space="preserve">отработаны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с участием заинтересованных органов и служб, проводились выездные проверки. По результатам рассмотрения были приняты соответствующие решения в интересах детей-сирот и детей, оставшихся без попечения родителей, в отношении должностных лиц органов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опеки</w:t>
      </w:r>
      <w:r w:rsidR="00273477">
        <w:rPr>
          <w:rFonts w:ascii="Times New Roman" w:eastAsia="Arial Unicode MS" w:hAnsi="Times New Roman" w:cs="Times New Roman"/>
          <w:sz w:val="28"/>
          <w:szCs w:val="28"/>
          <w:lang w:eastAsia="ru-RU"/>
        </w:rPr>
        <w:t xml:space="preserve"> - </w:t>
      </w:r>
      <w:r w:rsidRPr="00321E50">
        <w:rPr>
          <w:rFonts w:ascii="Times New Roman" w:eastAsia="Arial Unicode MS" w:hAnsi="Times New Roman" w:cs="Times New Roman"/>
          <w:sz w:val="28"/>
          <w:szCs w:val="28"/>
          <w:lang w:eastAsia="ru-RU"/>
        </w:rPr>
        <w:t xml:space="preserve">меры дисциплинарного взыскания вплоть до увольнения. </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 xml:space="preserve">В число актуальных задач, стоящих перед органами государственной власти и органами местного самоуправления в сфере защиты прав детей-сирот и детей, оставшихся без попечения родителей, входит задача совершенствования системы социальной адаптации выпускников учреждений для детей-сирот, включая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их социально-психологическое сопровождение, обеспечение жильем, </w:t>
      </w:r>
      <w:r w:rsidRPr="00321E50">
        <w:rPr>
          <w:rFonts w:ascii="Times New Roman" w:eastAsia="Arial Unicode MS" w:hAnsi="Times New Roman" w:cs="Times New Roman"/>
          <w:sz w:val="28"/>
          <w:szCs w:val="28"/>
          <w:lang w:eastAsia="ru-RU"/>
        </w:rPr>
        <w:lastRenderedPageBreak/>
        <w:t xml:space="preserve">оказание содействия в получении профессионального образования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трудоустройстве после завершения пребывания в учреждении </w:t>
      </w:r>
      <w:r w:rsidR="0027347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для детей-сирот.</w:t>
      </w:r>
      <w:proofErr w:type="gramEnd"/>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Важным этапом в жизни детей данной категории, выпускников интернатных учреждений является организация их постинтернатного сопровождения.</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2023 году Центром </w:t>
      </w:r>
      <w:proofErr w:type="spellStart"/>
      <w:r w:rsidRPr="00321E50">
        <w:rPr>
          <w:rFonts w:ascii="Times New Roman" w:eastAsia="Arial Unicode MS" w:hAnsi="Times New Roman" w:cs="Times New Roman"/>
          <w:sz w:val="28"/>
          <w:szCs w:val="28"/>
          <w:lang w:eastAsia="ru-RU"/>
        </w:rPr>
        <w:t>постинтернатной</w:t>
      </w:r>
      <w:proofErr w:type="spellEnd"/>
      <w:r w:rsidRPr="00321E50">
        <w:rPr>
          <w:rFonts w:ascii="Times New Roman" w:eastAsia="Arial Unicode MS" w:hAnsi="Times New Roman" w:cs="Times New Roman"/>
          <w:sz w:val="28"/>
          <w:szCs w:val="28"/>
          <w:lang w:eastAsia="ru-RU"/>
        </w:rPr>
        <w:t xml:space="preserve"> адаптации выпускников </w:t>
      </w:r>
      <w:r w:rsidR="00D9366F">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при </w:t>
      </w:r>
      <w:r w:rsidR="00D9366F">
        <w:rPr>
          <w:rFonts w:ascii="Times New Roman" w:eastAsia="Arial Unicode MS" w:hAnsi="Times New Roman" w:cs="Times New Roman"/>
          <w:sz w:val="28"/>
          <w:szCs w:val="28"/>
          <w:lang w:eastAsia="ru-RU"/>
        </w:rPr>
        <w:t>ш</w:t>
      </w:r>
      <w:r w:rsidRPr="00321E50">
        <w:rPr>
          <w:rFonts w:ascii="Times New Roman" w:eastAsia="Arial Unicode MS" w:hAnsi="Times New Roman" w:cs="Times New Roman"/>
          <w:sz w:val="28"/>
          <w:szCs w:val="28"/>
          <w:lang w:eastAsia="ru-RU"/>
        </w:rPr>
        <w:t>коле-интернате №</w:t>
      </w:r>
      <w:r w:rsidR="00D9366F">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5 оказана помощь 8 выпускникам в подготовке пакета документов для обращений в суд по различным вопросам. </w:t>
      </w:r>
      <w:r w:rsidR="00D9366F">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начало года в Центре находится 6 детей данной категории, зачисленных на год ввиду трудной жизненной ситуации.</w:t>
      </w:r>
    </w:p>
    <w:p w:rsidR="00321E50" w:rsidRPr="00321E50" w:rsidRDefault="00321E50" w:rsidP="00321E50">
      <w:pPr>
        <w:suppressAutoHyphens w:val="0"/>
        <w:spacing w:line="360" w:lineRule="auto"/>
        <w:ind w:firstLine="567"/>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Всего в отчетном году в организациях среднего профессионального образования  обучалось 14 несовершеннолетних и 17 совершеннолетних выпускников организаций для детей-сирот, охваченных </w:t>
      </w:r>
      <w:proofErr w:type="spellStart"/>
      <w:r w:rsidRPr="00321E50">
        <w:rPr>
          <w:rFonts w:ascii="Times New Roman" w:eastAsia="Arial Unicode MS" w:hAnsi="Times New Roman" w:cs="Times New Roman"/>
          <w:sz w:val="28"/>
          <w:szCs w:val="28"/>
          <w:lang w:eastAsia="ru-RU"/>
        </w:rPr>
        <w:t>постинтернатным</w:t>
      </w:r>
      <w:proofErr w:type="spellEnd"/>
      <w:r w:rsidRPr="00321E50">
        <w:rPr>
          <w:rFonts w:ascii="Times New Roman" w:eastAsia="Arial Unicode MS" w:hAnsi="Times New Roman" w:cs="Times New Roman"/>
          <w:sz w:val="28"/>
          <w:szCs w:val="28"/>
          <w:lang w:eastAsia="ru-RU"/>
        </w:rPr>
        <w:t xml:space="preserve"> сопровождением, из них по программам среднего профессионального образования – 22, по программам профессионального обучения – 4.</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соответствии с приказом Минпросвещения КБР от 6 августа 2010 г. №</w:t>
      </w:r>
      <w:r w:rsidR="006261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22-01-05/7242 с 2010 года постинтернатное сопровождение осуществляется в организациях среднего профессионального образования республики.</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За каждым выпускником организации для детей-сирот закрепляется наставник из ч</w:t>
      </w:r>
      <w:r w:rsidR="005369E6">
        <w:rPr>
          <w:rFonts w:ascii="Times New Roman" w:eastAsia="Arial Unicode MS" w:hAnsi="Times New Roman" w:cs="Times New Roman"/>
          <w:sz w:val="28"/>
          <w:szCs w:val="28"/>
          <w:lang w:eastAsia="ru-RU"/>
        </w:rPr>
        <w:t>исла сотрудников, где обучается</w:t>
      </w:r>
      <w:r w:rsidRPr="00321E50">
        <w:rPr>
          <w:rFonts w:ascii="Times New Roman" w:eastAsia="Arial Unicode MS" w:hAnsi="Times New Roman" w:cs="Times New Roman"/>
          <w:sz w:val="28"/>
          <w:szCs w:val="28"/>
          <w:lang w:eastAsia="ru-RU"/>
        </w:rPr>
        <w:t xml:space="preserve"> </w:t>
      </w:r>
      <w:r w:rsidR="005369E6">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специалист муниципального отдела опеки и попечительства.</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Воспитателю-наставнику, заключившему договор </w:t>
      </w:r>
      <w:r w:rsidR="0039603B">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 </w:t>
      </w:r>
      <w:proofErr w:type="spellStart"/>
      <w:r w:rsidRPr="00321E50">
        <w:rPr>
          <w:rFonts w:ascii="Times New Roman" w:eastAsia="Arial Unicode MS" w:hAnsi="Times New Roman" w:cs="Times New Roman"/>
          <w:sz w:val="28"/>
          <w:szCs w:val="28"/>
          <w:lang w:eastAsia="ru-RU"/>
        </w:rPr>
        <w:t>постинтернатном</w:t>
      </w:r>
      <w:proofErr w:type="spellEnd"/>
      <w:r w:rsidRPr="00321E50">
        <w:rPr>
          <w:rFonts w:ascii="Times New Roman" w:eastAsia="Arial Unicode MS" w:hAnsi="Times New Roman" w:cs="Times New Roman"/>
          <w:sz w:val="28"/>
          <w:szCs w:val="28"/>
          <w:lang w:eastAsia="ru-RU"/>
        </w:rPr>
        <w:t xml:space="preserve"> сопровождении, ежемесячно выплачивают 1000 рублей, также имеются нематериальные формы поощрения наставников.</w:t>
      </w:r>
    </w:p>
    <w:p w:rsidR="00321E50" w:rsidRPr="00321E50"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Важным механизмом социализации и адаптации выпускни</w:t>
      </w:r>
      <w:r w:rsidR="0039603B">
        <w:rPr>
          <w:rFonts w:ascii="Times New Roman" w:eastAsia="Arial Unicode MS" w:hAnsi="Times New Roman" w:cs="Times New Roman"/>
          <w:sz w:val="28"/>
          <w:szCs w:val="28"/>
          <w:lang w:eastAsia="ru-RU"/>
        </w:rPr>
        <w:t>ков организаций для детей-сирот</w:t>
      </w:r>
      <w:r w:rsidRPr="00321E50">
        <w:rPr>
          <w:rFonts w:ascii="Times New Roman" w:eastAsia="Arial Unicode MS" w:hAnsi="Times New Roman" w:cs="Times New Roman"/>
          <w:sz w:val="28"/>
          <w:szCs w:val="28"/>
          <w:lang w:eastAsia="ru-RU"/>
        </w:rPr>
        <w:t xml:space="preserve"> является волонтерское движение. </w:t>
      </w:r>
      <w:r w:rsidR="0039603B">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За волонтерами АНО «Ресурсный центр развития волонтерства (добровольчества) КБР» были закреплены 24 выпускника. Несовершеннолетние указанной категории активно вовлечены </w:t>
      </w:r>
      <w:r w:rsidR="0039603B">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первичные отделения «Движения </w:t>
      </w:r>
      <w:r w:rsidR="0039603B">
        <w:rPr>
          <w:rFonts w:ascii="Times New Roman" w:eastAsia="Arial Unicode MS" w:hAnsi="Times New Roman" w:cs="Times New Roman"/>
          <w:sz w:val="28"/>
          <w:szCs w:val="28"/>
          <w:lang w:eastAsia="ru-RU"/>
        </w:rPr>
        <w:t>п</w:t>
      </w:r>
      <w:r w:rsidRPr="00321E50">
        <w:rPr>
          <w:rFonts w:ascii="Times New Roman" w:eastAsia="Arial Unicode MS" w:hAnsi="Times New Roman" w:cs="Times New Roman"/>
          <w:sz w:val="28"/>
          <w:szCs w:val="28"/>
          <w:lang w:eastAsia="ru-RU"/>
        </w:rPr>
        <w:t xml:space="preserve">ервых», вовлекаются </w:t>
      </w:r>
      <w:r w:rsidR="0039603B">
        <w:rPr>
          <w:rFonts w:ascii="Times New Roman" w:eastAsia="Arial Unicode MS" w:hAnsi="Times New Roman" w:cs="Times New Roman"/>
          <w:sz w:val="28"/>
          <w:szCs w:val="28"/>
          <w:lang w:eastAsia="ru-RU"/>
        </w:rPr>
        <w:t xml:space="preserve">                        в</w:t>
      </w:r>
      <w:r w:rsidRPr="00321E50">
        <w:rPr>
          <w:rFonts w:ascii="Times New Roman" w:eastAsia="Arial Unicode MS" w:hAnsi="Times New Roman" w:cs="Times New Roman"/>
          <w:sz w:val="28"/>
          <w:szCs w:val="28"/>
          <w:lang w:eastAsia="ru-RU"/>
        </w:rPr>
        <w:t xml:space="preserve"> республиканские форумы «Мы строим свое будущее» в рамках реализации проекта «Я наставник», участвуют в экологических акциях, </w:t>
      </w:r>
      <w:r w:rsidR="0039603B">
        <w:rPr>
          <w:rFonts w:ascii="Times New Roman" w:eastAsia="Arial Unicode MS" w:hAnsi="Times New Roman" w:cs="Times New Roman"/>
          <w:sz w:val="28"/>
          <w:szCs w:val="28"/>
          <w:lang w:eastAsia="ru-RU"/>
        </w:rPr>
        <w:t xml:space="preserve"> в </w:t>
      </w:r>
      <w:r w:rsidRPr="00321E50">
        <w:rPr>
          <w:rFonts w:ascii="Times New Roman" w:eastAsia="Arial Unicode MS" w:hAnsi="Times New Roman" w:cs="Times New Roman"/>
          <w:sz w:val="28"/>
          <w:szCs w:val="28"/>
          <w:lang w:eastAsia="ru-RU"/>
        </w:rPr>
        <w:t>деятельности регионального штаба помощи семьям военнослужащих по КБР «МЫ ВМЕСТЕ».</w:t>
      </w:r>
    </w:p>
    <w:p w:rsidR="0039603B" w:rsidRDefault="0039603B"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Ежегодно в поле зрения Уполномоченного находятся учреждения пенитенциарной системы.</w:t>
      </w:r>
    </w:p>
    <w:p w:rsidR="0039603B" w:rsidRDefault="0039603B"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В 2023 году от </w:t>
      </w:r>
      <w:proofErr w:type="gramStart"/>
      <w:r>
        <w:rPr>
          <w:rFonts w:ascii="Times New Roman" w:eastAsia="Arial Unicode MS" w:hAnsi="Times New Roman" w:cs="Times New Roman"/>
          <w:sz w:val="28"/>
          <w:szCs w:val="28"/>
          <w:lang w:eastAsia="ru-RU"/>
        </w:rPr>
        <w:t>граждан, пребывающих в СИЗО-1 поступило</w:t>
      </w:r>
      <w:proofErr w:type="gramEnd"/>
      <w:r>
        <w:rPr>
          <w:rFonts w:ascii="Times New Roman" w:eastAsia="Arial Unicode MS" w:hAnsi="Times New Roman" w:cs="Times New Roman"/>
          <w:sz w:val="28"/>
          <w:szCs w:val="28"/>
          <w:lang w:eastAsia="ru-RU"/>
        </w:rPr>
        <w:t xml:space="preserve"> 15 обращений по вопросам </w:t>
      </w:r>
      <w:proofErr w:type="spellStart"/>
      <w:r>
        <w:rPr>
          <w:rFonts w:ascii="Times New Roman" w:eastAsia="Arial Unicode MS" w:hAnsi="Times New Roman" w:cs="Times New Roman"/>
          <w:sz w:val="28"/>
          <w:szCs w:val="28"/>
          <w:lang w:eastAsia="ru-RU"/>
        </w:rPr>
        <w:t>жизнеустрйства</w:t>
      </w:r>
      <w:proofErr w:type="spellEnd"/>
      <w:r>
        <w:rPr>
          <w:rFonts w:ascii="Times New Roman" w:eastAsia="Arial Unicode MS" w:hAnsi="Times New Roman" w:cs="Times New Roman"/>
          <w:sz w:val="28"/>
          <w:szCs w:val="28"/>
          <w:lang w:eastAsia="ru-RU"/>
        </w:rPr>
        <w:t xml:space="preserve"> несовершеннолетних детей. Уполномоченный дважды провел личный прием по заявлениям граждан, находящихся в СИЗО-1.</w:t>
      </w:r>
    </w:p>
    <w:p w:rsidR="0039603B" w:rsidRDefault="0039603B"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По результатам рассмотрения обращений было выявлено одно нарушение при передаче малолетнего ребенка под опеку, которое было устранено в рамках рассмотрения обращения.</w:t>
      </w:r>
    </w:p>
    <w:p w:rsidR="0039603B" w:rsidRDefault="0039603B"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Специалистами Службы Уполномоченного проводились проверки по пребыванию детей осужденных в детских организациях. Однако доводы заявителей не подтвердились, нарушений прав детей                   не выявлено.</w:t>
      </w:r>
    </w:p>
    <w:p w:rsidR="009E663D" w:rsidRDefault="009E663D"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Также были направлены соответствующие рекомендации органам опеки и попечительства по оказанию содействия в подготовке документов на установление отцовства второго родителя и оформлении пособий на несовершеннолетних детей указанной категории граждан. </w:t>
      </w:r>
    </w:p>
    <w:p w:rsidR="009E663D" w:rsidRPr="00321E50" w:rsidRDefault="009E663D"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lastRenderedPageBreak/>
        <w:t>Результаты рассмотрения обращений в установленном порядке доведены до заявителей.</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 xml:space="preserve">Подводя итоги соблюдения прав ребенка жить и воспитываться </w:t>
      </w:r>
      <w:r w:rsidR="009E663D"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 xml:space="preserve">в семье, следует отметить, что в большинстве случаев ребенок хочет остаться со своими родителями, независимо от их образа жизни </w:t>
      </w:r>
      <w:r w:rsidR="009E663D"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 xml:space="preserve">и моральных качеств. Поэтому органам и учреждениям системы профилактики безнадзорности и правонарушений несовершеннолетних необходимо прилагать все усилия, чтобы побудить родителей </w:t>
      </w:r>
      <w:r w:rsidR="009E663D"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 xml:space="preserve">к исправлению, поскольку это отвечает интересам детей, обеспечивает реальную защиту их прав и восстановлению семьи. </w:t>
      </w:r>
    </w:p>
    <w:p w:rsidR="00321E50" w:rsidRPr="002A775A"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sz w:val="28"/>
          <w:szCs w:val="28"/>
          <w:lang w:eastAsia="ru-RU"/>
        </w:rPr>
      </w:pPr>
      <w:r w:rsidRPr="002A775A">
        <w:rPr>
          <w:rFonts w:ascii="Times New Roman" w:eastAsia="Arial Unicode MS" w:hAnsi="Times New Roman" w:cs="Times New Roman"/>
          <w:sz w:val="28"/>
          <w:szCs w:val="28"/>
          <w:lang w:eastAsia="ru-RU"/>
        </w:rPr>
        <w:t>Благополучие ребенка зависит от всех, кто причастен к его судьбе, однако обязанность по созданию в семье условий, обеспечивающих полноценное развитие ребенка, его уверенность в себе, активное участие в жизни общества, лежит, безусловно, на родителях.</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Первоочередными задачами всех уровней власти должны стать:</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укрепление и поддержка молодых семей;</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 xml:space="preserve">повышение статуса семьи для перехода внебрачных отношений </w:t>
      </w:r>
      <w:r w:rsidR="009E663D"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в официальный брак;</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активизация деятельности всех институтов гражданского общества на сохранение, укрепление и приумножение традиционных российских духовно-нравственных,</w:t>
      </w:r>
      <w:r w:rsidR="009E663D" w:rsidRPr="00E508CC">
        <w:rPr>
          <w:rFonts w:ascii="Times New Roman" w:eastAsia="Arial Unicode MS" w:hAnsi="Times New Roman" w:cs="Times New Roman"/>
          <w:color w:val="0070C0"/>
          <w:sz w:val="28"/>
          <w:szCs w:val="28"/>
          <w:lang w:eastAsia="ru-RU"/>
        </w:rPr>
        <w:t xml:space="preserve"> культурных, семейных ценностей</w:t>
      </w:r>
      <w:r w:rsidRPr="00E508CC">
        <w:rPr>
          <w:rFonts w:ascii="Times New Roman" w:eastAsia="Arial Unicode MS" w:hAnsi="Times New Roman" w:cs="Times New Roman"/>
          <w:color w:val="0070C0"/>
          <w:sz w:val="28"/>
          <w:szCs w:val="28"/>
          <w:lang w:eastAsia="ru-RU"/>
        </w:rPr>
        <w:t xml:space="preserve"> как основы российского общества;</w:t>
      </w:r>
    </w:p>
    <w:p w:rsidR="00321E50" w:rsidRPr="00E508CC" w:rsidRDefault="00321E50" w:rsidP="00321E50">
      <w:pPr>
        <w:shd w:val="clear" w:color="auto" w:fill="FFFFFF"/>
        <w:suppressAutoHyphens w:val="0"/>
        <w:autoSpaceDE w:val="0"/>
        <w:autoSpaceDN w:val="0"/>
        <w:adjustRightInd w:val="0"/>
        <w:spacing w:after="0" w:line="360" w:lineRule="auto"/>
        <w:ind w:firstLine="708"/>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 xml:space="preserve">усиление мер по воспитанию детей в духе патриотизма </w:t>
      </w:r>
      <w:r w:rsidR="009E663D"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 xml:space="preserve">и гражданственности.  </w:t>
      </w:r>
    </w:p>
    <w:p w:rsidR="00FD3482" w:rsidRDefault="00FD3482" w:rsidP="00321E50">
      <w:pPr>
        <w:shd w:val="clear" w:color="auto" w:fill="FFFFFF"/>
        <w:suppressAutoHyphens w:val="0"/>
        <w:autoSpaceDE w:val="0"/>
        <w:autoSpaceDN w:val="0"/>
        <w:adjustRightInd w:val="0"/>
        <w:spacing w:after="0" w:line="360" w:lineRule="auto"/>
        <w:ind w:firstLine="708"/>
        <w:jc w:val="center"/>
        <w:rPr>
          <w:rFonts w:ascii="Times New Roman" w:eastAsia="Arial Unicode MS" w:hAnsi="Times New Roman" w:cs="Times New Roman"/>
          <w:b/>
          <w:sz w:val="32"/>
          <w:szCs w:val="32"/>
          <w:lang w:eastAsia="ru-RU"/>
        </w:rPr>
      </w:pPr>
    </w:p>
    <w:p w:rsidR="002A775A" w:rsidRDefault="002A775A" w:rsidP="00321E50">
      <w:pPr>
        <w:shd w:val="clear" w:color="auto" w:fill="FFFFFF"/>
        <w:suppressAutoHyphens w:val="0"/>
        <w:autoSpaceDE w:val="0"/>
        <w:autoSpaceDN w:val="0"/>
        <w:adjustRightInd w:val="0"/>
        <w:spacing w:after="0" w:line="360" w:lineRule="auto"/>
        <w:ind w:firstLine="708"/>
        <w:jc w:val="center"/>
        <w:rPr>
          <w:rFonts w:ascii="Times New Roman" w:eastAsia="Arial Unicode MS" w:hAnsi="Times New Roman" w:cs="Times New Roman"/>
          <w:b/>
          <w:sz w:val="32"/>
          <w:szCs w:val="32"/>
          <w:lang w:eastAsia="ru-RU"/>
        </w:rPr>
      </w:pPr>
    </w:p>
    <w:p w:rsidR="002A775A" w:rsidRDefault="002A775A" w:rsidP="00321E50">
      <w:pPr>
        <w:shd w:val="clear" w:color="auto" w:fill="FFFFFF"/>
        <w:suppressAutoHyphens w:val="0"/>
        <w:autoSpaceDE w:val="0"/>
        <w:autoSpaceDN w:val="0"/>
        <w:adjustRightInd w:val="0"/>
        <w:spacing w:after="0" w:line="360" w:lineRule="auto"/>
        <w:ind w:firstLine="708"/>
        <w:jc w:val="center"/>
        <w:rPr>
          <w:rFonts w:ascii="Times New Roman" w:eastAsia="Arial Unicode MS" w:hAnsi="Times New Roman" w:cs="Times New Roman"/>
          <w:b/>
          <w:sz w:val="32"/>
          <w:szCs w:val="32"/>
          <w:lang w:eastAsia="ru-RU"/>
        </w:rPr>
      </w:pPr>
    </w:p>
    <w:p w:rsidR="00321E50" w:rsidRPr="00F4752B" w:rsidRDefault="006267C7" w:rsidP="00321E50">
      <w:pPr>
        <w:shd w:val="clear" w:color="auto" w:fill="FFFFFF"/>
        <w:suppressAutoHyphens w:val="0"/>
        <w:autoSpaceDE w:val="0"/>
        <w:autoSpaceDN w:val="0"/>
        <w:adjustRightInd w:val="0"/>
        <w:spacing w:after="0" w:line="360" w:lineRule="auto"/>
        <w:ind w:firstLine="708"/>
        <w:jc w:val="center"/>
        <w:rPr>
          <w:rFonts w:ascii="Times New Roman" w:eastAsia="Arial Unicode MS" w:hAnsi="Times New Roman" w:cs="Times New Roman"/>
          <w:b/>
          <w:sz w:val="28"/>
          <w:szCs w:val="28"/>
          <w:lang w:eastAsia="ru-RU"/>
        </w:rPr>
      </w:pPr>
      <w:r>
        <w:rPr>
          <w:rFonts w:ascii="Times New Roman" w:eastAsia="Arial Unicode MS" w:hAnsi="Times New Roman" w:cs="Times New Roman"/>
          <w:b/>
          <w:sz w:val="28"/>
          <w:szCs w:val="28"/>
          <w:lang w:eastAsia="ru-RU"/>
        </w:rPr>
        <w:lastRenderedPageBreak/>
        <w:t xml:space="preserve">2.3. </w:t>
      </w:r>
      <w:r w:rsidR="00321E50" w:rsidRPr="00F4752B">
        <w:rPr>
          <w:rFonts w:ascii="Times New Roman" w:eastAsia="Arial Unicode MS" w:hAnsi="Times New Roman" w:cs="Times New Roman"/>
          <w:b/>
          <w:sz w:val="28"/>
          <w:szCs w:val="28"/>
          <w:lang w:eastAsia="ru-RU"/>
        </w:rPr>
        <w:t>Право ребенка на содержание</w:t>
      </w:r>
    </w:p>
    <w:p w:rsidR="00321E50" w:rsidRPr="00321E50" w:rsidRDefault="00321E50" w:rsidP="00321E50">
      <w:pPr>
        <w:shd w:val="clear" w:color="auto" w:fill="FFFFFF"/>
        <w:suppressAutoHyphens w:val="0"/>
        <w:autoSpaceDE w:val="0"/>
        <w:autoSpaceDN w:val="0"/>
        <w:adjustRightInd w:val="0"/>
        <w:spacing w:after="0" w:line="360" w:lineRule="auto"/>
        <w:ind w:firstLine="708"/>
        <w:jc w:val="center"/>
        <w:rPr>
          <w:rFonts w:ascii="Times New Roman" w:eastAsia="Arial Unicode MS" w:hAnsi="Times New Roman" w:cs="Times New Roman"/>
          <w:b/>
          <w:sz w:val="32"/>
          <w:szCs w:val="32"/>
          <w:lang w:eastAsia="ru-RU"/>
        </w:rPr>
      </w:pP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Одним из ключевых прав детей на благополучное детство является исполнение родителями обязанностей по их содержанию, регламентированны</w:t>
      </w:r>
      <w:r w:rsidR="00166EAB">
        <w:rPr>
          <w:rFonts w:ascii="Times New Roman" w:eastAsia="Arial Unicode MS" w:hAnsi="Times New Roman" w:cs="Times New Roman"/>
          <w:sz w:val="28"/>
          <w:szCs w:val="28"/>
          <w:lang w:eastAsia="ru-RU"/>
        </w:rPr>
        <w:t>х</w:t>
      </w:r>
      <w:r w:rsidRPr="00321E50">
        <w:rPr>
          <w:rFonts w:ascii="Times New Roman" w:eastAsia="Arial Unicode MS" w:hAnsi="Times New Roman" w:cs="Times New Roman"/>
          <w:sz w:val="28"/>
          <w:szCs w:val="28"/>
          <w:lang w:eastAsia="ru-RU"/>
        </w:rPr>
        <w:t xml:space="preserve"> ст</w:t>
      </w:r>
      <w:r w:rsidR="00166EAB">
        <w:rPr>
          <w:rFonts w:ascii="Times New Roman" w:eastAsia="Arial Unicode MS" w:hAnsi="Times New Roman" w:cs="Times New Roman"/>
          <w:sz w:val="28"/>
          <w:szCs w:val="28"/>
          <w:lang w:eastAsia="ru-RU"/>
        </w:rPr>
        <w:t xml:space="preserve">атьей </w:t>
      </w:r>
      <w:r w:rsidRPr="00321E50">
        <w:rPr>
          <w:rFonts w:ascii="Times New Roman" w:eastAsia="Arial Unicode MS" w:hAnsi="Times New Roman" w:cs="Times New Roman"/>
          <w:sz w:val="28"/>
          <w:szCs w:val="28"/>
          <w:lang w:eastAsia="ru-RU"/>
        </w:rPr>
        <w:t>80 Семейного кодекса Р</w:t>
      </w:r>
      <w:r w:rsidR="00166EAB">
        <w:rPr>
          <w:rFonts w:ascii="Times New Roman" w:eastAsia="Arial Unicode MS" w:hAnsi="Times New Roman" w:cs="Times New Roman"/>
          <w:sz w:val="28"/>
          <w:szCs w:val="28"/>
          <w:lang w:eastAsia="ru-RU"/>
        </w:rPr>
        <w:t xml:space="preserve">оссийской </w:t>
      </w:r>
      <w:r w:rsidRPr="00321E50">
        <w:rPr>
          <w:rFonts w:ascii="Times New Roman" w:eastAsia="Arial Unicode MS" w:hAnsi="Times New Roman" w:cs="Times New Roman"/>
          <w:sz w:val="28"/>
          <w:szCs w:val="28"/>
          <w:lang w:eastAsia="ru-RU"/>
        </w:rPr>
        <w:t>Ф</w:t>
      </w:r>
      <w:r w:rsidR="00166EAB">
        <w:rPr>
          <w:rFonts w:ascii="Times New Roman" w:eastAsia="Arial Unicode MS" w:hAnsi="Times New Roman" w:cs="Times New Roman"/>
          <w:sz w:val="28"/>
          <w:szCs w:val="28"/>
          <w:lang w:eastAsia="ru-RU"/>
        </w:rPr>
        <w:t>едерации</w:t>
      </w:r>
      <w:r w:rsidRPr="00321E50">
        <w:rPr>
          <w:rFonts w:ascii="Times New Roman" w:eastAsia="Arial Unicode MS" w:hAnsi="Times New Roman" w:cs="Times New Roman"/>
          <w:sz w:val="28"/>
          <w:szCs w:val="28"/>
          <w:lang w:eastAsia="ru-RU"/>
        </w:rPr>
        <w:t>.</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Взыскание алиментов – один из самых актуальных и проблемных вопросов в сфере имущественных прав детей.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Дисциплина исполнения алиментных обязательств у законных представителей по-прежнему остается низкой</w:t>
      </w:r>
      <w:r w:rsidR="00672382">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и одним из индикаторов, свидетельствующих об этом, является увеличение количества жалоб, адресованных Уполномоченному.</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2023 году по данной тематике поступило 16 жалоб</w:t>
      </w:r>
      <w:r w:rsidR="00672382">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все они рассмотрены с участием УФССП по КБР.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Уполномоченны</w:t>
      </w:r>
      <w:r w:rsidR="00672382">
        <w:rPr>
          <w:rFonts w:ascii="Times New Roman" w:eastAsia="Arial Unicode MS" w:hAnsi="Times New Roman" w:cs="Times New Roman"/>
          <w:sz w:val="28"/>
          <w:szCs w:val="28"/>
          <w:lang w:eastAsia="ru-RU"/>
        </w:rPr>
        <w:t>м</w:t>
      </w:r>
      <w:r w:rsidRPr="00321E50">
        <w:rPr>
          <w:rFonts w:ascii="Times New Roman" w:eastAsia="Arial Unicode MS" w:hAnsi="Times New Roman" w:cs="Times New Roman"/>
          <w:sz w:val="28"/>
          <w:szCs w:val="28"/>
          <w:lang w:eastAsia="ru-RU"/>
        </w:rPr>
        <w:t xml:space="preserve"> по наиболее острым вопросам, когда задолженность по алиментам составляет значительные суммы </w:t>
      </w:r>
      <w:r w:rsidR="00672382">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(500 тыс</w:t>
      </w:r>
      <w:r w:rsidR="00672382">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и более рублей), практикуются рабочие совещания с Главным судебным приставом и должностными лицами, выездные личные приемы граждан, обсуждается промежуточная оперативная информация в отношении злостных неплательщиков, вырабатываются механизмы взаимодействия с субъектами профилактики по надлежащему исполнению родителями своих обязанностей.</w:t>
      </w:r>
      <w:proofErr w:type="gramEnd"/>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 информации УФССП по КБР</w:t>
      </w:r>
      <w:r w:rsidR="00672382">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в 2023 году на исполнении находилось 5329 исполнительных производств по взысканию алиментов, их количество снизилось по сравнению с уровнем прошлого года </w:t>
      </w:r>
      <w:r w:rsidR="00672382">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985 дел.</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Количество оконченных исполнительных производств </w:t>
      </w:r>
      <w:r w:rsidR="00672382">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2707, </w:t>
      </w:r>
      <w:r w:rsidR="00672382">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что составляет 41% от общего количества.</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Анализ организации работы по взысканию алиментных платежей показал, что количество должников сократилось на 412 человек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сравнению с 2022 годом. Сумма общей задолженности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по алиментным платежам на 1 января 2024 г</w:t>
      </w:r>
      <w:r w:rsidR="00BD1905">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также снизилась на 71,8 </w:t>
      </w:r>
      <w:proofErr w:type="gramStart"/>
      <w:r w:rsidRPr="00321E50">
        <w:rPr>
          <w:rFonts w:ascii="Times New Roman" w:eastAsia="Arial Unicode MS" w:hAnsi="Times New Roman" w:cs="Times New Roman"/>
          <w:sz w:val="28"/>
          <w:szCs w:val="28"/>
          <w:lang w:eastAsia="ru-RU"/>
        </w:rPr>
        <w:t>млн</w:t>
      </w:r>
      <w:proofErr w:type="gramEnd"/>
      <w:r w:rsidRPr="00321E50">
        <w:rPr>
          <w:rFonts w:ascii="Times New Roman" w:eastAsia="Arial Unicode MS" w:hAnsi="Times New Roman" w:cs="Times New Roman"/>
          <w:sz w:val="28"/>
          <w:szCs w:val="28"/>
          <w:lang w:eastAsia="ru-RU"/>
        </w:rPr>
        <w:t xml:space="preserve"> рублей. Вместе с тем общая задолженность остается еще очень весомой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880 </w:t>
      </w:r>
      <w:proofErr w:type="gramStart"/>
      <w:r w:rsidRPr="00321E50">
        <w:rPr>
          <w:rFonts w:ascii="Times New Roman" w:eastAsia="Arial Unicode MS" w:hAnsi="Times New Roman" w:cs="Times New Roman"/>
          <w:sz w:val="28"/>
          <w:szCs w:val="28"/>
          <w:lang w:eastAsia="ru-RU"/>
        </w:rPr>
        <w:t>млн</w:t>
      </w:r>
      <w:proofErr w:type="gramEnd"/>
      <w:r w:rsidRPr="00321E50">
        <w:rPr>
          <w:rFonts w:ascii="Times New Roman" w:eastAsia="Arial Unicode MS" w:hAnsi="Times New Roman" w:cs="Times New Roman"/>
          <w:sz w:val="28"/>
          <w:szCs w:val="28"/>
          <w:lang w:eastAsia="ru-RU"/>
        </w:rPr>
        <w:t xml:space="preserve"> рублей.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По–прежнему одной из значимых задач по защите прав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законных интересов детей в республике остается целенаправленная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комплексная работа по поиску </w:t>
      </w:r>
      <w:proofErr w:type="gramStart"/>
      <w:r w:rsidRPr="00321E50">
        <w:rPr>
          <w:rFonts w:ascii="Times New Roman" w:eastAsia="Arial Unicode MS" w:hAnsi="Times New Roman" w:cs="Times New Roman"/>
          <w:sz w:val="28"/>
          <w:szCs w:val="28"/>
          <w:lang w:eastAsia="ru-RU"/>
        </w:rPr>
        <w:t>вариантов решения проблемы невыполнения алиментных обязательств</w:t>
      </w:r>
      <w:proofErr w:type="gramEnd"/>
      <w:r w:rsidRPr="00321E50">
        <w:rPr>
          <w:rFonts w:ascii="Times New Roman" w:eastAsia="Arial Unicode MS" w:hAnsi="Times New Roman" w:cs="Times New Roman"/>
          <w:sz w:val="28"/>
          <w:szCs w:val="28"/>
          <w:lang w:eastAsia="ru-RU"/>
        </w:rPr>
        <w:t xml:space="preserve"> родителями.</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Детальный анализ данной проблемы указывает, что главной причиной по-прежнему остается ненадлежащее отношение родителей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к своим обязанностям по содержанию несовершеннолетних детей.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самое распространенное – это умышленное уклонение должника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от исполнения судебного акта путем сокрытия своего реального дохода и фактического места проживания.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целях повышения эффективности принимается комплекс организационно-управленческих и практических мер. В   частности,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на регулярной основе проводятся акции «Судебные приставы - детям»,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местах массового скопления детей, должникам разъясня</w:t>
      </w:r>
      <w:r w:rsidR="00BD1905">
        <w:rPr>
          <w:rFonts w:ascii="Times New Roman" w:eastAsia="Arial Unicode MS" w:hAnsi="Times New Roman" w:cs="Times New Roman"/>
          <w:sz w:val="28"/>
          <w:szCs w:val="28"/>
          <w:lang w:eastAsia="ru-RU"/>
        </w:rPr>
        <w:t>ю</w:t>
      </w:r>
      <w:r w:rsidRPr="00321E50">
        <w:rPr>
          <w:rFonts w:ascii="Times New Roman" w:eastAsia="Arial Unicode MS" w:hAnsi="Times New Roman" w:cs="Times New Roman"/>
          <w:sz w:val="28"/>
          <w:szCs w:val="28"/>
          <w:lang w:eastAsia="ru-RU"/>
        </w:rPr>
        <w:t xml:space="preserve">тся порядок и сроки выплаты алиментов, необходимость трудоустройства, в том числе путем обращения в службу занятости, граждане информируются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 наличии задолженности.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На системной основе ежедекадно осуществляются рейдовые мероприятия по адресам злостных неплательщиков. Совместно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lastRenderedPageBreak/>
        <w:t xml:space="preserve">с Линейным отделом МВД на транспорте проводится операция «Должник». Организован особый порядок рассмотрения жалоб </w:t>
      </w:r>
      <w:r w:rsidR="00BD1905">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обращений по исполнительным производствам о взыскании алиментных платежей. В рамках указанных обращений из структурных подразделений </w:t>
      </w:r>
      <w:proofErr w:type="spellStart"/>
      <w:r w:rsidRPr="00321E50">
        <w:rPr>
          <w:rFonts w:ascii="Times New Roman" w:eastAsia="Arial Unicode MS" w:hAnsi="Times New Roman" w:cs="Times New Roman"/>
          <w:sz w:val="28"/>
          <w:szCs w:val="28"/>
          <w:lang w:eastAsia="ru-RU"/>
        </w:rPr>
        <w:t>истребуются</w:t>
      </w:r>
      <w:proofErr w:type="spellEnd"/>
      <w:r w:rsidRPr="00321E50">
        <w:rPr>
          <w:rFonts w:ascii="Times New Roman" w:eastAsia="Arial Unicode MS" w:hAnsi="Times New Roman" w:cs="Times New Roman"/>
          <w:sz w:val="28"/>
          <w:szCs w:val="28"/>
          <w:lang w:eastAsia="ru-RU"/>
        </w:rPr>
        <w:t xml:space="preserve"> для проверки производства. По результатам отрабатываются конкретные поручения, направленные на принятие комплекса мер принудительного исполнения.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целях </w:t>
      </w:r>
      <w:proofErr w:type="gramStart"/>
      <w:r w:rsidRPr="00321E50">
        <w:rPr>
          <w:rFonts w:ascii="Times New Roman" w:eastAsia="Arial Unicode MS" w:hAnsi="Times New Roman" w:cs="Times New Roman"/>
          <w:sz w:val="28"/>
          <w:szCs w:val="28"/>
          <w:lang w:eastAsia="ru-RU"/>
        </w:rPr>
        <w:t>контроля за</w:t>
      </w:r>
      <w:proofErr w:type="gramEnd"/>
      <w:r w:rsidRPr="00321E50">
        <w:rPr>
          <w:rFonts w:ascii="Times New Roman" w:eastAsia="Arial Unicode MS" w:hAnsi="Times New Roman" w:cs="Times New Roman"/>
          <w:sz w:val="28"/>
          <w:szCs w:val="28"/>
          <w:lang w:eastAsia="ru-RU"/>
        </w:rPr>
        <w:t xml:space="preserve"> организацией работы, выявления резервов, ежедекадно формируются «Оперативная сводка служебной деятельности», реестры исполнительных производств, подлежащих отработке мерами классического и электронного исполнения, направляются в структурные подразделения.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Созданная распоряжением руководителя Управления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от 31 мая 2021 г.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26 рабочая группа сплошным методом проверяет материалы исполнительных производств, даются конкретные поручения по каждому производству, при выявлении нарушений применяются меры дисциплинарной ответственности.</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За отчетный период вынесено 4409 постановлений о временном ограничении на выезд должников за пределы Р</w:t>
      </w:r>
      <w:r w:rsidR="00290187">
        <w:rPr>
          <w:rFonts w:ascii="Times New Roman" w:eastAsia="Arial Unicode MS" w:hAnsi="Times New Roman" w:cs="Times New Roman"/>
          <w:sz w:val="28"/>
          <w:szCs w:val="28"/>
          <w:lang w:eastAsia="ru-RU"/>
        </w:rPr>
        <w:t xml:space="preserve">оссийской </w:t>
      </w:r>
      <w:r w:rsidRPr="00321E50">
        <w:rPr>
          <w:rFonts w:ascii="Times New Roman" w:eastAsia="Arial Unicode MS" w:hAnsi="Times New Roman" w:cs="Times New Roman"/>
          <w:sz w:val="28"/>
          <w:szCs w:val="28"/>
          <w:lang w:eastAsia="ru-RU"/>
        </w:rPr>
        <w:t>Ф</w:t>
      </w:r>
      <w:r w:rsidR="00290187">
        <w:rPr>
          <w:rFonts w:ascii="Times New Roman" w:eastAsia="Arial Unicode MS" w:hAnsi="Times New Roman" w:cs="Times New Roman"/>
          <w:sz w:val="28"/>
          <w:szCs w:val="28"/>
          <w:lang w:eastAsia="ru-RU"/>
        </w:rPr>
        <w:t xml:space="preserve">едерации </w:t>
      </w:r>
      <w:r w:rsidRPr="00321E50">
        <w:rPr>
          <w:rFonts w:ascii="Times New Roman" w:eastAsia="Arial Unicode MS" w:hAnsi="Times New Roman" w:cs="Times New Roman"/>
          <w:sz w:val="28"/>
          <w:szCs w:val="28"/>
          <w:lang w:eastAsia="ru-RU"/>
        </w:rPr>
        <w:t xml:space="preserve"> (2022-6538), если ранее ограничения действовали 6 месяцев, то сейчас они бессрочны, на пользование специальным правом – 1908 (2022-1745), запретов в отношении недвижимого имущества – 470 (2022-830), транспортных средств – 1726 (2022-1143), обращений взыскания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денежные средства в банках – 3962 (2022-3273).</w:t>
      </w:r>
      <w:proofErr w:type="gramEnd"/>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Всего в 2023 году находилось на исполнении 631 </w:t>
      </w:r>
      <w:proofErr w:type="spellStart"/>
      <w:r w:rsidRPr="00321E50">
        <w:rPr>
          <w:rFonts w:ascii="Times New Roman" w:eastAsia="Arial Unicode MS" w:hAnsi="Times New Roman" w:cs="Times New Roman"/>
          <w:sz w:val="28"/>
          <w:szCs w:val="28"/>
          <w:lang w:eastAsia="ru-RU"/>
        </w:rPr>
        <w:t>разыскное</w:t>
      </w:r>
      <w:proofErr w:type="spellEnd"/>
      <w:r w:rsidRPr="00321E50">
        <w:rPr>
          <w:rFonts w:ascii="Times New Roman" w:eastAsia="Arial Unicode MS" w:hAnsi="Times New Roman" w:cs="Times New Roman"/>
          <w:sz w:val="28"/>
          <w:szCs w:val="28"/>
          <w:lang w:eastAsia="ru-RU"/>
        </w:rPr>
        <w:t xml:space="preserve"> дело, фактически разыскано 246. В случае невозможности установления лиц, </w:t>
      </w:r>
      <w:r w:rsidRPr="00321E50">
        <w:rPr>
          <w:rFonts w:ascii="Times New Roman" w:eastAsia="Arial Unicode MS" w:hAnsi="Times New Roman" w:cs="Times New Roman"/>
          <w:sz w:val="28"/>
          <w:szCs w:val="28"/>
          <w:lang w:eastAsia="ru-RU"/>
        </w:rPr>
        <w:lastRenderedPageBreak/>
        <w:t>объявленных в розыск, взыскатели письменно информируются о праве обращения в суд для признания должника безвестно отсутствующим.</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Одной из основных мер воздействия на должников является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их привлечение к административной и уголовной ответственности.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2023 году за неуплату алиментов составлено 753 (2022-750) протокол</w:t>
      </w:r>
      <w:r w:rsidR="00290187">
        <w:rPr>
          <w:rFonts w:ascii="Times New Roman" w:eastAsia="Arial Unicode MS" w:hAnsi="Times New Roman" w:cs="Times New Roman"/>
          <w:sz w:val="28"/>
          <w:szCs w:val="28"/>
          <w:lang w:eastAsia="ru-RU"/>
        </w:rPr>
        <w:t xml:space="preserve">а      </w:t>
      </w:r>
      <w:r w:rsidRPr="00321E50">
        <w:rPr>
          <w:rFonts w:ascii="Times New Roman" w:eastAsia="Arial Unicode MS" w:hAnsi="Times New Roman" w:cs="Times New Roman"/>
          <w:sz w:val="28"/>
          <w:szCs w:val="28"/>
          <w:lang w:eastAsia="ru-RU"/>
        </w:rPr>
        <w:t xml:space="preserve"> за правонарушения, предусмотренные ст</w:t>
      </w:r>
      <w:r w:rsidR="00290187">
        <w:rPr>
          <w:rFonts w:ascii="Times New Roman" w:eastAsia="Arial Unicode MS" w:hAnsi="Times New Roman" w:cs="Times New Roman"/>
          <w:sz w:val="28"/>
          <w:szCs w:val="28"/>
          <w:lang w:eastAsia="ru-RU"/>
        </w:rPr>
        <w:t xml:space="preserve">атьей </w:t>
      </w:r>
      <w:r w:rsidRPr="00321E50">
        <w:rPr>
          <w:rFonts w:ascii="Times New Roman" w:eastAsia="Arial Unicode MS" w:hAnsi="Times New Roman" w:cs="Times New Roman"/>
          <w:sz w:val="28"/>
          <w:szCs w:val="28"/>
          <w:lang w:eastAsia="ru-RU"/>
        </w:rPr>
        <w:t>5.35.1 КоАП РФ. Судами рассмотрено с назначением наказания в виде</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административного</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ареста – 16 (2022-30), штрафа – 12 (2022-13), обязательных работ – 700 (2022-812). </w:t>
      </w:r>
      <w:proofErr w:type="gramStart"/>
      <w:r w:rsidRPr="00321E50">
        <w:rPr>
          <w:rFonts w:ascii="Times New Roman" w:eastAsia="Arial Unicode MS" w:hAnsi="Times New Roman" w:cs="Times New Roman"/>
          <w:sz w:val="28"/>
          <w:szCs w:val="28"/>
          <w:lang w:eastAsia="ru-RU"/>
        </w:rPr>
        <w:t>По ч</w:t>
      </w:r>
      <w:r w:rsidR="00290187">
        <w:rPr>
          <w:rFonts w:ascii="Times New Roman" w:eastAsia="Arial Unicode MS" w:hAnsi="Times New Roman" w:cs="Times New Roman"/>
          <w:sz w:val="28"/>
          <w:szCs w:val="28"/>
          <w:lang w:eastAsia="ru-RU"/>
        </w:rPr>
        <w:t xml:space="preserve">асти </w:t>
      </w:r>
      <w:r w:rsidRPr="00321E50">
        <w:rPr>
          <w:rFonts w:ascii="Times New Roman" w:eastAsia="Arial Unicode MS" w:hAnsi="Times New Roman" w:cs="Times New Roman"/>
          <w:sz w:val="28"/>
          <w:szCs w:val="28"/>
          <w:lang w:eastAsia="ru-RU"/>
        </w:rPr>
        <w:t>1 ст</w:t>
      </w:r>
      <w:r w:rsidR="00290187">
        <w:rPr>
          <w:rFonts w:ascii="Times New Roman" w:eastAsia="Arial Unicode MS" w:hAnsi="Times New Roman" w:cs="Times New Roman"/>
          <w:sz w:val="28"/>
          <w:szCs w:val="28"/>
          <w:lang w:eastAsia="ru-RU"/>
        </w:rPr>
        <w:t xml:space="preserve">атьи </w:t>
      </w:r>
      <w:r w:rsidRPr="00321E50">
        <w:rPr>
          <w:rFonts w:ascii="Times New Roman" w:eastAsia="Arial Unicode MS" w:hAnsi="Times New Roman" w:cs="Times New Roman"/>
          <w:sz w:val="28"/>
          <w:szCs w:val="28"/>
          <w:lang w:eastAsia="ru-RU"/>
        </w:rPr>
        <w:t>157 УК РФ возбуждено 277 (2022-335) уголовных дел, по результатам рассмотрения судами вынесено 164 (2022-184) обвинительных приговора, по которым назначены следующие виды наказаний: лишение свободы с отбыв</w:t>
      </w:r>
      <w:r w:rsidR="00290187">
        <w:rPr>
          <w:rFonts w:ascii="Times New Roman" w:eastAsia="Arial Unicode MS" w:hAnsi="Times New Roman" w:cs="Times New Roman"/>
          <w:sz w:val="28"/>
          <w:szCs w:val="28"/>
          <w:lang w:eastAsia="ru-RU"/>
        </w:rPr>
        <w:t>а</w:t>
      </w:r>
      <w:r w:rsidRPr="00321E50">
        <w:rPr>
          <w:rFonts w:ascii="Times New Roman" w:eastAsia="Arial Unicode MS" w:hAnsi="Times New Roman" w:cs="Times New Roman"/>
          <w:sz w:val="28"/>
          <w:szCs w:val="28"/>
          <w:lang w:eastAsia="ru-RU"/>
        </w:rPr>
        <w:t xml:space="preserve">нием наказания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в колонии-поселении 4 (2022-2), лишение свободы условно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с испытательным сроком </w:t>
      </w:r>
      <w:r w:rsidR="00290187">
        <w:rPr>
          <w:rFonts w:ascii="Times New Roman" w:eastAsia="Arial Unicode MS" w:hAnsi="Times New Roman" w:cs="Times New Roman"/>
          <w:sz w:val="28"/>
          <w:szCs w:val="28"/>
          <w:lang w:eastAsia="ru-RU"/>
        </w:rPr>
        <w:t xml:space="preserve"> - </w:t>
      </w:r>
      <w:r w:rsidRPr="00321E50">
        <w:rPr>
          <w:rFonts w:ascii="Times New Roman" w:eastAsia="Arial Unicode MS" w:hAnsi="Times New Roman" w:cs="Times New Roman"/>
          <w:sz w:val="28"/>
          <w:szCs w:val="28"/>
          <w:lang w:eastAsia="ru-RU"/>
        </w:rPr>
        <w:t xml:space="preserve">7 (2022-2), исправительные работы </w:t>
      </w:r>
      <w:r w:rsidR="0029018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140 (2022-180), прекращены за примирением сторон 13 (2022-4). </w:t>
      </w:r>
      <w:proofErr w:type="gramEnd"/>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комплексе принятые меры позволили повысить эффективность </w:t>
      </w:r>
      <w:r w:rsidR="00D460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результативность в данной сфере деятельности, в частности</w:t>
      </w:r>
      <w:r w:rsidR="00D4603E">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основной показатель, определяющий работу Управления по взысканию задолженности алиментных платежей, составил 401 </w:t>
      </w:r>
      <w:proofErr w:type="gramStart"/>
      <w:r w:rsidRPr="00321E50">
        <w:rPr>
          <w:rFonts w:ascii="Times New Roman" w:eastAsia="Arial Unicode MS" w:hAnsi="Times New Roman" w:cs="Times New Roman"/>
          <w:sz w:val="28"/>
          <w:szCs w:val="28"/>
          <w:lang w:eastAsia="ru-RU"/>
        </w:rPr>
        <w:t>млн</w:t>
      </w:r>
      <w:proofErr w:type="gramEnd"/>
      <w:r w:rsidRPr="00321E50">
        <w:rPr>
          <w:rFonts w:ascii="Times New Roman" w:eastAsia="Arial Unicode MS" w:hAnsi="Times New Roman" w:cs="Times New Roman"/>
          <w:sz w:val="28"/>
          <w:szCs w:val="28"/>
          <w:lang w:eastAsia="ru-RU"/>
        </w:rPr>
        <w:t xml:space="preserve"> рублей</w:t>
      </w:r>
      <w:r w:rsidR="00D460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 (2018-44 млн рублей, 2019 – 60 млн рублей, 2020 – 110 млн рублей, </w:t>
      </w:r>
      <w:r w:rsidR="00D460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2021 – 242 млн рублей, 2022-321 млн рублей).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 результатам мониторинга сохраняется положительная динамика снижения остатка и суммы задолженности исполнительных производств о взыскании алиментов.</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Улучшение платежной дисциплины зачастую связано с тем, </w:t>
      </w:r>
      <w:r w:rsidR="00D460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что должник начинает свои действия по исполнению после привлечения </w:t>
      </w:r>
      <w:r w:rsidRPr="00321E50">
        <w:rPr>
          <w:rFonts w:ascii="Times New Roman" w:eastAsia="Arial Unicode MS" w:hAnsi="Times New Roman" w:cs="Times New Roman"/>
          <w:sz w:val="28"/>
          <w:szCs w:val="28"/>
          <w:lang w:eastAsia="ru-RU"/>
        </w:rPr>
        <w:lastRenderedPageBreak/>
        <w:t>к ответственности  по ст</w:t>
      </w:r>
      <w:r w:rsidR="00D4603E">
        <w:rPr>
          <w:rFonts w:ascii="Times New Roman" w:eastAsia="Arial Unicode MS" w:hAnsi="Times New Roman" w:cs="Times New Roman"/>
          <w:sz w:val="28"/>
          <w:szCs w:val="28"/>
          <w:lang w:eastAsia="ru-RU"/>
        </w:rPr>
        <w:t xml:space="preserve">атье </w:t>
      </w:r>
      <w:r w:rsidRPr="00321E50">
        <w:rPr>
          <w:rFonts w:ascii="Times New Roman" w:eastAsia="Arial Unicode MS" w:hAnsi="Times New Roman" w:cs="Times New Roman"/>
          <w:sz w:val="28"/>
          <w:szCs w:val="28"/>
          <w:lang w:eastAsia="ru-RU"/>
        </w:rPr>
        <w:t>5.35.1 КоАП РФ во избежание уголовной ответственности.</w:t>
      </w:r>
    </w:p>
    <w:p w:rsidR="00321E50" w:rsidRPr="003C525C"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color w:val="548DD4" w:themeColor="text2" w:themeTint="99"/>
          <w:sz w:val="28"/>
          <w:szCs w:val="28"/>
          <w:lang w:eastAsia="ru-RU"/>
        </w:rPr>
      </w:pPr>
      <w:r w:rsidRPr="00E508CC">
        <w:rPr>
          <w:rFonts w:ascii="Times New Roman" w:eastAsia="Arial Unicode MS" w:hAnsi="Times New Roman" w:cs="Times New Roman"/>
          <w:color w:val="0070C0"/>
          <w:sz w:val="28"/>
          <w:szCs w:val="28"/>
          <w:lang w:eastAsia="ru-RU"/>
        </w:rPr>
        <w:t>Таким образом, в 2023 году принятые меры по принудительному исполнению решения суда в пользу несовершеннолетних указыва</w:t>
      </w:r>
      <w:r w:rsidR="00D4603E" w:rsidRPr="00E508CC">
        <w:rPr>
          <w:rFonts w:ascii="Times New Roman" w:eastAsia="Arial Unicode MS" w:hAnsi="Times New Roman" w:cs="Times New Roman"/>
          <w:color w:val="0070C0"/>
          <w:sz w:val="28"/>
          <w:szCs w:val="28"/>
          <w:lang w:eastAsia="ru-RU"/>
        </w:rPr>
        <w:t>ю</w:t>
      </w:r>
      <w:r w:rsidRPr="00E508CC">
        <w:rPr>
          <w:rFonts w:ascii="Times New Roman" w:eastAsia="Arial Unicode MS" w:hAnsi="Times New Roman" w:cs="Times New Roman"/>
          <w:color w:val="0070C0"/>
          <w:sz w:val="28"/>
          <w:szCs w:val="28"/>
          <w:lang w:eastAsia="ru-RU"/>
        </w:rPr>
        <w:t xml:space="preserve">т </w:t>
      </w:r>
      <w:r w:rsidR="00D4603E"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 xml:space="preserve">на усиление организации работы в данном направлении на результат.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Следует также отметить улучшен</w:t>
      </w:r>
      <w:r w:rsidR="00D4603E">
        <w:rPr>
          <w:rFonts w:ascii="Times New Roman" w:eastAsia="Arial Unicode MS" w:hAnsi="Times New Roman" w:cs="Times New Roman"/>
          <w:sz w:val="28"/>
          <w:szCs w:val="28"/>
          <w:lang w:eastAsia="ru-RU"/>
        </w:rPr>
        <w:t>ие</w:t>
      </w:r>
      <w:r w:rsidRPr="00321E50">
        <w:rPr>
          <w:rFonts w:ascii="Times New Roman" w:eastAsia="Arial Unicode MS" w:hAnsi="Times New Roman" w:cs="Times New Roman"/>
          <w:sz w:val="28"/>
          <w:szCs w:val="28"/>
          <w:lang w:eastAsia="ru-RU"/>
        </w:rPr>
        <w:t xml:space="preserve"> взаимодействия Службы судебных приставов с муниципальными комиссиями по делам несовершеннолетних и органами опеки и попечительства по работе </w:t>
      </w:r>
      <w:r w:rsidR="00D460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со злостными неплательщиками алиментов</w:t>
      </w:r>
      <w:r w:rsidR="00D4603E">
        <w:rPr>
          <w:rFonts w:ascii="Times New Roman" w:eastAsia="Arial Unicode MS" w:hAnsi="Times New Roman" w:cs="Times New Roman"/>
          <w:sz w:val="28"/>
          <w:szCs w:val="28"/>
          <w:lang w:eastAsia="ru-RU"/>
        </w:rPr>
        <w:t xml:space="preserve">, в отношении которых </w:t>
      </w:r>
      <w:r w:rsidRPr="00321E50">
        <w:rPr>
          <w:rFonts w:ascii="Times New Roman" w:eastAsia="Arial Unicode MS" w:hAnsi="Times New Roman" w:cs="Times New Roman"/>
          <w:sz w:val="28"/>
          <w:szCs w:val="28"/>
          <w:lang w:eastAsia="ru-RU"/>
        </w:rPr>
        <w:t>субъектами профилактики применялись крайние меры ответственности</w:t>
      </w:r>
      <w:r w:rsidR="00D4603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лишение родительских прав</w:t>
      </w:r>
      <w:r w:rsidR="00D4603E">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Так, </w:t>
      </w:r>
      <w:r w:rsidR="00D4603E">
        <w:rPr>
          <w:rFonts w:ascii="Times New Roman" w:eastAsia="Arial Unicode MS" w:hAnsi="Times New Roman" w:cs="Times New Roman"/>
          <w:sz w:val="28"/>
          <w:szCs w:val="28"/>
          <w:lang w:eastAsia="ru-RU"/>
        </w:rPr>
        <w:t>в 2023 году лишен</w:t>
      </w:r>
      <w:r w:rsidRPr="00321E50">
        <w:rPr>
          <w:rFonts w:ascii="Times New Roman" w:eastAsia="Arial Unicode MS" w:hAnsi="Times New Roman" w:cs="Times New Roman"/>
          <w:sz w:val="28"/>
          <w:szCs w:val="28"/>
          <w:lang w:eastAsia="ru-RU"/>
        </w:rPr>
        <w:t xml:space="preserve"> родительских прав 21 граждан</w:t>
      </w:r>
      <w:r w:rsidR="00D4603E">
        <w:rPr>
          <w:rFonts w:ascii="Times New Roman" w:eastAsia="Arial Unicode MS" w:hAnsi="Times New Roman" w:cs="Times New Roman"/>
          <w:sz w:val="28"/>
          <w:szCs w:val="28"/>
          <w:lang w:eastAsia="ru-RU"/>
        </w:rPr>
        <w:t>ин</w:t>
      </w:r>
      <w:r w:rsidRPr="00321E50">
        <w:rPr>
          <w:rFonts w:ascii="Times New Roman" w:eastAsia="Arial Unicode MS" w:hAnsi="Times New Roman" w:cs="Times New Roman"/>
          <w:sz w:val="28"/>
          <w:szCs w:val="28"/>
          <w:lang w:eastAsia="ru-RU"/>
        </w:rPr>
        <w:t xml:space="preserve"> (2022 – 33, 2021 - 29).</w:t>
      </w:r>
    </w:p>
    <w:p w:rsidR="00321E50" w:rsidRPr="00E508CC"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color w:val="0070C0"/>
          <w:sz w:val="28"/>
          <w:szCs w:val="28"/>
          <w:lang w:eastAsia="ru-RU"/>
        </w:rPr>
      </w:pPr>
      <w:r w:rsidRPr="00E508CC">
        <w:rPr>
          <w:rFonts w:ascii="Times New Roman" w:eastAsia="Arial Unicode MS" w:hAnsi="Times New Roman" w:cs="Times New Roman"/>
          <w:color w:val="0070C0"/>
          <w:sz w:val="28"/>
          <w:szCs w:val="28"/>
          <w:lang w:eastAsia="ru-RU"/>
        </w:rPr>
        <w:t xml:space="preserve">УФССП по КБР рекомендуем и в дальнейшем использовать </w:t>
      </w:r>
      <w:r w:rsidR="00D4603E" w:rsidRPr="00E508CC">
        <w:rPr>
          <w:rFonts w:ascii="Times New Roman" w:eastAsia="Arial Unicode MS" w:hAnsi="Times New Roman" w:cs="Times New Roman"/>
          <w:color w:val="0070C0"/>
          <w:sz w:val="28"/>
          <w:szCs w:val="28"/>
          <w:lang w:eastAsia="ru-RU"/>
        </w:rPr>
        <w:t xml:space="preserve">           </w:t>
      </w:r>
      <w:r w:rsidRPr="00E508CC">
        <w:rPr>
          <w:rFonts w:ascii="Times New Roman" w:eastAsia="Arial Unicode MS" w:hAnsi="Times New Roman" w:cs="Times New Roman"/>
          <w:color w:val="0070C0"/>
          <w:sz w:val="28"/>
          <w:szCs w:val="28"/>
          <w:lang w:eastAsia="ru-RU"/>
        </w:rPr>
        <w:t>и совершенствовать предоставленные в распоряжение «методы давления» на неплательщиков алиментов в интересах несовершеннолетних детей.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
    <w:p w:rsidR="00946E1B" w:rsidRDefault="00946E1B" w:rsidP="00321E50">
      <w:pPr>
        <w:shd w:val="clear" w:color="auto" w:fill="FFFFFF"/>
        <w:suppressAutoHyphens w:val="0"/>
        <w:autoSpaceDE w:val="0"/>
        <w:autoSpaceDN w:val="0"/>
        <w:adjustRightInd w:val="0"/>
        <w:spacing w:after="0" w:line="360" w:lineRule="auto"/>
        <w:ind w:firstLine="709"/>
        <w:contextualSpacing/>
        <w:jc w:val="center"/>
        <w:rPr>
          <w:rFonts w:ascii="Times New Roman" w:eastAsia="Arial Unicode MS" w:hAnsi="Times New Roman" w:cs="Times New Roman"/>
          <w:b/>
          <w:sz w:val="28"/>
          <w:szCs w:val="28"/>
          <w:lang w:eastAsia="ru-RU"/>
        </w:rPr>
      </w:pPr>
    </w:p>
    <w:p w:rsidR="00321E50" w:rsidRPr="00290D0D" w:rsidRDefault="00946E1B" w:rsidP="00321E50">
      <w:pPr>
        <w:shd w:val="clear" w:color="auto" w:fill="FFFFFF"/>
        <w:suppressAutoHyphens w:val="0"/>
        <w:autoSpaceDE w:val="0"/>
        <w:autoSpaceDN w:val="0"/>
        <w:adjustRightInd w:val="0"/>
        <w:spacing w:after="0" w:line="360" w:lineRule="auto"/>
        <w:ind w:firstLine="709"/>
        <w:contextualSpacing/>
        <w:jc w:val="center"/>
        <w:rPr>
          <w:rFonts w:ascii="Times New Roman" w:eastAsia="Arial Unicode MS" w:hAnsi="Times New Roman" w:cs="Times New Roman"/>
          <w:b/>
          <w:sz w:val="28"/>
          <w:szCs w:val="28"/>
          <w:lang w:eastAsia="ru-RU"/>
        </w:rPr>
      </w:pPr>
      <w:r>
        <w:rPr>
          <w:rFonts w:ascii="Times New Roman" w:eastAsia="Arial Unicode MS" w:hAnsi="Times New Roman" w:cs="Times New Roman"/>
          <w:b/>
          <w:sz w:val="28"/>
          <w:szCs w:val="28"/>
          <w:lang w:eastAsia="ru-RU"/>
        </w:rPr>
        <w:t xml:space="preserve">2.4. </w:t>
      </w:r>
      <w:r w:rsidR="00321E50" w:rsidRPr="00290D0D">
        <w:rPr>
          <w:rFonts w:ascii="Times New Roman" w:eastAsia="Arial Unicode MS" w:hAnsi="Times New Roman" w:cs="Times New Roman"/>
          <w:b/>
          <w:sz w:val="28"/>
          <w:szCs w:val="28"/>
          <w:lang w:eastAsia="ru-RU"/>
        </w:rPr>
        <w:t>Право на социальное обеспечение, социальное страхование, социальную поддержку</w:t>
      </w:r>
    </w:p>
    <w:p w:rsidR="00FB45D3" w:rsidRPr="00321E50" w:rsidRDefault="00FB45D3" w:rsidP="00321E50">
      <w:pPr>
        <w:shd w:val="clear" w:color="auto" w:fill="FFFFFF"/>
        <w:suppressAutoHyphens w:val="0"/>
        <w:autoSpaceDE w:val="0"/>
        <w:autoSpaceDN w:val="0"/>
        <w:adjustRightInd w:val="0"/>
        <w:spacing w:after="0" w:line="360" w:lineRule="auto"/>
        <w:ind w:firstLine="709"/>
        <w:contextualSpacing/>
        <w:jc w:val="center"/>
        <w:rPr>
          <w:rFonts w:ascii="Times New Roman" w:eastAsia="Arial Unicode MS" w:hAnsi="Times New Roman" w:cs="Times New Roman"/>
          <w:b/>
          <w:sz w:val="32"/>
          <w:szCs w:val="32"/>
          <w:lang w:eastAsia="ru-RU"/>
        </w:rPr>
      </w:pP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соответствии со ст</w:t>
      </w:r>
      <w:r w:rsidR="00FB45D3">
        <w:rPr>
          <w:rFonts w:ascii="Times New Roman" w:eastAsia="Arial Unicode MS" w:hAnsi="Times New Roman" w:cs="Times New Roman"/>
          <w:sz w:val="28"/>
          <w:szCs w:val="28"/>
          <w:lang w:eastAsia="ru-RU"/>
        </w:rPr>
        <w:t xml:space="preserve">атьей </w:t>
      </w:r>
      <w:r w:rsidRPr="00321E50">
        <w:rPr>
          <w:rFonts w:ascii="Times New Roman" w:eastAsia="Arial Unicode MS" w:hAnsi="Times New Roman" w:cs="Times New Roman"/>
          <w:sz w:val="28"/>
          <w:szCs w:val="28"/>
          <w:lang w:eastAsia="ru-RU"/>
        </w:rPr>
        <w:t xml:space="preserve">39 Конституции Российской Федерации каждому гражданину гарантируется социальное обеспечение, </w:t>
      </w:r>
      <w:r w:rsidR="00FB45D3">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том числе для воспитания детей.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Реализация указанных норм обеспечивается федеральным </w:t>
      </w:r>
      <w:r w:rsidR="00FB45D3">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w:t>
      </w:r>
      <w:r w:rsidR="00FB45D3">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региональным законодательством посредством выплат пенсий, пособий, а также организаци</w:t>
      </w:r>
      <w:r w:rsidR="00FB45D3">
        <w:rPr>
          <w:rFonts w:ascii="Times New Roman" w:eastAsia="Arial Unicode MS" w:hAnsi="Times New Roman" w:cs="Times New Roman"/>
          <w:sz w:val="28"/>
          <w:szCs w:val="28"/>
          <w:lang w:eastAsia="ru-RU"/>
        </w:rPr>
        <w:t>и</w:t>
      </w:r>
      <w:r w:rsidRPr="00321E50">
        <w:rPr>
          <w:rFonts w:ascii="Times New Roman" w:eastAsia="Arial Unicode MS" w:hAnsi="Times New Roman" w:cs="Times New Roman"/>
          <w:sz w:val="28"/>
          <w:szCs w:val="28"/>
          <w:lang w:eastAsia="ru-RU"/>
        </w:rPr>
        <w:t xml:space="preserve"> обслуживания и содержания детей-</w:t>
      </w:r>
      <w:r w:rsidRPr="00321E50">
        <w:rPr>
          <w:rFonts w:ascii="Times New Roman" w:eastAsia="Arial Unicode MS" w:hAnsi="Times New Roman" w:cs="Times New Roman"/>
          <w:sz w:val="28"/>
          <w:szCs w:val="28"/>
          <w:lang w:eastAsia="ru-RU"/>
        </w:rPr>
        <w:lastRenderedPageBreak/>
        <w:t>инвалидов, детей-сирот и детей, оставшихся без попечения родителей</w:t>
      </w:r>
      <w:r w:rsidR="00A5645E">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w:t>
      </w:r>
      <w:r w:rsidR="00FB45D3">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стационарных учреждениях и т.д.</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На сегодняшний день ключевая задача – это повышение доходов семей с детьми</w:t>
      </w:r>
      <w:r w:rsidR="00A5645E">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и органы власти всех уровней должны создавать условия для улучшения качества жизни семьи.</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последние годы в этом направлении государством приняты значительные меры социальной поддержки семей с детьми. Это сказалось и на количестве поступивших обращений по вопросам получения мер социальной поддержки.</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2023 году наблюдается значительное снижение количества обращений за содействием в получении мер социальной поддержки </w:t>
      </w:r>
      <w:r w:rsidR="00A5645E">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адресной социальной помощи, что составило 27 против 60 в 2022 году.</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аспекте рассматриваемых вопросов снижение объясняется тем, что в 2022 было 29 обращений, связанных с вопросами поддержки многодетных семей участников СВО и мобилизации многодетных отцов и отцов, воспитывающих ребенка-инвалида</w:t>
      </w:r>
      <w:r w:rsidR="00A5645E">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по предоставлению </w:t>
      </w:r>
      <w:r w:rsidR="00FB0EB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им отсрочки</w:t>
      </w:r>
      <w:r w:rsidR="00A5645E">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В отчетном году обращени</w:t>
      </w:r>
      <w:r w:rsidR="00A5645E">
        <w:rPr>
          <w:rFonts w:ascii="Times New Roman" w:eastAsia="Arial Unicode MS" w:hAnsi="Times New Roman" w:cs="Times New Roman"/>
          <w:sz w:val="28"/>
          <w:szCs w:val="28"/>
          <w:lang w:eastAsia="ru-RU"/>
        </w:rPr>
        <w:t>й не поступало</w:t>
      </w:r>
      <w:r w:rsidRPr="00321E50">
        <w:rPr>
          <w:rFonts w:ascii="Times New Roman" w:eastAsia="Arial Unicode MS" w:hAnsi="Times New Roman" w:cs="Times New Roman"/>
          <w:sz w:val="28"/>
          <w:szCs w:val="28"/>
          <w:lang w:eastAsia="ru-RU"/>
        </w:rPr>
        <w:t>.</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Структура обращений по данному блоку включает вопросы отказа на назначение единого пособия на детей, использования материнского капитала, компенсации расходов на услуги ЖКХ льготной категории, социальной реабилитации детей-инвалидов, мер поддержки многодетных семей, проживающих в других регионах, оказани</w:t>
      </w:r>
      <w:r w:rsidR="00FB0EB9">
        <w:rPr>
          <w:rFonts w:ascii="Times New Roman" w:eastAsia="Arial Unicode MS" w:hAnsi="Times New Roman" w:cs="Times New Roman"/>
          <w:sz w:val="28"/>
          <w:szCs w:val="28"/>
          <w:lang w:eastAsia="ru-RU"/>
        </w:rPr>
        <w:t>я</w:t>
      </w:r>
      <w:r w:rsidRPr="00321E50">
        <w:rPr>
          <w:rFonts w:ascii="Times New Roman" w:eastAsia="Arial Unicode MS" w:hAnsi="Times New Roman" w:cs="Times New Roman"/>
          <w:sz w:val="28"/>
          <w:szCs w:val="28"/>
          <w:lang w:eastAsia="ru-RU"/>
        </w:rPr>
        <w:t xml:space="preserve"> материальной помощи, списания пенсии ребенка-инвалида </w:t>
      </w:r>
      <w:r w:rsidR="00FB0EB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на погашение по долгам должника и др.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Наиболее часто встречаемые вопросы заявителей включают несогласие в отказе назначения единого пособия и списание </w:t>
      </w:r>
      <w:r w:rsidR="00240AA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погашение долгов социальной пенсии ребенка-инвалида.</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 xml:space="preserve">Все обращения рассмотрены с участием ОСФР по КБР, УФССП </w:t>
      </w:r>
      <w:r w:rsidR="00240AA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КБР, </w:t>
      </w:r>
      <w:proofErr w:type="spellStart"/>
      <w:r w:rsidRPr="00321E50">
        <w:rPr>
          <w:rFonts w:ascii="Times New Roman" w:eastAsia="Arial Unicode MS" w:hAnsi="Times New Roman" w:cs="Times New Roman"/>
          <w:sz w:val="28"/>
          <w:szCs w:val="28"/>
          <w:lang w:eastAsia="ru-RU"/>
        </w:rPr>
        <w:t>Минтрудсоцзащиты</w:t>
      </w:r>
      <w:proofErr w:type="spellEnd"/>
      <w:r w:rsidRPr="00321E50">
        <w:rPr>
          <w:rFonts w:ascii="Times New Roman" w:eastAsia="Arial Unicode MS" w:hAnsi="Times New Roman" w:cs="Times New Roman"/>
          <w:sz w:val="28"/>
          <w:szCs w:val="28"/>
          <w:lang w:eastAsia="ru-RU"/>
        </w:rPr>
        <w:t xml:space="preserve"> КБР.</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 результатам рассмотрения обращений Уполномоченным проведен анализ причин отказа в назначении единого пособия – это несоответствие заявителей критериям комплексной оценки нуждаемости, основными из которых по республике являются: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превышение размера среднедушевого дохода семьи над величиной прожиточного минимума на душу населения;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наличие движимого и недвижимого имущества, превышающего установленную норму;</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отсутствие у заявителей или членов семьи доходов, занятость родителей или объективные причины ее отсутствия.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 данному блоку вопросов доводы заявителей о нарушениях </w:t>
      </w:r>
      <w:r w:rsidR="00240AA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не подтвердились.</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 вопросу неправомерного списания пенсии ребенка-инвалида </w:t>
      </w:r>
      <w:r w:rsidR="00240AA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на погашение долгов законных представителей доводы заявителей </w:t>
      </w:r>
      <w:r w:rsidR="00240AA0">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жалобах подтверждаются. Каждое обращение рассматривается индивидуально, если усматрива</w:t>
      </w:r>
      <w:r w:rsidR="002650E9">
        <w:rPr>
          <w:rFonts w:ascii="Times New Roman" w:eastAsia="Arial Unicode MS" w:hAnsi="Times New Roman" w:cs="Times New Roman"/>
          <w:sz w:val="28"/>
          <w:szCs w:val="28"/>
          <w:lang w:eastAsia="ru-RU"/>
        </w:rPr>
        <w:t>ю</w:t>
      </w:r>
      <w:r w:rsidRPr="00321E50">
        <w:rPr>
          <w:rFonts w:ascii="Times New Roman" w:eastAsia="Arial Unicode MS" w:hAnsi="Times New Roman" w:cs="Times New Roman"/>
          <w:sz w:val="28"/>
          <w:szCs w:val="28"/>
          <w:lang w:eastAsia="ru-RU"/>
        </w:rPr>
        <w:t>тся нарушени</w:t>
      </w:r>
      <w:r w:rsidR="002650E9">
        <w:rPr>
          <w:rFonts w:ascii="Times New Roman" w:eastAsia="Arial Unicode MS" w:hAnsi="Times New Roman" w:cs="Times New Roman"/>
          <w:sz w:val="28"/>
          <w:szCs w:val="28"/>
          <w:lang w:eastAsia="ru-RU"/>
        </w:rPr>
        <w:t>я</w:t>
      </w:r>
      <w:r w:rsidRPr="00321E50">
        <w:rPr>
          <w:rFonts w:ascii="Times New Roman" w:eastAsia="Arial Unicode MS" w:hAnsi="Times New Roman" w:cs="Times New Roman"/>
          <w:sz w:val="28"/>
          <w:szCs w:val="28"/>
          <w:lang w:eastAsia="ru-RU"/>
        </w:rPr>
        <w:t xml:space="preserve"> должностны</w:t>
      </w:r>
      <w:r w:rsidR="002650E9">
        <w:rPr>
          <w:rFonts w:ascii="Times New Roman" w:eastAsia="Arial Unicode MS" w:hAnsi="Times New Roman" w:cs="Times New Roman"/>
          <w:sz w:val="28"/>
          <w:szCs w:val="28"/>
          <w:lang w:eastAsia="ru-RU"/>
        </w:rPr>
        <w:t>х</w:t>
      </w:r>
      <w:r w:rsidRPr="00321E50">
        <w:rPr>
          <w:rFonts w:ascii="Times New Roman" w:eastAsia="Arial Unicode MS" w:hAnsi="Times New Roman" w:cs="Times New Roman"/>
          <w:sz w:val="28"/>
          <w:szCs w:val="28"/>
          <w:lang w:eastAsia="ru-RU"/>
        </w:rPr>
        <w:t xml:space="preserve"> лиц, материалы направляются в органы прокуратуры, если по вине законного представителя – даются разъяснения по порядку дальнейших действий.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Исходя из результатов рассмотрения обращений по данной тематике Уполномоченный разъясняет</w:t>
      </w:r>
      <w:proofErr w:type="gramEnd"/>
      <w:r w:rsidRPr="00321E50">
        <w:rPr>
          <w:rFonts w:ascii="Times New Roman" w:eastAsia="Arial Unicode MS" w:hAnsi="Times New Roman" w:cs="Times New Roman"/>
          <w:sz w:val="28"/>
          <w:szCs w:val="28"/>
          <w:lang w:eastAsia="ru-RU"/>
        </w:rPr>
        <w:t xml:space="preserve"> порядок, как исключить возможность списания долгов родителей с социальной пенсии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ребенка-инвалида.</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соответствии с ч</w:t>
      </w:r>
      <w:r w:rsidR="002650E9">
        <w:rPr>
          <w:rFonts w:ascii="Times New Roman" w:eastAsia="Arial Unicode MS" w:hAnsi="Times New Roman" w:cs="Times New Roman"/>
          <w:sz w:val="28"/>
          <w:szCs w:val="28"/>
          <w:lang w:eastAsia="ru-RU"/>
        </w:rPr>
        <w:t>астью 5</w:t>
      </w:r>
      <w:r w:rsidRPr="00321E50">
        <w:rPr>
          <w:rFonts w:ascii="Times New Roman" w:eastAsia="Arial Unicode MS" w:hAnsi="Times New Roman" w:cs="Times New Roman"/>
          <w:sz w:val="28"/>
          <w:szCs w:val="28"/>
          <w:lang w:eastAsia="ru-RU"/>
        </w:rPr>
        <w:t xml:space="preserve"> ст</w:t>
      </w:r>
      <w:r w:rsidR="002650E9">
        <w:rPr>
          <w:rFonts w:ascii="Times New Roman" w:eastAsia="Arial Unicode MS" w:hAnsi="Times New Roman" w:cs="Times New Roman"/>
          <w:sz w:val="28"/>
          <w:szCs w:val="28"/>
          <w:lang w:eastAsia="ru-RU"/>
        </w:rPr>
        <w:t xml:space="preserve">атьи </w:t>
      </w:r>
      <w:r w:rsidRPr="00321E50">
        <w:rPr>
          <w:rFonts w:ascii="Times New Roman" w:eastAsia="Arial Unicode MS" w:hAnsi="Times New Roman" w:cs="Times New Roman"/>
          <w:sz w:val="28"/>
          <w:szCs w:val="28"/>
          <w:lang w:eastAsia="ru-RU"/>
        </w:rPr>
        <w:t xml:space="preserve">70 Федерального закона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«Об исполнительном производстве» банк или кредитная организация, осуществляющие обслуживание счетов должника, исполня</w:t>
      </w:r>
      <w:r w:rsidR="002650E9">
        <w:rPr>
          <w:rFonts w:ascii="Times New Roman" w:eastAsia="Arial Unicode MS" w:hAnsi="Times New Roman" w:cs="Times New Roman"/>
          <w:sz w:val="28"/>
          <w:szCs w:val="28"/>
          <w:lang w:eastAsia="ru-RU"/>
        </w:rPr>
        <w:t>ю</w:t>
      </w:r>
      <w:r w:rsidRPr="00321E50">
        <w:rPr>
          <w:rFonts w:ascii="Times New Roman" w:eastAsia="Arial Unicode MS" w:hAnsi="Times New Roman" w:cs="Times New Roman"/>
          <w:sz w:val="28"/>
          <w:szCs w:val="28"/>
          <w:lang w:eastAsia="ru-RU"/>
        </w:rPr>
        <w:t xml:space="preserve">т </w:t>
      </w:r>
      <w:r w:rsidRPr="00321E50">
        <w:rPr>
          <w:rFonts w:ascii="Times New Roman" w:eastAsia="Arial Unicode MS" w:hAnsi="Times New Roman" w:cs="Times New Roman"/>
          <w:sz w:val="28"/>
          <w:szCs w:val="28"/>
          <w:lang w:eastAsia="ru-RU"/>
        </w:rPr>
        <w:lastRenderedPageBreak/>
        <w:t xml:space="preserve">содержащиеся в исполнительном документе требования о взыскании денежных средств с учетом требований, предусмотренных  статьями 99 и 101 указанного Закона. Установление источника поступлений на счета должника </w:t>
      </w:r>
      <w:r w:rsidR="002650E9">
        <w:rPr>
          <w:rFonts w:ascii="Times New Roman" w:eastAsia="Arial Unicode MS" w:hAnsi="Times New Roman" w:cs="Times New Roman"/>
          <w:sz w:val="28"/>
          <w:szCs w:val="28"/>
          <w:lang w:eastAsia="ru-RU"/>
        </w:rPr>
        <w:t>З</w:t>
      </w:r>
      <w:r w:rsidRPr="00321E50">
        <w:rPr>
          <w:rFonts w:ascii="Times New Roman" w:eastAsia="Arial Unicode MS" w:hAnsi="Times New Roman" w:cs="Times New Roman"/>
          <w:sz w:val="28"/>
          <w:szCs w:val="28"/>
          <w:lang w:eastAsia="ru-RU"/>
        </w:rPr>
        <w:t>аконом не предусмотрено, банк или кредитная организация производят взыскание с соблюдением ограничений, установленных действующим законодательством.</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Перечень видов выплат, на которые не может быть обращено взыскание, предусмотрен частью 1 статьи 101 Федерального закона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«Об исполнительном производстве». Социальные пенсии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по инвалидности, назначаемые детям-инвалидам, в этот перечень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не входят.</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соответствии с действующим законодательством пенсия, если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ее получателем являются несовершеннолетние, зачисляется на счет одного из родителей в кредитной организации либо доставляется посредством организации почтовой связи и также вручается </w:t>
      </w:r>
      <w:r w:rsidR="002650E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его родителю.</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 свою очередь, наличие у родителей долговых обязательств может привести к обращению взыскания на имеющиеся на его счетах денежные средства.</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Вместе с тем частью 1 статьи 37 Гражданского кодекса Р</w:t>
      </w:r>
      <w:r w:rsidR="002650E9">
        <w:rPr>
          <w:rFonts w:ascii="Times New Roman" w:eastAsia="Arial Unicode MS" w:hAnsi="Times New Roman" w:cs="Times New Roman"/>
          <w:sz w:val="28"/>
          <w:szCs w:val="28"/>
          <w:lang w:eastAsia="ru-RU"/>
        </w:rPr>
        <w:t xml:space="preserve">оссийской </w:t>
      </w:r>
      <w:r w:rsidRPr="00321E50">
        <w:rPr>
          <w:rFonts w:ascii="Times New Roman" w:eastAsia="Arial Unicode MS" w:hAnsi="Times New Roman" w:cs="Times New Roman"/>
          <w:sz w:val="28"/>
          <w:szCs w:val="28"/>
          <w:lang w:eastAsia="ru-RU"/>
        </w:rPr>
        <w:t>Ф</w:t>
      </w:r>
      <w:r w:rsidR="002650E9">
        <w:rPr>
          <w:rFonts w:ascii="Times New Roman" w:eastAsia="Arial Unicode MS" w:hAnsi="Times New Roman" w:cs="Times New Roman"/>
          <w:sz w:val="28"/>
          <w:szCs w:val="28"/>
          <w:lang w:eastAsia="ru-RU"/>
        </w:rPr>
        <w:t>едерации</w:t>
      </w:r>
      <w:r w:rsidRPr="00321E50">
        <w:rPr>
          <w:rFonts w:ascii="Times New Roman" w:eastAsia="Arial Unicode MS" w:hAnsi="Times New Roman" w:cs="Times New Roman"/>
          <w:sz w:val="28"/>
          <w:szCs w:val="28"/>
          <w:lang w:eastAsia="ru-RU"/>
        </w:rPr>
        <w:t xml:space="preserve"> предусматривается право родителей ребенка открыть отдельный номинальный счет для зачисления сумм алиментов, пенсий, пособий и иных выплачиваемых на содержание несовершеннолетнего средств.</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Для открытия номинального счета необходимо обратиться </w:t>
      </w:r>
      <w:r w:rsidR="00C61A8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банковскую организацию.</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В соответствии с ч</w:t>
      </w:r>
      <w:r w:rsidR="00C61A89">
        <w:rPr>
          <w:rFonts w:ascii="Times New Roman" w:eastAsia="Arial Unicode MS" w:hAnsi="Times New Roman" w:cs="Times New Roman"/>
          <w:sz w:val="28"/>
          <w:szCs w:val="28"/>
          <w:lang w:eastAsia="ru-RU"/>
        </w:rPr>
        <w:t xml:space="preserve">астью </w:t>
      </w:r>
      <w:r w:rsidRPr="00321E50">
        <w:rPr>
          <w:rFonts w:ascii="Times New Roman" w:eastAsia="Arial Unicode MS" w:hAnsi="Times New Roman" w:cs="Times New Roman"/>
          <w:sz w:val="28"/>
          <w:szCs w:val="28"/>
          <w:lang w:eastAsia="ru-RU"/>
        </w:rPr>
        <w:t>2 ст</w:t>
      </w:r>
      <w:r w:rsidR="00C61A89">
        <w:rPr>
          <w:rFonts w:ascii="Times New Roman" w:eastAsia="Arial Unicode MS" w:hAnsi="Times New Roman" w:cs="Times New Roman"/>
          <w:sz w:val="28"/>
          <w:szCs w:val="28"/>
          <w:lang w:eastAsia="ru-RU"/>
        </w:rPr>
        <w:t xml:space="preserve">атьи </w:t>
      </w:r>
      <w:r w:rsidRPr="00321E50">
        <w:rPr>
          <w:rFonts w:ascii="Times New Roman" w:eastAsia="Arial Unicode MS" w:hAnsi="Times New Roman" w:cs="Times New Roman"/>
          <w:sz w:val="28"/>
          <w:szCs w:val="28"/>
          <w:lang w:eastAsia="ru-RU"/>
        </w:rPr>
        <w:t xml:space="preserve">72.1 Федерального закона </w:t>
      </w:r>
      <w:r w:rsidR="00C61A8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«Об исполнительном производстве» не допускается обращение взыскания по долгам должника на денежные средства, находящиеся </w:t>
      </w:r>
      <w:r w:rsidR="00426D29">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номинальном счете, владельцем которого он является.</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Таким образом, соблюдение требований гражданского законодательства родителями несовершеннолетних позволит избежать возможного нарушения прав ребенка, выраженных в списании денежных средств со счета должника - родителя несовершеннолетнего, банком в целях погашения задолженности по исполнительному производству. Уполномоченным соответствующие рекомендации </w:t>
      </w:r>
      <w:r w:rsidR="001F4C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об организации разъяснительной работы направлены в ОСФР по КБР </w:t>
      </w:r>
      <w:r w:rsidR="001F4C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и УФССП по КБР.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Вопросы социальной защиты семьи и детей находятся </w:t>
      </w:r>
      <w:r w:rsidR="001F4C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на постоянном контроле Уполномоченного.</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 xml:space="preserve">В соответствии с Федеральным законом от 21 ноября 2022 г. №435-ФЗ «О внесении изменений в Федеральный закон </w:t>
      </w:r>
      <w:r w:rsidR="001F4C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«О государственных пособиях гражданам, имеющим детей» с 1 января 2023 г</w:t>
      </w:r>
      <w:r w:rsidR="001F4CC7">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введено ежемесячное пособие в связи с рождением </w:t>
      </w:r>
      <w:r w:rsidR="001F4C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воспитанием ребенка (единое пособие), которое объединило действовавшие до 1 января 2023 г</w:t>
      </w:r>
      <w:r w:rsidR="001F4CC7">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меры поддержки от периода беременности женщины до достижения ребенком 17 лет.</w:t>
      </w:r>
      <w:proofErr w:type="gramEnd"/>
    </w:p>
    <w:p w:rsidR="002A775A" w:rsidRDefault="00321E50" w:rsidP="002A775A">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Полномочия по осуществлению указанных выплат переданы Фонду пенсионного и социального страхования Российской Федерации.</w:t>
      </w:r>
    </w:p>
    <w:p w:rsidR="002A775A" w:rsidRPr="00321E50" w:rsidRDefault="002A775A" w:rsidP="002A775A">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2A775A">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Социальные выплаты из федерального бюджета семьям с детьми </w:t>
      </w:r>
      <w:r>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и беременным женщинам в 2023 году отражены в таблице.</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
    <w:p w:rsidR="00321E50" w:rsidRPr="00321E50" w:rsidRDefault="00321E50" w:rsidP="00321E50">
      <w:pPr>
        <w:suppressAutoHyphens w:val="0"/>
        <w:spacing w:after="0" w:line="240" w:lineRule="auto"/>
        <w:jc w:val="center"/>
        <w:rPr>
          <w:rFonts w:ascii="Times New Roman" w:eastAsia="Arial Unicode MS" w:hAnsi="Times New Roman" w:cs="Times New Roman"/>
          <w:sz w:val="28"/>
          <w:szCs w:val="28"/>
          <w:lang w:eastAsia="ru-RU"/>
        </w:rPr>
      </w:pPr>
      <w:r w:rsidRPr="00321E50">
        <w:rPr>
          <w:rFonts w:ascii="Times New Roman" w:hAnsi="Times New Roman" w:cs="Times New Roman"/>
          <w:b/>
          <w:sz w:val="32"/>
          <w:szCs w:val="32"/>
        </w:rPr>
        <w:lastRenderedPageBreak/>
        <w:t>Социальные выплаты из федерального бюджета в 2023 году</w:t>
      </w:r>
      <w:r w:rsidRPr="00321E50">
        <w:rPr>
          <w:rFonts w:ascii="Times New Roman" w:eastAsia="Arial Unicode MS" w:hAnsi="Times New Roman" w:cs="Times New Roman"/>
          <w:noProof/>
          <w:sz w:val="28"/>
          <w:szCs w:val="28"/>
          <w:lang w:eastAsia="ru-RU"/>
        </w:rPr>
        <w:drawing>
          <wp:inline distT="0" distB="0" distL="0" distR="0" wp14:anchorId="4DD3EDC6" wp14:editId="5655B22D">
            <wp:extent cx="5744210" cy="7202170"/>
            <wp:effectExtent l="0" t="0" r="889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210" cy="7202170"/>
                    </a:xfrm>
                    <a:prstGeom prst="rect">
                      <a:avLst/>
                    </a:prstGeom>
                    <a:noFill/>
                  </pic:spPr>
                </pic:pic>
              </a:graphicData>
            </a:graphic>
          </wp:inline>
        </w:drawing>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
    <w:p w:rsidR="002A775A" w:rsidRPr="00321E50" w:rsidRDefault="002A775A" w:rsidP="002A775A">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рамках Соглашения о сотрудничестве с ОСФР по КБР Уполномоченным еженедельно получается и анализируется информация </w:t>
      </w:r>
      <w:r w:rsidRPr="00321E50">
        <w:rPr>
          <w:rFonts w:ascii="Times New Roman" w:eastAsia="Arial Unicode MS" w:hAnsi="Times New Roman" w:cs="Times New Roman"/>
          <w:sz w:val="28"/>
          <w:szCs w:val="28"/>
          <w:lang w:eastAsia="ru-RU"/>
        </w:rPr>
        <w:lastRenderedPageBreak/>
        <w:t xml:space="preserve">о численности получателей и расходах на осуществление ежемесячного пособия в связи с рождением и воспитанием ребенка, беременным женщинам.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Одним из ключевых мер поддержки семей с детьми является материнский (семейный) капитал, который ежегодно индексируется </w:t>
      </w:r>
      <w:r w:rsidR="00F9376B">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 учетом инфляции.</w:t>
      </w:r>
    </w:p>
    <w:p w:rsidR="00321E50" w:rsidRPr="00C96F13" w:rsidRDefault="00321E50" w:rsidP="00321E50">
      <w:pPr>
        <w:suppressAutoHyphens w:val="0"/>
        <w:spacing w:after="0" w:line="240" w:lineRule="auto"/>
        <w:jc w:val="center"/>
        <w:rPr>
          <w:rFonts w:ascii="Times New Roman" w:hAnsi="Times New Roman" w:cs="Times New Roman"/>
          <w:b/>
          <w:sz w:val="28"/>
          <w:szCs w:val="28"/>
        </w:rPr>
      </w:pPr>
      <w:r w:rsidRPr="00C96F13">
        <w:rPr>
          <w:rFonts w:ascii="Times New Roman" w:hAnsi="Times New Roman" w:cs="Times New Roman"/>
          <w:b/>
          <w:sz w:val="28"/>
          <w:szCs w:val="28"/>
        </w:rPr>
        <w:t>Информация использования материнского (семейного) капитала в 2023 году (количество, сумма в тыс. руб.)</w:t>
      </w:r>
    </w:p>
    <w:p w:rsidR="00321E50" w:rsidRPr="00321E50" w:rsidRDefault="00321E50" w:rsidP="00321E50">
      <w:pPr>
        <w:suppressAutoHyphens w:val="0"/>
      </w:pPr>
      <w:r w:rsidRPr="00321E50">
        <w:rPr>
          <w:noProof/>
          <w:lang w:eastAsia="ru-RU"/>
        </w:rPr>
        <mc:AlternateContent>
          <mc:Choice Requires="wpg">
            <w:drawing>
              <wp:anchor distT="0" distB="0" distL="114300" distR="114300" simplePos="0" relativeHeight="251722752" behindDoc="0" locked="0" layoutInCell="1" allowOverlap="1" wp14:anchorId="45588156" wp14:editId="6F66937C">
                <wp:simplePos x="0" y="0"/>
                <wp:positionH relativeFrom="column">
                  <wp:posOffset>300990</wp:posOffset>
                </wp:positionH>
                <wp:positionV relativeFrom="paragraph">
                  <wp:posOffset>142875</wp:posOffset>
                </wp:positionV>
                <wp:extent cx="5527675" cy="552450"/>
                <wp:effectExtent l="57150" t="38100" r="111125" b="114300"/>
                <wp:wrapNone/>
                <wp:docPr id="45" name="Группа 45"/>
                <wp:cNvGraphicFramePr/>
                <a:graphic xmlns:a="http://schemas.openxmlformats.org/drawingml/2006/main">
                  <a:graphicData uri="http://schemas.microsoft.com/office/word/2010/wordprocessingGroup">
                    <wpg:wgp>
                      <wpg:cNvGrpSpPr/>
                      <wpg:grpSpPr>
                        <a:xfrm>
                          <a:off x="0" y="0"/>
                          <a:ext cx="5527675" cy="552450"/>
                          <a:chOff x="0" y="0"/>
                          <a:chExt cx="5527675" cy="552450"/>
                        </a:xfrm>
                      </wpg:grpSpPr>
                      <wps:wsp>
                        <wps:cNvPr id="46" name="Скругленный прямоугольник 46"/>
                        <wps:cNvSpPr/>
                        <wps:spPr>
                          <a:xfrm>
                            <a:off x="0" y="0"/>
                            <a:ext cx="3366770"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Количество выделенных сертификатов            на материнский (семейный) капитал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3476625" y="0"/>
                            <a:ext cx="974725"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3 971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4552950" y="0"/>
                            <a:ext cx="974725"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4 948 152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5" o:spid="_x0000_s1077" style="position:absolute;margin-left:23.7pt;margin-top:11.25pt;width:435.25pt;height:43.5pt;z-index:251722752" coordsize="5527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">
                <v:roundrect id="Скругленный прямоугольник 46" o:spid="_x0000_s1078" style="position:absolute;width:3366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fc8UA&#10;AADbAAAADwAAAGRycy9kb3ducmV2LnhtbESPT2vCQBTE74V+h+UVvNWNVkKJbsQWSj1ZGnvJ7ZF9&#10;+YPZtzG7NYmf3i0UPA4z8xtmsx1NKy7Uu8aygsU8AkFcWN1wpeDn+PH8CsJ5ZI2tZVIwkYNt+viw&#10;wUTbgb/pkvlKBAi7BBXU3neJlK6oyaCb2444eKXtDfog+0rqHocAN61cRlEsDTYcFmrs6L2m4pT9&#10;GgV7Pbyds0OZX+35M15+NVN+fZmUmj2NuzUIT6O/h//be61gFcP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Z9z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Количество выделенных сертификатов            на материнский (семейный) капитал</w:t>
                        </w:r>
                      </w:p>
                    </w:txbxContent>
                  </v:textbox>
                </v:roundrect>
                <v:roundrect id="Скругленный прямоугольник 47" o:spid="_x0000_s1079" style="position:absolute;left:34766;width:974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OsIA&#10;AADbAAAADwAAAGRycy9kb3ducmV2LnhtbESP0YrCMBRE3xf8h3AF39ZUkV2tRhFBVxAWq37Atbm2&#10;1eamNLHWvzfCwj4OM3OGmS1aU4qGaldYVjDoRyCIU6sLzhScjuvPMQjnkTWWlknBkxws5p2PGcba&#10;Pjih5uAzESDsYlSQe1/FUro0J4Oubyvi4F1sbdAHWWdS1/gIcFPKYRR9SYMFh4UcK1rllN4Od6Og&#10;Sta/P3vjbo3dJul1R+Y8cRulet12OQXhqfX/4b/2Vi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4c6wgAAANsAAAAPAAAAAAAAAAAAAAAAAJgCAABkcnMvZG93&#10;bnJldi54bWxQSwUGAAAAAAQABAD1AAAAhwM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3 971</w:t>
                        </w:r>
                      </w:p>
                    </w:txbxContent>
                  </v:textbox>
                </v:roundrect>
                <v:roundrect id="Скругленный прямоугольник 48" o:spid="_x0000_s1080" style="position:absolute;left:45529;width:974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SMEA&#10;AADbAAAADwAAAGRycy9kb3ducmV2LnhtbERP3WqDMBS+L/Qdwinsro0tY7TOKKXgVhiM2vYBzsyZ&#10;Os2JmEzd2y8Xg11+fP9JNptOjDS4xrKC7SYCQVxa3XCl4H7L13sQziNr7CyTgh9ykKXLRYKxthMX&#10;NF59JUIIuxgV1N73sZSurMmg29ieOHCfdjDoAxwqqQecQrjp5C6KnqTBhkNDjT2dairb67dR0Bf5&#10;++vFuHa056L8eiPzcXAvSj2s5uMzCE+z/xf/uc9awWMYG76EH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EE0jBAAAA2wAAAA8AAAAAAAAAAAAAAAAAmAIAAGRycy9kb3du&#10;cmV2LnhtbFBLBQYAAAAABAAEAPUAAACGAw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4 948 152</w:t>
                        </w:r>
                      </w:p>
                    </w:txbxContent>
                  </v:textbox>
                </v:roundrect>
              </v:group>
            </w:pict>
          </mc:Fallback>
        </mc:AlternateContent>
      </w:r>
    </w:p>
    <w:p w:rsidR="00321E50" w:rsidRPr="00321E50" w:rsidRDefault="00321E50" w:rsidP="00321E50">
      <w:pPr>
        <w:suppressAutoHyphens w:val="0"/>
      </w:pPr>
    </w:p>
    <w:p w:rsidR="006548FA" w:rsidRDefault="006548FA" w:rsidP="00321E50">
      <w:pPr>
        <w:suppressAutoHyphens w:val="0"/>
      </w:pPr>
    </w:p>
    <w:p w:rsidR="00321E50" w:rsidRDefault="00321E50" w:rsidP="00321E50">
      <w:pPr>
        <w:suppressAutoHyphens w:val="0"/>
      </w:pPr>
      <w:r w:rsidRPr="00321E50">
        <w:rPr>
          <w:noProof/>
          <w:lang w:eastAsia="ru-RU"/>
        </w:rPr>
        <mc:AlternateContent>
          <mc:Choice Requires="wpg">
            <w:drawing>
              <wp:anchor distT="0" distB="0" distL="114300" distR="114300" simplePos="0" relativeHeight="251728896" behindDoc="0" locked="0" layoutInCell="1" allowOverlap="1" wp14:anchorId="4D34F4AE" wp14:editId="039BA1FD">
                <wp:simplePos x="0" y="0"/>
                <wp:positionH relativeFrom="column">
                  <wp:posOffset>33020</wp:posOffset>
                </wp:positionH>
                <wp:positionV relativeFrom="paragraph">
                  <wp:posOffset>287655</wp:posOffset>
                </wp:positionV>
                <wp:extent cx="264795" cy="5048885"/>
                <wp:effectExtent l="0" t="0" r="59055" b="113665"/>
                <wp:wrapNone/>
                <wp:docPr id="50" name="Группа 50"/>
                <wp:cNvGraphicFramePr/>
                <a:graphic xmlns:a="http://schemas.openxmlformats.org/drawingml/2006/main">
                  <a:graphicData uri="http://schemas.microsoft.com/office/word/2010/wordprocessingGroup">
                    <wpg:wgp>
                      <wpg:cNvGrpSpPr/>
                      <wpg:grpSpPr>
                        <a:xfrm>
                          <a:off x="0" y="0"/>
                          <a:ext cx="264795" cy="5048885"/>
                          <a:chOff x="0" y="0"/>
                          <a:chExt cx="265126" cy="5049078"/>
                        </a:xfrm>
                      </wpg:grpSpPr>
                      <wps:wsp>
                        <wps:cNvPr id="51" name="Прямая соединительная линия 51"/>
                        <wps:cNvCnPr/>
                        <wps:spPr>
                          <a:xfrm>
                            <a:off x="7951" y="0"/>
                            <a:ext cx="257175" cy="0"/>
                          </a:xfrm>
                          <a:prstGeom prst="line">
                            <a:avLst/>
                          </a:prstGeom>
                          <a:noFill/>
                          <a:ln w="9525" cap="flat" cmpd="sng" algn="ctr">
                            <a:solidFill>
                              <a:sysClr val="windowText" lastClr="000000">
                                <a:shade val="95000"/>
                                <a:satMod val="105000"/>
                              </a:sysClr>
                            </a:solidFill>
                            <a:prstDash val="solid"/>
                          </a:ln>
                          <a:effectLst/>
                        </wps:spPr>
                        <wps:bodyPr/>
                      </wps:wsp>
                      <wps:wsp>
                        <wps:cNvPr id="52" name="Прямая соединительная линия 52"/>
                        <wps:cNvCnPr/>
                        <wps:spPr>
                          <a:xfrm>
                            <a:off x="0" y="0"/>
                            <a:ext cx="0" cy="5040299"/>
                          </a:xfrm>
                          <a:prstGeom prst="line">
                            <a:avLst/>
                          </a:prstGeom>
                          <a:noFill/>
                          <a:ln w="9525" cap="flat" cmpd="sng" algn="ctr">
                            <a:solidFill>
                              <a:sysClr val="windowText" lastClr="000000">
                                <a:shade val="95000"/>
                                <a:satMod val="105000"/>
                              </a:sysClr>
                            </a:solidFill>
                            <a:prstDash val="solid"/>
                          </a:ln>
                          <a:effectLst/>
                        </wps:spPr>
                        <wps:bodyPr/>
                      </wps:wsp>
                      <wps:wsp>
                        <wps:cNvPr id="73" name="Прямая со стрелкой 73"/>
                        <wps:cNvCnPr/>
                        <wps:spPr>
                          <a:xfrm>
                            <a:off x="7951" y="1041621"/>
                            <a:ext cx="238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3" name="Прямая со стрелкой 83"/>
                        <wps:cNvCnPr/>
                        <wps:spPr>
                          <a:xfrm>
                            <a:off x="0" y="2353586"/>
                            <a:ext cx="238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8" name="Прямая со стрелкой 88"/>
                        <wps:cNvCnPr/>
                        <wps:spPr>
                          <a:xfrm>
                            <a:off x="0" y="3633746"/>
                            <a:ext cx="238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3" name="Прямая со стрелкой 93"/>
                        <wps:cNvCnPr/>
                        <wps:spPr>
                          <a:xfrm>
                            <a:off x="7951" y="5049078"/>
                            <a:ext cx="238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Группа 50" o:spid="_x0000_s1026" style="position:absolute;margin-left:2.6pt;margin-top:22.65pt;width:20.85pt;height:397.55pt;z-index:251728896" coordsize="2651,5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">
                <v:line id="Прямая соединительная линия 51" o:spid="_x0000_s1027" style="position:absolute;visibility:visible;mso-wrap-style:square" from="79,0" to="2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Прямая соединительная линия 52" o:spid="_x0000_s1028" style="position:absolute;visibility:visible;mso-wrap-style:square" from="0,0" to="0,5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type id="_x0000_t32" coordsize="21600,21600" o:spt="32" o:oned="t" path="m,l21600,21600e" filled="f">
                  <v:path arrowok="t" fillok="f" o:connecttype="none"/>
                  <o:lock v:ext="edit" shapetype="t"/>
                </v:shapetype>
                <v:shape id="Прямая со стрелкой 73" o:spid="_x0000_s1029" type="#_x0000_t32" style="position:absolute;left:79;top:10416;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v:shape>
                <v:shape id="Прямая со стрелкой 83" o:spid="_x0000_s1030" type="#_x0000_t32" style="position:absolute;top:23535;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Прямая со стрелкой 88" o:spid="_x0000_s1031" type="#_x0000_t32" style="position:absolute;top:36337;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0iMEAAADbAAAADwAAAGRycy9kb3ducmV2LnhtbERPz2vCMBS+C/sfwhvsIpq2wymdsYzC&#10;puBpbrDro3ltis1LabK2++/NYeDx4/u9L2bbiZEG3zpWkK4TEMSV0y03Cr6/3lc7ED4ga+wck4I/&#10;8lAcHhZ7zLWb+JPGS2hEDGGfowITQp9L6StDFv3a9cSRq91gMUQ4NFIPOMVw28ksSV6kxZZjg8Ge&#10;SkPV9fJrFdSZpnR5/THH7Qbr8vycjWP3odTT4/z2CiLQHO7if/dJK9jFsfFL/AHy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E3SIwQAAANsAAAAPAAAAAAAAAAAAAAAA&#10;AKECAABkcnMvZG93bnJldi54bWxQSwUGAAAAAAQABAD5AAAAjwMAAAAA&#10;">
                  <v:stroke endarrow="open"/>
                </v:shape>
                <v:shape id="Прямая со стрелкой 93" o:spid="_x0000_s1032" type="#_x0000_t32" style="position:absolute;left:79;top:5049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wJMMAAADbAAAADwAAAGRycy9kb3ducmV2LnhtbESPQWvCQBSE74L/YXkFL1I3RrRt6ioi&#10;qIWeqoVeH9mXbDD7NmTXGP+9KxQ8DjPzDbNc97YWHbW+cqxgOklAEOdOV1wq+D3tXt9B+ICssXZM&#10;Cm7kYb0aDpaYaXflH+qOoRQRwj5DBSaEJpPS54Ys+olriKNXuNZiiLItpW7xGuG2lmmSLKTFiuOC&#10;wYa2hvLz8WIVFKmm6fj8Zw5vcyy237O06+q9UqOXfvMJIlAfnuH/9pdW8DG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cCTDAAAA2wAAAA8AAAAAAAAAAAAA&#10;AAAAoQIAAGRycy9kb3ducmV2LnhtbFBLBQYAAAAABAAEAPkAAACRAwAAAAA=&#10;">
                  <v:stroke endarrow="open"/>
                </v:shape>
              </v:group>
            </w:pict>
          </mc:Fallback>
        </mc:AlternateContent>
      </w:r>
      <w:r w:rsidRPr="00321E50">
        <w:rPr>
          <w:noProof/>
          <w:lang w:eastAsia="ru-RU"/>
        </w:rPr>
        <mc:AlternateContent>
          <mc:Choice Requires="wpg">
            <w:drawing>
              <wp:anchor distT="0" distB="0" distL="114300" distR="114300" simplePos="0" relativeHeight="251723776" behindDoc="0" locked="0" layoutInCell="1" allowOverlap="1" wp14:anchorId="694FE277" wp14:editId="38AFD728">
                <wp:simplePos x="0" y="0"/>
                <wp:positionH relativeFrom="column">
                  <wp:posOffset>300990</wp:posOffset>
                </wp:positionH>
                <wp:positionV relativeFrom="paragraph">
                  <wp:posOffset>12065</wp:posOffset>
                </wp:positionV>
                <wp:extent cx="5527675" cy="552450"/>
                <wp:effectExtent l="57150" t="38100" r="111125" b="114300"/>
                <wp:wrapNone/>
                <wp:docPr id="633" name="Группа 633"/>
                <wp:cNvGraphicFramePr/>
                <a:graphic xmlns:a="http://schemas.openxmlformats.org/drawingml/2006/main">
                  <a:graphicData uri="http://schemas.microsoft.com/office/word/2010/wordprocessingGroup">
                    <wpg:wgp>
                      <wpg:cNvGrpSpPr/>
                      <wpg:grpSpPr>
                        <a:xfrm>
                          <a:off x="0" y="0"/>
                          <a:ext cx="5527675" cy="552450"/>
                          <a:chOff x="0" y="0"/>
                          <a:chExt cx="5527675" cy="552450"/>
                        </a:xfrm>
                      </wpg:grpSpPr>
                      <wps:wsp>
                        <wps:cNvPr id="634" name="Скругленный прямоугольник 634"/>
                        <wps:cNvSpPr/>
                        <wps:spPr>
                          <a:xfrm>
                            <a:off x="0" y="0"/>
                            <a:ext cx="3366770"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Сведения о </w:t>
                              </w:r>
                              <w:proofErr w:type="gramStart"/>
                              <w:r>
                                <w:rPr>
                                  <w:rFonts w:ascii="Times New Roman" w:hAnsi="Times New Roman" w:cs="Times New Roman"/>
                                  <w:i/>
                                  <w:sz w:val="24"/>
                                  <w:szCs w:val="24"/>
                                </w:rPr>
                                <w:t>распорядившихся</w:t>
                              </w:r>
                              <w:proofErr w:type="gramEnd"/>
                              <w:r>
                                <w:rPr>
                                  <w:rFonts w:ascii="Times New Roman" w:hAnsi="Times New Roman" w:cs="Times New Roman"/>
                                  <w:i/>
                                  <w:sz w:val="24"/>
                                  <w:szCs w:val="24"/>
                                </w:rPr>
                                <w:t xml:space="preserve"> средствами материнского (семейного) капитала: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Скругленный прямоугольник 635"/>
                        <wps:cNvSpPr/>
                        <wps:spPr>
                          <a:xfrm>
                            <a:off x="3476625" y="0"/>
                            <a:ext cx="974725"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5 305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Скругленный прямоугольник 636"/>
                        <wps:cNvSpPr/>
                        <wps:spPr>
                          <a:xfrm>
                            <a:off x="4552950" y="0"/>
                            <a:ext cx="974725" cy="552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2 474 076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33" o:spid="_x0000_s1081" style="position:absolute;margin-left:23.7pt;margin-top:.95pt;width:435.25pt;height:43.5pt;z-index:251723776" coordsize="5527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">
                <v:roundrect id="Скругленный прямоугольник 634" o:spid="_x0000_s1082" style="position:absolute;width:3366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Cr8UA&#10;AADcAAAADwAAAGRycy9kb3ducmV2LnhtbESPQWvCQBSE74L/YXmF3nRTLUFSV1FB6qnF2Etuj+wz&#10;CWbfxuzWJP76bkHwOMzMN8xy3Zta3Kh1lWUFb9MIBHFudcWFgp/TfrIA4TyyxtoyKRjIwXo1Hi0x&#10;0bbjI91SX4gAYZeggtL7JpHS5SUZdFPbEAfvbFuDPsi2kLrFLsBNLWdRFEuDFYeFEhvalZRf0l+j&#10;4KC77TX9Omd3e/2MZ9/VkN3ng1KvL/3mA4Sn3j/Dj/ZBK4jn7/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gKvxQAAANw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Сведения о </w:t>
                        </w:r>
                        <w:proofErr w:type="gramStart"/>
                        <w:r>
                          <w:rPr>
                            <w:rFonts w:ascii="Times New Roman" w:hAnsi="Times New Roman" w:cs="Times New Roman"/>
                            <w:i/>
                            <w:sz w:val="24"/>
                            <w:szCs w:val="24"/>
                          </w:rPr>
                          <w:t>распорядившихся</w:t>
                        </w:r>
                        <w:proofErr w:type="gramEnd"/>
                        <w:r>
                          <w:rPr>
                            <w:rFonts w:ascii="Times New Roman" w:hAnsi="Times New Roman" w:cs="Times New Roman"/>
                            <w:i/>
                            <w:sz w:val="24"/>
                            <w:szCs w:val="24"/>
                          </w:rPr>
                          <w:t xml:space="preserve"> средствами материнского (семейного) капитала:</w:t>
                        </w:r>
                      </w:p>
                    </w:txbxContent>
                  </v:textbox>
                </v:roundrect>
                <v:roundrect id="Скругленный прямоугольник 635" o:spid="_x0000_s1083" style="position:absolute;left:34766;width:974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3sUA&#10;AADcAAAADwAAAGRycy9kb3ducmV2LnhtbESP0WrCQBRE3wv+w3IF3+rGSkONrkEE20ChNOoHXLPX&#10;JCZ7N2S3Mf37bqHQx2FmzjCbdDStGKh3tWUFi3kEgriwuuZSwfl0eHwB4TyyxtYyKfgmB+l28rDB&#10;RNs75zQcfSkChF2CCirvu0RKV1Rk0M1tRxy8q+0N+iD7Uuoe7wFuWvkURbE0WHNYqLCjfUVFc/wy&#10;Crr88PH2aVwz2Cwvbu9kLiv3qtRsOu7WIDyN/j/81860gnj5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KDexQAAANwAAAAPAAAAAAAAAAAAAAAAAJgCAABkcnMv&#10;ZG93bnJldi54bWxQSwUGAAAAAAQABAD1AAAAigM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5 305</w:t>
                        </w:r>
                      </w:p>
                    </w:txbxContent>
                  </v:textbox>
                </v:roundrect>
                <v:roundrect id="Скругленный прямоугольник 636" o:spid="_x0000_s1084" style="position:absolute;left:45529;width:974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qcQA&#10;AADcAAAADwAAAGRycy9kb3ducmV2LnhtbESP0WrCQBRE3wv+w3KFvjUbWwg1dRURUgWhNLEfcJu9&#10;TaLZuyG7JvHvu4WCj8PMnGFWm8m0YqDeNZYVLKIYBHFpdcOVgq9T9vQKwnlkja1lUnAjB5v17GGF&#10;qbYj5zQUvhIBwi5FBbX3XSqlK2sy6CLbEQfvx/YGfZB9JXWPY4CbVj7HcSINNhwWauxoV1N5Ka5G&#10;QZdnH/tP4y6DPeTl+Ujme+nelXqcT9s3EJ4mfw//tw9aQfKS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PqnEAAAA3AAAAA8AAAAAAAAAAAAAAAAAmAIAAGRycy9k&#10;b3ducmV2LnhtbFBLBQYAAAAABAAEAPUAAACJAw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2 474 076</w:t>
                        </w:r>
                      </w:p>
                    </w:txbxContent>
                  </v:textbox>
                </v:roundrect>
              </v:group>
            </w:pict>
          </mc:Fallback>
        </mc:AlternateContent>
      </w:r>
    </w:p>
    <w:p w:rsidR="006548FA" w:rsidRPr="00321E50" w:rsidRDefault="006548FA" w:rsidP="00321E50">
      <w:pPr>
        <w:suppressAutoHyphens w:val="0"/>
      </w:pPr>
    </w:p>
    <w:p w:rsidR="00321E50" w:rsidRPr="00321E50" w:rsidRDefault="006548FA" w:rsidP="00321E50">
      <w:pPr>
        <w:suppressAutoHyphens w:val="0"/>
      </w:pPr>
      <w:r w:rsidRPr="00321E50">
        <w:rPr>
          <w:noProof/>
          <w:lang w:eastAsia="ru-RU"/>
        </w:rPr>
        <mc:AlternateContent>
          <mc:Choice Requires="wpg">
            <w:drawing>
              <wp:anchor distT="0" distB="0" distL="114300" distR="114300" simplePos="0" relativeHeight="251724800" behindDoc="0" locked="0" layoutInCell="1" allowOverlap="1" wp14:anchorId="4CDDF0E6" wp14:editId="796F7973">
                <wp:simplePos x="0" y="0"/>
                <wp:positionH relativeFrom="column">
                  <wp:posOffset>297904</wp:posOffset>
                </wp:positionH>
                <wp:positionV relativeFrom="paragraph">
                  <wp:posOffset>48403</wp:posOffset>
                </wp:positionV>
                <wp:extent cx="5527675" cy="927279"/>
                <wp:effectExtent l="57150" t="38100" r="111125" b="120650"/>
                <wp:wrapNone/>
                <wp:docPr id="624" name="Группа 624"/>
                <wp:cNvGraphicFramePr/>
                <a:graphic xmlns:a="http://schemas.openxmlformats.org/drawingml/2006/main">
                  <a:graphicData uri="http://schemas.microsoft.com/office/word/2010/wordprocessingGroup">
                    <wpg:wgp>
                      <wpg:cNvGrpSpPr/>
                      <wpg:grpSpPr>
                        <a:xfrm>
                          <a:off x="0" y="0"/>
                          <a:ext cx="5527675" cy="927279"/>
                          <a:chOff x="0" y="0"/>
                          <a:chExt cx="5527675" cy="927279"/>
                        </a:xfrm>
                      </wpg:grpSpPr>
                      <wps:wsp>
                        <wps:cNvPr id="626" name="Скругленный прямоугольник 626"/>
                        <wps:cNvSpPr/>
                        <wps:spPr>
                          <a:xfrm>
                            <a:off x="0" y="0"/>
                            <a:ext cx="3366770" cy="927279"/>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321E50">
                              <w:pPr>
                                <w:spacing w:after="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 распоряжении средствами </w:t>
                              </w:r>
                              <w:r w:rsidR="006548FA">
                                <w:rPr>
                                  <w:rFonts w:ascii="Times New Roman" w:hAnsi="Times New Roman" w:cs="Times New Roman"/>
                                  <w:i/>
                                  <w:sz w:val="24"/>
                                  <w:szCs w:val="24"/>
                                </w:rPr>
                                <w:t>мат.</w:t>
                              </w:r>
                              <w:r>
                                <w:rPr>
                                  <w:rFonts w:ascii="Times New Roman" w:hAnsi="Times New Roman" w:cs="Times New Roman"/>
                                  <w:i/>
                                  <w:sz w:val="24"/>
                                  <w:szCs w:val="24"/>
                                </w:rPr>
                                <w:t xml:space="preserve"> </w:t>
                              </w:r>
                              <w:r w:rsidR="006548FA">
                                <w:rPr>
                                  <w:rFonts w:ascii="Times New Roman" w:hAnsi="Times New Roman" w:cs="Times New Roman"/>
                                  <w:i/>
                                  <w:sz w:val="24"/>
                                  <w:szCs w:val="24"/>
                                </w:rPr>
                                <w:t>к</w:t>
                              </w:r>
                              <w:r>
                                <w:rPr>
                                  <w:rFonts w:ascii="Times New Roman" w:hAnsi="Times New Roman" w:cs="Times New Roman"/>
                                  <w:i/>
                                  <w:sz w:val="24"/>
                                  <w:szCs w:val="24"/>
                                </w:rPr>
                                <w:t>ап</w:t>
                              </w:r>
                              <w:proofErr w:type="gramStart"/>
                              <w:r w:rsidR="006548FA">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000D664B">
                                <w:rPr>
                                  <w:rFonts w:ascii="Times New Roman" w:hAnsi="Times New Roman" w:cs="Times New Roman"/>
                                  <w:i/>
                                  <w:sz w:val="24"/>
                                  <w:szCs w:val="24"/>
                                </w:rPr>
                                <w:t xml:space="preserve">           </w:t>
                              </w:r>
                              <w:proofErr w:type="gramStart"/>
                              <w:r>
                                <w:rPr>
                                  <w:rFonts w:ascii="Times New Roman" w:hAnsi="Times New Roman" w:cs="Times New Roman"/>
                                  <w:i/>
                                  <w:sz w:val="24"/>
                                  <w:szCs w:val="24"/>
                                </w:rPr>
                                <w:t>в</w:t>
                              </w:r>
                              <w:proofErr w:type="gramEnd"/>
                              <w:r>
                                <w:rPr>
                                  <w:rFonts w:ascii="Times New Roman" w:hAnsi="Times New Roman" w:cs="Times New Roman"/>
                                  <w:i/>
                                  <w:sz w:val="24"/>
                                  <w:szCs w:val="24"/>
                                </w:rPr>
                                <w:t xml:space="preserve"> случае их </w:t>
                              </w:r>
                              <w:proofErr w:type="spellStart"/>
                              <w:r>
                                <w:rPr>
                                  <w:rFonts w:ascii="Times New Roman" w:hAnsi="Times New Roman" w:cs="Times New Roman"/>
                                  <w:i/>
                                  <w:sz w:val="24"/>
                                  <w:szCs w:val="24"/>
                                </w:rPr>
                                <w:t>направ</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w:t>
                              </w:r>
                              <w:r w:rsidR="000D664B">
                                <w:rPr>
                                  <w:rFonts w:ascii="Times New Roman" w:hAnsi="Times New Roman" w:cs="Times New Roman"/>
                                  <w:i/>
                                  <w:sz w:val="24"/>
                                  <w:szCs w:val="24"/>
                                </w:rPr>
                                <w:t xml:space="preserve">на </w:t>
                              </w:r>
                              <w:r>
                                <w:rPr>
                                  <w:rFonts w:ascii="Times New Roman" w:hAnsi="Times New Roman" w:cs="Times New Roman"/>
                                  <w:i/>
                                  <w:sz w:val="24"/>
                                  <w:szCs w:val="24"/>
                                </w:rPr>
                                <w:t xml:space="preserve">уплату </w:t>
                              </w:r>
                              <w:proofErr w:type="spellStart"/>
                              <w:r>
                                <w:rPr>
                                  <w:rFonts w:ascii="Times New Roman" w:hAnsi="Times New Roman" w:cs="Times New Roman"/>
                                  <w:i/>
                                  <w:sz w:val="24"/>
                                  <w:szCs w:val="24"/>
                                </w:rPr>
                                <w:t>первон</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взноса и (или) </w:t>
                              </w:r>
                              <w:proofErr w:type="spellStart"/>
                              <w:r>
                                <w:rPr>
                                  <w:rFonts w:ascii="Times New Roman" w:hAnsi="Times New Roman" w:cs="Times New Roman"/>
                                  <w:i/>
                                  <w:sz w:val="24"/>
                                  <w:szCs w:val="24"/>
                                </w:rPr>
                                <w:t>погаш</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6548FA">
                                <w:rPr>
                                  <w:rFonts w:ascii="Times New Roman" w:hAnsi="Times New Roman" w:cs="Times New Roman"/>
                                  <w:i/>
                                  <w:sz w:val="24"/>
                                  <w:szCs w:val="24"/>
                                </w:rPr>
                                <w:t>о</w:t>
                              </w:r>
                              <w:r>
                                <w:rPr>
                                  <w:rFonts w:ascii="Times New Roman" w:hAnsi="Times New Roman" w:cs="Times New Roman"/>
                                  <w:i/>
                                  <w:sz w:val="24"/>
                                  <w:szCs w:val="24"/>
                                </w:rPr>
                                <w:t>сн</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долга и уплаты проц</w:t>
                              </w:r>
                              <w:r w:rsidR="006548FA">
                                <w:rPr>
                                  <w:rFonts w:ascii="Times New Roman" w:hAnsi="Times New Roman" w:cs="Times New Roman"/>
                                  <w:i/>
                                  <w:sz w:val="24"/>
                                  <w:szCs w:val="24"/>
                                </w:rPr>
                                <w:t>.</w:t>
                              </w:r>
                              <w:r>
                                <w:rPr>
                                  <w:rFonts w:ascii="Times New Roman" w:hAnsi="Times New Roman" w:cs="Times New Roman"/>
                                  <w:i/>
                                  <w:sz w:val="24"/>
                                  <w:szCs w:val="24"/>
                                </w:rPr>
                                <w:t xml:space="preserve">  </w:t>
                              </w:r>
                              <w:r w:rsidR="006548FA">
                                <w:rPr>
                                  <w:rFonts w:ascii="Times New Roman" w:hAnsi="Times New Roman" w:cs="Times New Roman"/>
                                  <w:i/>
                                  <w:sz w:val="24"/>
                                  <w:szCs w:val="24"/>
                                </w:rPr>
                                <w:t>по креди</w:t>
                              </w:r>
                              <w:r>
                                <w:rPr>
                                  <w:rFonts w:ascii="Times New Roman" w:hAnsi="Times New Roman" w:cs="Times New Roman"/>
                                  <w:i/>
                                  <w:sz w:val="24"/>
                                  <w:szCs w:val="24"/>
                                </w:rPr>
                                <w:t>там и займам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Скругленный прямоугольник 627"/>
                        <wps:cNvSpPr/>
                        <wps:spPr>
                          <a:xfrm>
                            <a:off x="3476625" y="1"/>
                            <a:ext cx="974725" cy="926772"/>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2 701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Скругленный прямоугольник 628"/>
                        <wps:cNvSpPr/>
                        <wps:spPr>
                          <a:xfrm>
                            <a:off x="4552950" y="0"/>
                            <a:ext cx="974725" cy="926973"/>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1 678 114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624" o:spid="_x0000_s1085" style="position:absolute;margin-left:23.45pt;margin-top:3.8pt;width:435.25pt;height:73pt;z-index:251724800;mso-height-relative:margin" coordsize="55276,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">
                <v:roundrect id="Скругленный прямоугольник 626" o:spid="_x0000_s1086" style="position:absolute;width:33667;height:92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vnsUA&#10;AADcAAAADwAAAGRycy9kb3ducmV2LnhtbESPT2vCQBTE7wW/w/IEb3XTCKGkbsQKUk+Wxl68PbIv&#10;fzD7Nma3JvHTu4VCj8PM/IZZb0bTihv1rrGs4GUZgSAurG64UvB92j+/gnAeWWNrmRRM5GCTzZ7W&#10;mGo78Bfdcl+JAGGXooLa+y6V0hU1GXRL2xEHr7S9QR9kX0nd4xDgppVxFCXSYMNhocaOdjUVl/zH&#10;KDjo4f2aH8vz3V4/kvizmc731aTUYj5u30B4Gv1/+K990AqSOIHfM+EI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a+exQAAANw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321E50">
                        <w:pPr>
                          <w:spacing w:after="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 распоряжении средствами </w:t>
                        </w:r>
                        <w:r w:rsidR="006548FA">
                          <w:rPr>
                            <w:rFonts w:ascii="Times New Roman" w:hAnsi="Times New Roman" w:cs="Times New Roman"/>
                            <w:i/>
                            <w:sz w:val="24"/>
                            <w:szCs w:val="24"/>
                          </w:rPr>
                          <w:t>мат.</w:t>
                        </w:r>
                        <w:r>
                          <w:rPr>
                            <w:rFonts w:ascii="Times New Roman" w:hAnsi="Times New Roman" w:cs="Times New Roman"/>
                            <w:i/>
                            <w:sz w:val="24"/>
                            <w:szCs w:val="24"/>
                          </w:rPr>
                          <w:t xml:space="preserve"> </w:t>
                        </w:r>
                        <w:r w:rsidR="006548FA">
                          <w:rPr>
                            <w:rFonts w:ascii="Times New Roman" w:hAnsi="Times New Roman" w:cs="Times New Roman"/>
                            <w:i/>
                            <w:sz w:val="24"/>
                            <w:szCs w:val="24"/>
                          </w:rPr>
                          <w:t>к</w:t>
                        </w:r>
                        <w:r>
                          <w:rPr>
                            <w:rFonts w:ascii="Times New Roman" w:hAnsi="Times New Roman" w:cs="Times New Roman"/>
                            <w:i/>
                            <w:sz w:val="24"/>
                            <w:szCs w:val="24"/>
                          </w:rPr>
                          <w:t>ап</w:t>
                        </w:r>
                        <w:proofErr w:type="gramStart"/>
                        <w:r w:rsidR="006548FA">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sidR="000D664B">
                          <w:rPr>
                            <w:rFonts w:ascii="Times New Roman" w:hAnsi="Times New Roman" w:cs="Times New Roman"/>
                            <w:i/>
                            <w:sz w:val="24"/>
                            <w:szCs w:val="24"/>
                          </w:rPr>
                          <w:t xml:space="preserve">           </w:t>
                        </w:r>
                        <w:proofErr w:type="gramStart"/>
                        <w:r>
                          <w:rPr>
                            <w:rFonts w:ascii="Times New Roman" w:hAnsi="Times New Roman" w:cs="Times New Roman"/>
                            <w:i/>
                            <w:sz w:val="24"/>
                            <w:szCs w:val="24"/>
                          </w:rPr>
                          <w:t>в</w:t>
                        </w:r>
                        <w:proofErr w:type="gramEnd"/>
                        <w:r>
                          <w:rPr>
                            <w:rFonts w:ascii="Times New Roman" w:hAnsi="Times New Roman" w:cs="Times New Roman"/>
                            <w:i/>
                            <w:sz w:val="24"/>
                            <w:szCs w:val="24"/>
                          </w:rPr>
                          <w:t xml:space="preserve"> случае их </w:t>
                        </w:r>
                        <w:proofErr w:type="spellStart"/>
                        <w:r>
                          <w:rPr>
                            <w:rFonts w:ascii="Times New Roman" w:hAnsi="Times New Roman" w:cs="Times New Roman"/>
                            <w:i/>
                            <w:sz w:val="24"/>
                            <w:szCs w:val="24"/>
                          </w:rPr>
                          <w:t>направ</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w:t>
                        </w:r>
                        <w:r w:rsidR="000D664B">
                          <w:rPr>
                            <w:rFonts w:ascii="Times New Roman" w:hAnsi="Times New Roman" w:cs="Times New Roman"/>
                            <w:i/>
                            <w:sz w:val="24"/>
                            <w:szCs w:val="24"/>
                          </w:rPr>
                          <w:t xml:space="preserve">на </w:t>
                        </w:r>
                        <w:r>
                          <w:rPr>
                            <w:rFonts w:ascii="Times New Roman" w:hAnsi="Times New Roman" w:cs="Times New Roman"/>
                            <w:i/>
                            <w:sz w:val="24"/>
                            <w:szCs w:val="24"/>
                          </w:rPr>
                          <w:t xml:space="preserve">уплату </w:t>
                        </w:r>
                        <w:proofErr w:type="spellStart"/>
                        <w:r>
                          <w:rPr>
                            <w:rFonts w:ascii="Times New Roman" w:hAnsi="Times New Roman" w:cs="Times New Roman"/>
                            <w:i/>
                            <w:sz w:val="24"/>
                            <w:szCs w:val="24"/>
                          </w:rPr>
                          <w:t>первон</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взноса и (или) </w:t>
                        </w:r>
                        <w:proofErr w:type="spellStart"/>
                        <w:r>
                          <w:rPr>
                            <w:rFonts w:ascii="Times New Roman" w:hAnsi="Times New Roman" w:cs="Times New Roman"/>
                            <w:i/>
                            <w:sz w:val="24"/>
                            <w:szCs w:val="24"/>
                          </w:rPr>
                          <w:t>погаш</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6548FA">
                          <w:rPr>
                            <w:rFonts w:ascii="Times New Roman" w:hAnsi="Times New Roman" w:cs="Times New Roman"/>
                            <w:i/>
                            <w:sz w:val="24"/>
                            <w:szCs w:val="24"/>
                          </w:rPr>
                          <w:t>о</w:t>
                        </w:r>
                        <w:r>
                          <w:rPr>
                            <w:rFonts w:ascii="Times New Roman" w:hAnsi="Times New Roman" w:cs="Times New Roman"/>
                            <w:i/>
                            <w:sz w:val="24"/>
                            <w:szCs w:val="24"/>
                          </w:rPr>
                          <w:t>сн</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долга и уплаты проц</w:t>
                        </w:r>
                        <w:r w:rsidR="006548FA">
                          <w:rPr>
                            <w:rFonts w:ascii="Times New Roman" w:hAnsi="Times New Roman" w:cs="Times New Roman"/>
                            <w:i/>
                            <w:sz w:val="24"/>
                            <w:szCs w:val="24"/>
                          </w:rPr>
                          <w:t>.</w:t>
                        </w:r>
                        <w:r>
                          <w:rPr>
                            <w:rFonts w:ascii="Times New Roman" w:hAnsi="Times New Roman" w:cs="Times New Roman"/>
                            <w:i/>
                            <w:sz w:val="24"/>
                            <w:szCs w:val="24"/>
                          </w:rPr>
                          <w:t xml:space="preserve">  </w:t>
                        </w:r>
                        <w:r w:rsidR="006548FA">
                          <w:rPr>
                            <w:rFonts w:ascii="Times New Roman" w:hAnsi="Times New Roman" w:cs="Times New Roman"/>
                            <w:i/>
                            <w:sz w:val="24"/>
                            <w:szCs w:val="24"/>
                          </w:rPr>
                          <w:t>по креди</w:t>
                        </w:r>
                        <w:r>
                          <w:rPr>
                            <w:rFonts w:ascii="Times New Roman" w:hAnsi="Times New Roman" w:cs="Times New Roman"/>
                            <w:i/>
                            <w:sz w:val="24"/>
                            <w:szCs w:val="24"/>
                          </w:rPr>
                          <w:t>там и займам</w:t>
                        </w:r>
                      </w:p>
                    </w:txbxContent>
                  </v:textbox>
                </v:roundrect>
                <v:roundrect id="Скругленный прямоугольник 627" o:spid="_x0000_s1087" style="position:absolute;left:34766;width:9747;height:9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N78MA&#10;AADcAAAADwAAAGRycy9kb3ducmV2LnhtbESP3YrCMBSE7xd8h3AE79ZUL3S3GkUEf0CQrfoAx+bY&#10;VpuT0sRa394Iwl4OM/MNM523phQN1a6wrGDQj0AQp1YXnCk4HVffPyCcR9ZYWiYFT3Iwn3W+phhr&#10;++CEmoPPRICwi1FB7n0VS+nSnAy6vq2Ig3extUEfZJ1JXeMjwE0ph1E0kgYLDgs5VrTMKb0d7kZB&#10;laz2mz/jbo3dJul1R+b869ZK9brtYgLCU+v/w5/2VisYDcf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N78MAAADcAAAADwAAAAAAAAAAAAAAAACYAgAAZHJzL2Rv&#10;d25yZXYueG1sUEsFBgAAAAAEAAQA9QAAAIgD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2 701</w:t>
                        </w:r>
                      </w:p>
                    </w:txbxContent>
                  </v:textbox>
                </v:roundrect>
                <v:roundrect id="Скругленный прямоугольник 628" o:spid="_x0000_s1088" style="position:absolute;left:45529;width:9747;height:9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ZncEA&#10;AADcAAAADwAAAGRycy9kb3ducmV2LnhtbERPzWrCQBC+F3yHZQRvzUYPwcasIoJWEKRRH2DMjkk0&#10;Oxuy2yR9++6h0OPH959tRtOInjpXW1Ywj2IQxIXVNZcKbtf9+xKE88gaG8uk4IccbNaTtwxTbQfO&#10;qb/4UoQQdikqqLxvUyldUZFBF9mWOHAP2xn0AXal1B0OIdw0chHHiTRYc2iosKVdRcXr8m0UtPn+&#10;/Pll3Ku3x7x4nsjcP9xBqdl03K5AeBr9v/jPfdQKkkVYG86E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gmZ3BAAAA3AAAAA8AAAAAAAAAAAAAAAAAmAIAAGRycy9kb3du&#10;cmV2LnhtbFBLBQYAAAAABAAEAPUAAACGAw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1 678 114</w:t>
                        </w:r>
                      </w:p>
                    </w:txbxContent>
                  </v:textbox>
                </v:roundrect>
              </v:group>
            </w:pict>
          </mc:Fallback>
        </mc:AlternateContent>
      </w:r>
    </w:p>
    <w:p w:rsidR="00321E50" w:rsidRPr="00321E50" w:rsidRDefault="00321E50" w:rsidP="00321E50">
      <w:pPr>
        <w:suppressAutoHyphens w:val="0"/>
      </w:pPr>
    </w:p>
    <w:p w:rsidR="00321E50" w:rsidRPr="00321E50" w:rsidRDefault="00321E50" w:rsidP="00321E50">
      <w:pPr>
        <w:suppressAutoHyphens w:val="0"/>
      </w:pPr>
    </w:p>
    <w:p w:rsidR="00321E50" w:rsidRPr="00321E50" w:rsidRDefault="006548FA" w:rsidP="00321E50">
      <w:pPr>
        <w:suppressAutoHyphens w:val="0"/>
      </w:pPr>
      <w:r w:rsidRPr="00321E50">
        <w:rPr>
          <w:noProof/>
          <w:lang w:eastAsia="ru-RU"/>
        </w:rPr>
        <mc:AlternateContent>
          <mc:Choice Requires="wpg">
            <w:drawing>
              <wp:anchor distT="0" distB="0" distL="114300" distR="114300" simplePos="0" relativeHeight="251725824" behindDoc="0" locked="0" layoutInCell="1" allowOverlap="1" wp14:anchorId="44931F12" wp14:editId="5B1BDDC3">
                <wp:simplePos x="0" y="0"/>
                <wp:positionH relativeFrom="column">
                  <wp:posOffset>259268</wp:posOffset>
                </wp:positionH>
                <wp:positionV relativeFrom="paragraph">
                  <wp:posOffset>186976</wp:posOffset>
                </wp:positionV>
                <wp:extent cx="5565869" cy="914400"/>
                <wp:effectExtent l="57150" t="38100" r="111125" b="114300"/>
                <wp:wrapNone/>
                <wp:docPr id="637" name="Группа 637"/>
                <wp:cNvGraphicFramePr/>
                <a:graphic xmlns:a="http://schemas.openxmlformats.org/drawingml/2006/main">
                  <a:graphicData uri="http://schemas.microsoft.com/office/word/2010/wordprocessingGroup">
                    <wpg:wgp>
                      <wpg:cNvGrpSpPr/>
                      <wpg:grpSpPr>
                        <a:xfrm>
                          <a:off x="0" y="0"/>
                          <a:ext cx="5565869" cy="914400"/>
                          <a:chOff x="-32628" y="-321972"/>
                          <a:chExt cx="5566112" cy="914418"/>
                        </a:xfrm>
                      </wpg:grpSpPr>
                      <wps:wsp>
                        <wps:cNvPr id="638" name="Скругленный прямоугольник 638"/>
                        <wps:cNvSpPr/>
                        <wps:spPr>
                          <a:xfrm>
                            <a:off x="-32628" y="-321972"/>
                            <a:ext cx="3366770" cy="914418"/>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321E50">
                              <w:pPr>
                                <w:spacing w:after="240"/>
                                <w:jc w:val="center"/>
                                <w:rPr>
                                  <w:rFonts w:ascii="Times New Roman" w:hAnsi="Times New Roman" w:cs="Times New Roman"/>
                                  <w:i/>
                                  <w:sz w:val="24"/>
                                  <w:szCs w:val="24"/>
                                </w:rPr>
                              </w:pPr>
                              <w:r>
                                <w:rPr>
                                  <w:rFonts w:ascii="Times New Roman" w:hAnsi="Times New Roman" w:cs="Times New Roman"/>
                                  <w:i/>
                                  <w:sz w:val="24"/>
                                  <w:szCs w:val="24"/>
                                </w:rPr>
                                <w:t>о распоряжении средствами (частью средств) мат</w:t>
                              </w:r>
                              <w:r w:rsidR="006548FA">
                                <w:rPr>
                                  <w:rFonts w:ascii="Times New Roman" w:hAnsi="Times New Roman" w:cs="Times New Roman"/>
                                  <w:i/>
                                  <w:sz w:val="24"/>
                                  <w:szCs w:val="24"/>
                                </w:rPr>
                                <w:t>.</w:t>
                              </w:r>
                              <w:r>
                                <w:rPr>
                                  <w:rFonts w:ascii="Times New Roman" w:hAnsi="Times New Roman" w:cs="Times New Roman"/>
                                  <w:i/>
                                  <w:sz w:val="24"/>
                                  <w:szCs w:val="24"/>
                                </w:rPr>
                                <w:t xml:space="preserve"> кап</w:t>
                              </w:r>
                              <w:proofErr w:type="gramStart"/>
                              <w:r w:rsidR="006548FA">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н</w:t>
                              </w:r>
                              <w:proofErr w:type="gramEnd"/>
                              <w:r>
                                <w:rPr>
                                  <w:rFonts w:ascii="Times New Roman" w:hAnsi="Times New Roman" w:cs="Times New Roman"/>
                                  <w:i/>
                                  <w:sz w:val="24"/>
                                  <w:szCs w:val="24"/>
                                </w:rPr>
                                <w:t>а улучшение жил</w:t>
                              </w:r>
                              <w:r w:rsidR="006548FA">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6548FA">
                                <w:rPr>
                                  <w:rFonts w:ascii="Times New Roman" w:hAnsi="Times New Roman" w:cs="Times New Roman"/>
                                  <w:i/>
                                  <w:sz w:val="24"/>
                                  <w:szCs w:val="24"/>
                                </w:rPr>
                                <w:t>у</w:t>
                              </w:r>
                              <w:r>
                                <w:rPr>
                                  <w:rFonts w:ascii="Times New Roman" w:hAnsi="Times New Roman" w:cs="Times New Roman"/>
                                  <w:i/>
                                  <w:sz w:val="24"/>
                                  <w:szCs w:val="24"/>
                                </w:rPr>
                                <w:t>сл</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без привлечения кредитных средств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Скругленный прямоугольник 639"/>
                        <wps:cNvSpPr/>
                        <wps:spPr>
                          <a:xfrm>
                            <a:off x="3482491" y="-321971"/>
                            <a:ext cx="974725" cy="913882"/>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кругленный прямоугольник 32"/>
                        <wps:cNvSpPr/>
                        <wps:spPr>
                          <a:xfrm>
                            <a:off x="4558759" y="-321972"/>
                            <a:ext cx="974725" cy="913347"/>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673 887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37" o:spid="_x0000_s1089" style="position:absolute;margin-left:20.4pt;margin-top:14.7pt;width:438.25pt;height:1in;z-index:251725824;mso-width-relative:margin;mso-height-relative:margin" coordorigin="-326,-3219" coordsize="5566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">
                <v:roundrect id="Скругленный прямоугольник 638" o:spid="_x0000_s1090" style="position:absolute;left:-326;top:-3219;width:33667;height:9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IqsMA&#10;AADcAAAADwAAAGRycy9kb3ducmV2LnhtbERPy2rCQBTdF/yH4QrdNRMVQokZpQrSrFoa3bi7ZK5J&#10;aOZOzEzz8Os7i0KXh/PO9pNpxUC9aywrWEUxCOLS6oYrBZfz6eUVhPPIGlvLpGAmB/vd4inDVNuR&#10;v2gofCVCCLsUFdTed6mUrqzJoItsRxy4m+0N+gD7SuoexxBuWrmO40QabDg01NjRsabyu/gxCnI9&#10;Hu7Fx+36sPf3ZP3ZzNfHZlbqeTm9bUF4mvy/+M+dawXJJq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IqsMAAADc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321E50">
                        <w:pPr>
                          <w:spacing w:after="240"/>
                          <w:jc w:val="center"/>
                          <w:rPr>
                            <w:rFonts w:ascii="Times New Roman" w:hAnsi="Times New Roman" w:cs="Times New Roman"/>
                            <w:i/>
                            <w:sz w:val="24"/>
                            <w:szCs w:val="24"/>
                          </w:rPr>
                        </w:pPr>
                        <w:r>
                          <w:rPr>
                            <w:rFonts w:ascii="Times New Roman" w:hAnsi="Times New Roman" w:cs="Times New Roman"/>
                            <w:i/>
                            <w:sz w:val="24"/>
                            <w:szCs w:val="24"/>
                          </w:rPr>
                          <w:t>о распоряжении средствами (частью средств) мат</w:t>
                        </w:r>
                        <w:r w:rsidR="006548FA">
                          <w:rPr>
                            <w:rFonts w:ascii="Times New Roman" w:hAnsi="Times New Roman" w:cs="Times New Roman"/>
                            <w:i/>
                            <w:sz w:val="24"/>
                            <w:szCs w:val="24"/>
                          </w:rPr>
                          <w:t>.</w:t>
                        </w:r>
                        <w:r>
                          <w:rPr>
                            <w:rFonts w:ascii="Times New Roman" w:hAnsi="Times New Roman" w:cs="Times New Roman"/>
                            <w:i/>
                            <w:sz w:val="24"/>
                            <w:szCs w:val="24"/>
                          </w:rPr>
                          <w:t xml:space="preserve"> кап</w:t>
                        </w:r>
                        <w:proofErr w:type="gramStart"/>
                        <w:r w:rsidR="006548FA">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н</w:t>
                        </w:r>
                        <w:proofErr w:type="gramEnd"/>
                        <w:r>
                          <w:rPr>
                            <w:rFonts w:ascii="Times New Roman" w:hAnsi="Times New Roman" w:cs="Times New Roman"/>
                            <w:i/>
                            <w:sz w:val="24"/>
                            <w:szCs w:val="24"/>
                          </w:rPr>
                          <w:t>а улучшение жил</w:t>
                        </w:r>
                        <w:r w:rsidR="006548FA">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6548FA">
                          <w:rPr>
                            <w:rFonts w:ascii="Times New Roman" w:hAnsi="Times New Roman" w:cs="Times New Roman"/>
                            <w:i/>
                            <w:sz w:val="24"/>
                            <w:szCs w:val="24"/>
                          </w:rPr>
                          <w:t>у</w:t>
                        </w:r>
                        <w:r>
                          <w:rPr>
                            <w:rFonts w:ascii="Times New Roman" w:hAnsi="Times New Roman" w:cs="Times New Roman"/>
                            <w:i/>
                            <w:sz w:val="24"/>
                            <w:szCs w:val="24"/>
                          </w:rPr>
                          <w:t>сл</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без привлечения кредитных средств</w:t>
                        </w:r>
                      </w:p>
                    </w:txbxContent>
                  </v:textbox>
                </v:roundrect>
                <v:roundrect id="Скругленный прямоугольник 639" o:spid="_x0000_s1091" style="position:absolute;left:34824;top:-3219;width:9748;height:91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q28QA&#10;AADcAAAADwAAAGRycy9kb3ducmV2LnhtbESP0WrCQBRE3wv+w3IF35qNClKjqxQhVhBKk/YDbrPX&#10;JDV7N2S3Sfz7riD0cZiZM8x2P5pG9NS52rKCeRSDIC6srrlU8PWZPr+AcB5ZY2OZFNzIwX43edpi&#10;ou3AGfW5L0WAsEtQQeV9m0jpiooMusi2xMG72M6gD7Irpe5wCHDTyEUcr6TBmsNChS0dKiqu+a9R&#10;0Gbp+9uHcdfenrLi50zme+2OSs2m4+sGhKfR/4cf7ZNWsFqu4X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1qtvEAAAA3AAAAA8AAAAAAAAAAAAAAAAAmAIAAGRycy9k&#10;b3ducmV2LnhtbFBLBQYAAAAABAAEAPUAAACJAw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1 205</w:t>
                        </w:r>
                      </w:p>
                    </w:txbxContent>
                  </v:textbox>
                </v:roundrect>
                <v:roundrect id="Скругленный прямоугольник 32" o:spid="_x0000_s1092" style="position:absolute;left:45587;top:-3219;width:9747;height:91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X38IA&#10;AADbAAAADwAAAGRycy9kb3ducmV2LnhtbESP3YrCMBSE7xd8h3AE79ZUBdFqFBH8AWGx6gMcm2Nb&#10;bU5KE2t9+83CgpfDzHzDzJetKUVDtSssKxj0IxDEqdUFZwou5833BITzyBpLy6TgTQ6Wi87XHGNt&#10;X5xQc/KZCBB2MSrIva9iKV2ak0HXtxVx8G62NuiDrDOpa3wFuCnlMIrG0mDBYSHHitY5pY/T0yio&#10;ks3P7mjco7H7JL0fyFynbqtUr9uuZiA8tf4T/m/vtYLREP6+h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lffwgAAANsAAAAPAAAAAAAAAAAAAAAAAJgCAABkcnMvZG93&#10;bnJldi54bWxQSwUGAAAAAAQABAD1AAAAhwM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673 887</w:t>
                        </w:r>
                      </w:p>
                    </w:txbxContent>
                  </v:textbox>
                </v:roundrect>
              </v:group>
            </w:pict>
          </mc:Fallback>
        </mc:AlternateContent>
      </w:r>
    </w:p>
    <w:p w:rsidR="00321E50" w:rsidRPr="00321E50" w:rsidRDefault="00321E50" w:rsidP="00321E50">
      <w:pPr>
        <w:suppressAutoHyphens w:val="0"/>
      </w:pPr>
    </w:p>
    <w:p w:rsidR="00321E50" w:rsidRPr="00321E50" w:rsidRDefault="00321E50" w:rsidP="00321E50">
      <w:pPr>
        <w:suppressAutoHyphens w:val="0"/>
      </w:pPr>
    </w:p>
    <w:p w:rsidR="00321E50" w:rsidRPr="00321E50" w:rsidRDefault="006548FA" w:rsidP="00321E50">
      <w:pPr>
        <w:suppressAutoHyphens w:val="0"/>
      </w:pPr>
      <w:r w:rsidRPr="00321E50">
        <w:rPr>
          <w:noProof/>
          <w:lang w:eastAsia="ru-RU"/>
        </w:rPr>
        <mc:AlternateContent>
          <mc:Choice Requires="wpg">
            <w:drawing>
              <wp:anchor distT="0" distB="0" distL="114300" distR="114300" simplePos="0" relativeHeight="251726848" behindDoc="0" locked="0" layoutInCell="1" allowOverlap="1" wp14:anchorId="6B263075" wp14:editId="331DE4ED">
                <wp:simplePos x="0" y="0"/>
                <wp:positionH relativeFrom="column">
                  <wp:posOffset>246389</wp:posOffset>
                </wp:positionH>
                <wp:positionV relativeFrom="paragraph">
                  <wp:posOffset>194534</wp:posOffset>
                </wp:positionV>
                <wp:extent cx="5643321" cy="1101492"/>
                <wp:effectExtent l="57150" t="38100" r="109855" b="99060"/>
                <wp:wrapNone/>
                <wp:docPr id="629" name="Группа 629"/>
                <wp:cNvGraphicFramePr/>
                <a:graphic xmlns:a="http://schemas.openxmlformats.org/drawingml/2006/main">
                  <a:graphicData uri="http://schemas.microsoft.com/office/word/2010/wordprocessingGroup">
                    <wpg:wgp>
                      <wpg:cNvGrpSpPr/>
                      <wpg:grpSpPr>
                        <a:xfrm>
                          <a:off x="0" y="0"/>
                          <a:ext cx="5643321" cy="1101492"/>
                          <a:chOff x="-38840" y="-541049"/>
                          <a:chExt cx="5643427" cy="1101771"/>
                        </a:xfrm>
                      </wpg:grpSpPr>
                      <wps:wsp>
                        <wps:cNvPr id="630" name="Скругленный прямоугольник 630"/>
                        <wps:cNvSpPr/>
                        <wps:spPr>
                          <a:xfrm>
                            <a:off x="-38840" y="-489397"/>
                            <a:ext cx="3366770" cy="1050119"/>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6548FA">
                              <w:pPr>
                                <w:spacing w:after="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 распоряжении средствами (частью средств) мат</w:t>
                              </w:r>
                              <w:r w:rsidR="006548FA">
                                <w:rPr>
                                  <w:rFonts w:ascii="Times New Roman" w:hAnsi="Times New Roman" w:cs="Times New Roman"/>
                                  <w:i/>
                                  <w:sz w:val="24"/>
                                  <w:szCs w:val="24"/>
                                </w:rPr>
                                <w:t xml:space="preserve">. </w:t>
                              </w:r>
                              <w:r>
                                <w:rPr>
                                  <w:rFonts w:ascii="Times New Roman" w:hAnsi="Times New Roman" w:cs="Times New Roman"/>
                                  <w:i/>
                                  <w:sz w:val="24"/>
                                  <w:szCs w:val="24"/>
                                </w:rPr>
                                <w:t>кап</w:t>
                              </w:r>
                              <w:r w:rsidR="006548FA">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6548FA">
                                <w:rPr>
                                  <w:rFonts w:ascii="Times New Roman" w:hAnsi="Times New Roman" w:cs="Times New Roman"/>
                                  <w:i/>
                                  <w:sz w:val="24"/>
                                  <w:szCs w:val="24"/>
                                </w:rPr>
                                <w:t>н</w:t>
                              </w:r>
                              <w:r>
                                <w:rPr>
                                  <w:rFonts w:ascii="Times New Roman" w:hAnsi="Times New Roman" w:cs="Times New Roman"/>
                                  <w:i/>
                                  <w:sz w:val="24"/>
                                  <w:szCs w:val="24"/>
                                </w:rPr>
                                <w:t>аправ</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на получение </w:t>
                              </w:r>
                              <w:proofErr w:type="spellStart"/>
                              <w:r>
                                <w:rPr>
                                  <w:rFonts w:ascii="Times New Roman" w:hAnsi="Times New Roman" w:cs="Times New Roman"/>
                                  <w:i/>
                                  <w:sz w:val="24"/>
                                  <w:szCs w:val="24"/>
                                </w:rPr>
                                <w:t>образ</w:t>
                              </w:r>
                              <w:proofErr w:type="gramStart"/>
                              <w:r w:rsidR="006548FA">
                                <w:rPr>
                                  <w:rFonts w:ascii="Times New Roman" w:hAnsi="Times New Roman" w:cs="Times New Roman"/>
                                  <w:i/>
                                  <w:sz w:val="24"/>
                                  <w:szCs w:val="24"/>
                                </w:rPr>
                                <w:t>.</w:t>
                              </w:r>
                              <w:r>
                                <w:rPr>
                                  <w:rFonts w:ascii="Times New Roman" w:hAnsi="Times New Roman" w:cs="Times New Roman"/>
                                  <w:i/>
                                  <w:sz w:val="24"/>
                                  <w:szCs w:val="24"/>
                                </w:rPr>
                                <w:t>р</w:t>
                              </w:r>
                              <w:proofErr w:type="gramEnd"/>
                              <w:r>
                                <w:rPr>
                                  <w:rFonts w:ascii="Times New Roman" w:hAnsi="Times New Roman" w:cs="Times New Roman"/>
                                  <w:i/>
                                  <w:sz w:val="24"/>
                                  <w:szCs w:val="24"/>
                                </w:rPr>
                                <w:t>ебенком</w:t>
                              </w:r>
                              <w:proofErr w:type="spellEnd"/>
                              <w:r>
                                <w:rPr>
                                  <w:rFonts w:ascii="Times New Roman" w:hAnsi="Times New Roman" w:cs="Times New Roman"/>
                                  <w:i/>
                                  <w:sz w:val="24"/>
                                  <w:szCs w:val="24"/>
                                </w:rPr>
                                <w:t xml:space="preserve">  и  иных </w:t>
                              </w:r>
                              <w:proofErr w:type="spellStart"/>
                              <w:r>
                                <w:rPr>
                                  <w:rFonts w:ascii="Times New Roman" w:hAnsi="Times New Roman" w:cs="Times New Roman"/>
                                  <w:i/>
                                  <w:sz w:val="24"/>
                                  <w:szCs w:val="24"/>
                                </w:rPr>
                                <w:t>связ</w:t>
                              </w:r>
                              <w:r w:rsidR="006548FA">
                                <w:rPr>
                                  <w:rFonts w:ascii="Times New Roman" w:hAnsi="Times New Roman" w:cs="Times New Roman"/>
                                  <w:i/>
                                  <w:sz w:val="24"/>
                                  <w:szCs w:val="24"/>
                                </w:rPr>
                                <w:t>.с</w:t>
                              </w:r>
                              <w:proofErr w:type="spellEnd"/>
                              <w:r w:rsidR="006548FA">
                                <w:rPr>
                                  <w:rFonts w:ascii="Times New Roman" w:hAnsi="Times New Roman" w:cs="Times New Roman"/>
                                  <w:i/>
                                  <w:sz w:val="24"/>
                                  <w:szCs w:val="24"/>
                                </w:rPr>
                                <w:t xml:space="preserve"> получ</w:t>
                              </w:r>
                              <w:r>
                                <w:rPr>
                                  <w:rFonts w:ascii="Times New Roman" w:hAnsi="Times New Roman" w:cs="Times New Roman"/>
                                  <w:i/>
                                  <w:sz w:val="24"/>
                                  <w:szCs w:val="24"/>
                                </w:rPr>
                                <w:t xml:space="preserve">ением образования ребенком (детьми)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Скругленный прямоугольник 631"/>
                        <wps:cNvSpPr/>
                        <wps:spPr>
                          <a:xfrm>
                            <a:off x="3489385" y="-489396"/>
                            <a:ext cx="974725" cy="966161"/>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Скругленный прямоугольник 632"/>
                        <wps:cNvSpPr/>
                        <wps:spPr>
                          <a:xfrm>
                            <a:off x="4629862" y="-541049"/>
                            <a:ext cx="974725" cy="10175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27 445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29" o:spid="_x0000_s1093" style="position:absolute;margin-left:19.4pt;margin-top:15.3pt;width:444.35pt;height:86.75pt;z-index:251726848;mso-width-relative:margin;mso-height-relative:margin" coordorigin="-388,-5410" coordsize="56434,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">
                <v:roundrect id="Скругленный прямоугольник 630" o:spid="_x0000_s1094" style="position:absolute;left:-388;top:-4893;width:33667;height:10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ErMMA&#10;AADcAAAADwAAAGRycy9kb3ducmV2LnhtbERPy2rCQBTdF/yH4QrdNRMVQokZpQrSrFoa3bi7ZK5J&#10;aOZOzEzz8Os7i0KXh/PO9pNpxUC9aywrWEUxCOLS6oYrBZfz6eUVhPPIGlvLpGAmB/vd4inDVNuR&#10;v2gofCVCCLsUFdTed6mUrqzJoItsRxy4m+0N+gD7SuoexxBuWrmO40QabDg01NjRsabyu/gxCnI9&#10;Hu7Fx+36sPf3ZP3ZzNfHZlbqeTm9bUF4mvy/+M+dawXJJs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ErMMAAADc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6548FA">
                        <w:pPr>
                          <w:spacing w:after="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 распоряжении средствами (частью средств) мат</w:t>
                        </w:r>
                        <w:r w:rsidR="006548FA">
                          <w:rPr>
                            <w:rFonts w:ascii="Times New Roman" w:hAnsi="Times New Roman" w:cs="Times New Roman"/>
                            <w:i/>
                            <w:sz w:val="24"/>
                            <w:szCs w:val="24"/>
                          </w:rPr>
                          <w:t xml:space="preserve">. </w:t>
                        </w:r>
                        <w:r>
                          <w:rPr>
                            <w:rFonts w:ascii="Times New Roman" w:hAnsi="Times New Roman" w:cs="Times New Roman"/>
                            <w:i/>
                            <w:sz w:val="24"/>
                            <w:szCs w:val="24"/>
                          </w:rPr>
                          <w:t>кап</w:t>
                        </w:r>
                        <w:r w:rsidR="006548FA">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sidR="006548FA">
                          <w:rPr>
                            <w:rFonts w:ascii="Times New Roman" w:hAnsi="Times New Roman" w:cs="Times New Roman"/>
                            <w:i/>
                            <w:sz w:val="24"/>
                            <w:szCs w:val="24"/>
                          </w:rPr>
                          <w:t>н</w:t>
                        </w:r>
                        <w:r>
                          <w:rPr>
                            <w:rFonts w:ascii="Times New Roman" w:hAnsi="Times New Roman" w:cs="Times New Roman"/>
                            <w:i/>
                            <w:sz w:val="24"/>
                            <w:szCs w:val="24"/>
                          </w:rPr>
                          <w:t>аправ</w:t>
                        </w:r>
                        <w:proofErr w:type="spellEnd"/>
                        <w:r w:rsidR="006548FA">
                          <w:rPr>
                            <w:rFonts w:ascii="Times New Roman" w:hAnsi="Times New Roman" w:cs="Times New Roman"/>
                            <w:i/>
                            <w:sz w:val="24"/>
                            <w:szCs w:val="24"/>
                          </w:rPr>
                          <w:t>.</w:t>
                        </w:r>
                        <w:r>
                          <w:rPr>
                            <w:rFonts w:ascii="Times New Roman" w:hAnsi="Times New Roman" w:cs="Times New Roman"/>
                            <w:i/>
                            <w:sz w:val="24"/>
                            <w:szCs w:val="24"/>
                          </w:rPr>
                          <w:t xml:space="preserve"> на получение </w:t>
                        </w:r>
                        <w:proofErr w:type="spellStart"/>
                        <w:r>
                          <w:rPr>
                            <w:rFonts w:ascii="Times New Roman" w:hAnsi="Times New Roman" w:cs="Times New Roman"/>
                            <w:i/>
                            <w:sz w:val="24"/>
                            <w:szCs w:val="24"/>
                          </w:rPr>
                          <w:t>образ</w:t>
                        </w:r>
                        <w:proofErr w:type="gramStart"/>
                        <w:r w:rsidR="006548FA">
                          <w:rPr>
                            <w:rFonts w:ascii="Times New Roman" w:hAnsi="Times New Roman" w:cs="Times New Roman"/>
                            <w:i/>
                            <w:sz w:val="24"/>
                            <w:szCs w:val="24"/>
                          </w:rPr>
                          <w:t>.</w:t>
                        </w:r>
                        <w:r>
                          <w:rPr>
                            <w:rFonts w:ascii="Times New Roman" w:hAnsi="Times New Roman" w:cs="Times New Roman"/>
                            <w:i/>
                            <w:sz w:val="24"/>
                            <w:szCs w:val="24"/>
                          </w:rPr>
                          <w:t>р</w:t>
                        </w:r>
                        <w:proofErr w:type="gramEnd"/>
                        <w:r>
                          <w:rPr>
                            <w:rFonts w:ascii="Times New Roman" w:hAnsi="Times New Roman" w:cs="Times New Roman"/>
                            <w:i/>
                            <w:sz w:val="24"/>
                            <w:szCs w:val="24"/>
                          </w:rPr>
                          <w:t>ебенком</w:t>
                        </w:r>
                        <w:proofErr w:type="spellEnd"/>
                        <w:r>
                          <w:rPr>
                            <w:rFonts w:ascii="Times New Roman" w:hAnsi="Times New Roman" w:cs="Times New Roman"/>
                            <w:i/>
                            <w:sz w:val="24"/>
                            <w:szCs w:val="24"/>
                          </w:rPr>
                          <w:t xml:space="preserve">  и  иных </w:t>
                        </w:r>
                        <w:proofErr w:type="spellStart"/>
                        <w:r>
                          <w:rPr>
                            <w:rFonts w:ascii="Times New Roman" w:hAnsi="Times New Roman" w:cs="Times New Roman"/>
                            <w:i/>
                            <w:sz w:val="24"/>
                            <w:szCs w:val="24"/>
                          </w:rPr>
                          <w:t>связ</w:t>
                        </w:r>
                        <w:r w:rsidR="006548FA">
                          <w:rPr>
                            <w:rFonts w:ascii="Times New Roman" w:hAnsi="Times New Roman" w:cs="Times New Roman"/>
                            <w:i/>
                            <w:sz w:val="24"/>
                            <w:szCs w:val="24"/>
                          </w:rPr>
                          <w:t>.с</w:t>
                        </w:r>
                        <w:proofErr w:type="spellEnd"/>
                        <w:r w:rsidR="006548FA">
                          <w:rPr>
                            <w:rFonts w:ascii="Times New Roman" w:hAnsi="Times New Roman" w:cs="Times New Roman"/>
                            <w:i/>
                            <w:sz w:val="24"/>
                            <w:szCs w:val="24"/>
                          </w:rPr>
                          <w:t xml:space="preserve"> получ</w:t>
                        </w:r>
                        <w:r>
                          <w:rPr>
                            <w:rFonts w:ascii="Times New Roman" w:hAnsi="Times New Roman" w:cs="Times New Roman"/>
                            <w:i/>
                            <w:sz w:val="24"/>
                            <w:szCs w:val="24"/>
                          </w:rPr>
                          <w:t xml:space="preserve">ением образования ребенком (детьми) </w:t>
                        </w:r>
                      </w:p>
                    </w:txbxContent>
                  </v:textbox>
                </v:roundrect>
                <v:roundrect id="Скругленный прямоугольник 631" o:spid="_x0000_s1095" style="position:absolute;left:34893;top:-4893;width:9748;height:9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m3cMA&#10;AADcAAAADwAAAGRycy9kb3ducmV2LnhtbESP0YrCMBRE3wX/IVxh3zR1F0SrUURwFRbEVj/g2lzb&#10;anNTmli7f28WFnwcZuYMs1h1phItNa60rGA8ikAQZ1aXnCs4n7bDKQjnkTVWlknBLzlYLfu9Bcba&#10;PjmhNvW5CBB2MSoovK9jKV1WkEE3sjVx8K62MeiDbHKpG3wGuKnkZxRNpMGSw0KBNW0Kyu7pwyio&#10;k+1hdzTu3tp9kt1+yFxm7lupj0G3noPw1Pl3+L+91womX2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m3cMAAADcAAAADwAAAAAAAAAAAAAAAACYAgAAZHJzL2Rv&#10;d25yZXYueG1sUEsFBgAAAAAEAAQA9QAAAIgD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340</w:t>
                        </w:r>
                      </w:p>
                    </w:txbxContent>
                  </v:textbox>
                </v:roundrect>
                <v:roundrect id="Скругленный прямоугольник 632" o:spid="_x0000_s1096" style="position:absolute;left:46298;top:-5410;width:9747;height:101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4qsMA&#10;AADcAAAADwAAAGRycy9kb3ducmV2LnhtbESP3YrCMBSE7xd8h3AE79ZUBdFqFBH8AWGx6gMcm2Nb&#10;bU5KE2t9+83CgpfDzHzDzJetKUVDtSssKxj0IxDEqdUFZwou5833BITzyBpLy6TgTQ6Wi87XHGNt&#10;X5xQc/KZCBB2MSrIva9iKV2ak0HXtxVx8G62NuiDrDOpa3wFuCnlMIrG0mDBYSHHitY5pY/T0yio&#10;ks3P7mjco7H7JL0fyFynbqtUr9uuZiA8tf4T/m/vtYLxaAh/Z8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4qsMAAADcAAAADwAAAAAAAAAAAAAAAACYAgAAZHJzL2Rv&#10;d25yZXYueG1sUEsFBgAAAAAEAAQA9QAAAIgD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27 445</w:t>
                        </w:r>
                      </w:p>
                    </w:txbxContent>
                  </v:textbox>
                </v:roundrect>
              </v:group>
            </w:pict>
          </mc:Fallback>
        </mc:AlternateContent>
      </w:r>
    </w:p>
    <w:p w:rsidR="00321E50" w:rsidRPr="00321E50" w:rsidRDefault="00321E50" w:rsidP="00321E50">
      <w:pPr>
        <w:suppressAutoHyphens w:val="0"/>
      </w:pPr>
    </w:p>
    <w:p w:rsidR="00321E50" w:rsidRPr="00321E50" w:rsidRDefault="00321E50" w:rsidP="00321E50">
      <w:pPr>
        <w:suppressAutoHyphens w:val="0"/>
      </w:pPr>
    </w:p>
    <w:p w:rsidR="00321E50" w:rsidRPr="00321E50" w:rsidRDefault="00321E50" w:rsidP="00321E50">
      <w:pPr>
        <w:suppressAutoHyphens w:val="0"/>
      </w:pPr>
    </w:p>
    <w:p w:rsidR="00321E50" w:rsidRPr="00321E50" w:rsidRDefault="00321E50" w:rsidP="00321E50">
      <w:pPr>
        <w:suppressAutoHyphens w:val="0"/>
      </w:pPr>
      <w:r w:rsidRPr="00321E50">
        <w:rPr>
          <w:noProof/>
          <w:lang w:eastAsia="ru-RU"/>
        </w:rPr>
        <mc:AlternateContent>
          <mc:Choice Requires="wpg">
            <w:drawing>
              <wp:anchor distT="0" distB="0" distL="114300" distR="114300" simplePos="0" relativeHeight="251727872" behindDoc="0" locked="0" layoutInCell="1" allowOverlap="1" wp14:anchorId="618D6377" wp14:editId="082DB38F">
                <wp:simplePos x="0" y="0"/>
                <wp:positionH relativeFrom="column">
                  <wp:posOffset>300990</wp:posOffset>
                </wp:positionH>
                <wp:positionV relativeFrom="paragraph">
                  <wp:posOffset>193675</wp:posOffset>
                </wp:positionV>
                <wp:extent cx="5537200" cy="1276350"/>
                <wp:effectExtent l="57150" t="38100" r="120650" b="114300"/>
                <wp:wrapNone/>
                <wp:docPr id="33" name="Группа 33"/>
                <wp:cNvGraphicFramePr/>
                <a:graphic xmlns:a="http://schemas.openxmlformats.org/drawingml/2006/main">
                  <a:graphicData uri="http://schemas.microsoft.com/office/word/2010/wordprocessingGroup">
                    <wpg:wgp>
                      <wpg:cNvGrpSpPr/>
                      <wpg:grpSpPr>
                        <a:xfrm>
                          <a:off x="0" y="0"/>
                          <a:ext cx="5537200" cy="1276350"/>
                          <a:chOff x="0" y="0"/>
                          <a:chExt cx="5537200" cy="1276350"/>
                        </a:xfrm>
                      </wpg:grpSpPr>
                      <wps:wsp>
                        <wps:cNvPr id="34" name="Скругленный прямоугольник 34"/>
                        <wps:cNvSpPr/>
                        <wps:spPr>
                          <a:xfrm>
                            <a:off x="0" y="0"/>
                            <a:ext cx="3366770" cy="1276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321E50">
                              <w:pPr>
                                <w:spacing w:after="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 распоряжении средствами (частью средств) материнского (семейного) капитала в случае предоставления ежемесячной выплаты с учетом прожиточного минимума за счет средств материнского (семейного) капитала</w:t>
                              </w:r>
                            </w:p>
                            <w:p w:rsidR="00DF7B49" w:rsidRPr="00696E9F" w:rsidRDefault="00DF7B49" w:rsidP="00321E50">
                              <w:pPr>
                                <w:spacing w:after="240"/>
                                <w:jc w:val="center"/>
                                <w:rPr>
                                  <w:rFonts w:ascii="Times New Roman" w:hAnsi="Times New Roman" w:cs="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Скругленный прямоугольник 35"/>
                        <wps:cNvSpPr/>
                        <wps:spPr>
                          <a:xfrm>
                            <a:off x="3476625" y="0"/>
                            <a:ext cx="974725" cy="1276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1 059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4562475" y="0"/>
                            <a:ext cx="974725" cy="12763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94 630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3" o:spid="_x0000_s1097" style="position:absolute;margin-left:23.7pt;margin-top:15.25pt;width:436pt;height:100.5pt;z-index:251727872" coordsize="5537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">
                <v:roundrect id="Скругленный прямоугольник 34" o:spid="_x0000_s1098" style="position:absolute;width:33667;height:1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X4sQA&#10;AADbAAAADwAAAGRycy9kb3ducmV2LnhtbESPT4vCMBTE7wt+h/AEb2vqH0SqUXRh0ZPLVi/eHs2z&#10;LTYvtYm29dObhQWPw8z8hlmuW1OKB9WusKxgNIxAEKdWF5wpOB2/P+cgnEfWWFomBR05WK96H0uM&#10;tW34lx6Jz0SAsItRQe59FUvp0pwMuqGtiIN3sbVBH2SdSV1jE+CmlOMomkmDBYeFHCv6yim9Jnej&#10;YK+b7S05XM5Pe9vNxj9Fd35OOqUG/XazAOGp9e/wf3uvFUym8Pcl/A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1+L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321E50">
                        <w:pPr>
                          <w:spacing w:after="24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о распоряжении средствами (частью средств) материнского (семейного) капитала в случае предоставления ежемесячной выплаты с учетом прожиточного минимума за счет средств материнского (семейного) капитала</w:t>
                        </w:r>
                      </w:p>
                      <w:p w:rsidR="00DF7B49" w:rsidRPr="00696E9F" w:rsidRDefault="00DF7B49" w:rsidP="00321E50">
                        <w:pPr>
                          <w:spacing w:after="240"/>
                          <w:jc w:val="center"/>
                          <w:rPr>
                            <w:rFonts w:ascii="Times New Roman" w:hAnsi="Times New Roman" w:cs="Times New Roman"/>
                            <w:i/>
                            <w:sz w:val="24"/>
                            <w:szCs w:val="24"/>
                          </w:rPr>
                        </w:pPr>
                      </w:p>
                    </w:txbxContent>
                  </v:textbox>
                </v:roundrect>
                <v:roundrect id="Скругленный прямоугольник 35" o:spid="_x0000_s1099" style="position:absolute;left:34766;width:9747;height:1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Pq8IA&#10;AADbAAAADwAAAGRycy9kb3ducmV2LnhtbESP0YrCMBRE3xf8h3AF39ZUZRetRhFBVxAWq37Atbm2&#10;1eamNLHWvzfCwj4OM3OGmS1aU4qGaldYVjDoRyCIU6sLzhScjuvPMQjnkTWWlknBkxws5p2PGcba&#10;Pjih5uAzESDsYlSQe1/FUro0J4Oubyvi4F1sbdAHWWdS1/gIcFPKYRR9S4MFh4UcK1rllN4Od6Og&#10;Sta/P3vjbo3dJul1R+Y8cRulet12OQXhqfX/4b/2VisYfc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8+rwgAAANsAAAAPAAAAAAAAAAAAAAAAAJgCAABkcnMvZG93&#10;bnJldi54bWxQSwUGAAAAAAQABAD1AAAAhwM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1 059</w:t>
                        </w:r>
                      </w:p>
                    </w:txbxContent>
                  </v:textbox>
                </v:roundrect>
                <v:roundrect id="Скругленный прямоугольник 41" o:spid="_x0000_s1100" style="position:absolute;left:45624;width:9748;height:1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61cMA&#10;AADbAAAADwAAAGRycy9kb3ducmV2LnhtbESP0WrCQBRE3wv+w3KFvtVNREqNriJCqlAojfoB1+w1&#10;icneDdltkv59t1DwcZiZM8x6O5pG9NS5yrKCeBaBIM6trrhQcDmnL28gnEfW2FgmBT/kYLuZPK0x&#10;0XbgjPqTL0SAsEtQQel9m0jp8pIMupltiYN3s51BH2RXSN3hEOCmkfMoepUGKw4LJba0LymvT99G&#10;QZuln4cv4+reHrP8/kHmunTvSj1Px90KhKfRP8L/7aNWsIjh70v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661cMAAADbAAAADwAAAAAAAAAAAAAAAACYAgAAZHJzL2Rv&#10;d25yZXYueG1sUEsFBgAAAAAEAAQA9QAAAIgD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94 630</w:t>
                        </w:r>
                      </w:p>
                    </w:txbxContent>
                  </v:textbox>
                </v:roundrect>
              </v:group>
            </w:pict>
          </mc:Fallback>
        </mc:AlternateContent>
      </w:r>
    </w:p>
    <w:p w:rsidR="00321E50" w:rsidRPr="00321E50" w:rsidRDefault="00321E50" w:rsidP="00321E50">
      <w:pPr>
        <w:suppressAutoHyphens w:val="0"/>
      </w:pPr>
    </w:p>
    <w:p w:rsidR="00321E50" w:rsidRPr="00321E50" w:rsidRDefault="00321E50" w:rsidP="00321E50">
      <w:pPr>
        <w:suppressAutoHyphens w:val="0"/>
      </w:pPr>
    </w:p>
    <w:p w:rsidR="006548FA" w:rsidRPr="00321E50" w:rsidRDefault="006548FA" w:rsidP="006548FA">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Материнский (семейный капитал) является одним из основных источников улучшения жилищных условий семей с детьми. Также средства могут быть использованы на получение образования ребенк</w:t>
      </w:r>
      <w:r>
        <w:rPr>
          <w:rFonts w:ascii="Times New Roman" w:eastAsia="Arial Unicode MS" w:hAnsi="Times New Roman" w:cs="Times New Roman"/>
          <w:sz w:val="28"/>
          <w:szCs w:val="28"/>
          <w:lang w:eastAsia="ru-RU"/>
        </w:rPr>
        <w:t>ом</w:t>
      </w:r>
      <w:r w:rsidRPr="00321E50">
        <w:rPr>
          <w:rFonts w:ascii="Times New Roman" w:eastAsia="Arial Unicode MS" w:hAnsi="Times New Roman" w:cs="Times New Roman"/>
          <w:sz w:val="28"/>
          <w:szCs w:val="28"/>
          <w:lang w:eastAsia="ru-RU"/>
        </w:rPr>
        <w:t xml:space="preserve"> и ежемесячных выплат с учетом прожиточного минимума и т.д.</w:t>
      </w:r>
    </w:p>
    <w:p w:rsidR="006548FA" w:rsidRDefault="006548FA" w:rsidP="006548FA">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В 2023 году гражданами были использованы средства материнского капитала на сумму 4948 </w:t>
      </w:r>
      <w:proofErr w:type="gramStart"/>
      <w:r w:rsidRPr="00321E50">
        <w:rPr>
          <w:rFonts w:ascii="Times New Roman" w:eastAsia="Arial Unicode MS" w:hAnsi="Times New Roman" w:cs="Times New Roman"/>
          <w:sz w:val="28"/>
          <w:szCs w:val="28"/>
          <w:lang w:eastAsia="ru-RU"/>
        </w:rPr>
        <w:t>млн</w:t>
      </w:r>
      <w:proofErr w:type="gramEnd"/>
      <w:r w:rsidRPr="00321E50">
        <w:rPr>
          <w:rFonts w:ascii="Times New Roman" w:eastAsia="Arial Unicode MS" w:hAnsi="Times New Roman" w:cs="Times New Roman"/>
          <w:sz w:val="28"/>
          <w:szCs w:val="28"/>
          <w:lang w:eastAsia="ru-RU"/>
        </w:rPr>
        <w:t xml:space="preserve"> рублей, что на 218 млн рублей больше</w:t>
      </w:r>
      <w:r>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чем в 2022 году.</w:t>
      </w:r>
    </w:p>
    <w:p w:rsid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proofErr w:type="gramStart"/>
      <w:r w:rsidRPr="00321E50">
        <w:rPr>
          <w:rFonts w:ascii="Times New Roman" w:eastAsia="Arial Unicode MS" w:hAnsi="Times New Roman" w:cs="Times New Roman"/>
          <w:sz w:val="28"/>
          <w:szCs w:val="28"/>
          <w:lang w:eastAsia="ru-RU"/>
        </w:rPr>
        <w:t xml:space="preserve">К установленным федеральным законодательством мерам социальной поддержки отдельных категорий граждан, предоставляемых по принципу адресности, с учетом нуждаемости, законами </w:t>
      </w:r>
      <w:r w:rsidR="00B3460A">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Кабардино-Балкарской Республики установлены дополнительн</w:t>
      </w:r>
      <w:r w:rsidR="00B3460A">
        <w:rPr>
          <w:rFonts w:ascii="Times New Roman" w:eastAsia="Arial Unicode MS" w:hAnsi="Times New Roman" w:cs="Times New Roman"/>
          <w:sz w:val="28"/>
          <w:szCs w:val="28"/>
          <w:lang w:eastAsia="ru-RU"/>
        </w:rPr>
        <w:t>ые</w:t>
      </w:r>
      <w:r w:rsidRPr="00321E50">
        <w:rPr>
          <w:rFonts w:ascii="Times New Roman" w:eastAsia="Arial Unicode MS" w:hAnsi="Times New Roman" w:cs="Times New Roman"/>
          <w:sz w:val="28"/>
          <w:szCs w:val="28"/>
          <w:lang w:eastAsia="ru-RU"/>
        </w:rPr>
        <w:t xml:space="preserve"> меры социальной поддержки за счет средств республиканского бюджета.</w:t>
      </w:r>
      <w:proofErr w:type="gramEnd"/>
    </w:p>
    <w:p w:rsidR="00B3460A" w:rsidRDefault="00B3460A"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В республике осуществляется субсидирование процентных ставок по предоставленным ипотечным кредитам гражданам, являющимся владельцами государственного сертификата на материнский (семейный</w:t>
      </w:r>
      <w:proofErr w:type="gramStart"/>
      <w:r>
        <w:rPr>
          <w:rFonts w:ascii="Times New Roman" w:eastAsia="Arial Unicode MS" w:hAnsi="Times New Roman" w:cs="Times New Roman"/>
          <w:sz w:val="28"/>
          <w:szCs w:val="28"/>
          <w:lang w:eastAsia="ru-RU"/>
        </w:rPr>
        <w:t xml:space="preserve"> )</w:t>
      </w:r>
      <w:proofErr w:type="gramEnd"/>
      <w:r>
        <w:rPr>
          <w:rFonts w:ascii="Times New Roman" w:eastAsia="Arial Unicode MS" w:hAnsi="Times New Roman" w:cs="Times New Roman"/>
          <w:sz w:val="28"/>
          <w:szCs w:val="28"/>
          <w:lang w:eastAsia="ru-RU"/>
        </w:rPr>
        <w:t xml:space="preserve"> капитал за счет средств республиканского бюджета КБР в рамках реализации постановления Правительства Кабардино-Балкарской Республики от 26 сентября 2012 г. № 231-ПП «О порядке выплаты компенсации части процентной ставки по предоставленным ипотечным кредитам гражданам, являющимся владельцами государственного сертификата на материнский (семейный) капитал, за счет средств республиканского бюджета Кабардино-Балкарской Республики».</w:t>
      </w:r>
    </w:p>
    <w:p w:rsidR="00B3460A" w:rsidRDefault="00B3460A"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Согласно данному порядку гражданин, имеющий постоянную регистрацию в Кабардино-Балкарской Республике не менее 5 лет, обладающий стабильным доходом и являющийся владельцем сертификата на материнский (семейный) капитал может получить льготный ипотечный кредит на приобретение ил</w:t>
      </w:r>
      <w:r w:rsidR="006548FA">
        <w:rPr>
          <w:rFonts w:ascii="Times New Roman" w:eastAsia="Arial Unicode MS" w:hAnsi="Times New Roman" w:cs="Times New Roman"/>
          <w:sz w:val="28"/>
          <w:szCs w:val="28"/>
          <w:lang w:eastAsia="ru-RU"/>
        </w:rPr>
        <w:t>и</w:t>
      </w:r>
      <w:r>
        <w:rPr>
          <w:rFonts w:ascii="Times New Roman" w:eastAsia="Arial Unicode MS" w:hAnsi="Times New Roman" w:cs="Times New Roman"/>
          <w:sz w:val="28"/>
          <w:szCs w:val="28"/>
          <w:lang w:eastAsia="ru-RU"/>
        </w:rPr>
        <w:t xml:space="preserve"> строительство жилья   </w:t>
      </w:r>
      <w:r>
        <w:rPr>
          <w:rFonts w:ascii="Times New Roman" w:eastAsia="Arial Unicode MS" w:hAnsi="Times New Roman" w:cs="Times New Roman"/>
          <w:sz w:val="28"/>
          <w:szCs w:val="28"/>
          <w:lang w:eastAsia="ru-RU"/>
        </w:rPr>
        <w:lastRenderedPageBreak/>
        <w:t xml:space="preserve">на условиях выплаты компенсации части процентной ставки сроком      на 10 лет в размере 50 % ставки рефинансирования Центрального банка </w:t>
      </w:r>
      <w:proofErr w:type="gramStart"/>
      <w:r>
        <w:rPr>
          <w:rFonts w:ascii="Times New Roman" w:eastAsia="Arial Unicode MS" w:hAnsi="Times New Roman" w:cs="Times New Roman"/>
          <w:sz w:val="28"/>
          <w:szCs w:val="28"/>
          <w:lang w:eastAsia="ru-RU"/>
        </w:rPr>
        <w:t>Росси</w:t>
      </w:r>
      <w:r>
        <w:rPr>
          <w:rFonts w:ascii="Times New Roman" w:eastAsia="Arial Unicode MS" w:hAnsi="Times New Roman" w:cs="Times New Roman"/>
          <w:sz w:val="28"/>
          <w:szCs w:val="28"/>
          <w:lang w:eastAsia="ru-RU"/>
        </w:rPr>
        <w:tab/>
      </w:r>
      <w:proofErr w:type="spellStart"/>
      <w:r>
        <w:rPr>
          <w:rFonts w:ascii="Times New Roman" w:eastAsia="Arial Unicode MS" w:hAnsi="Times New Roman" w:cs="Times New Roman"/>
          <w:sz w:val="28"/>
          <w:szCs w:val="28"/>
          <w:lang w:eastAsia="ru-RU"/>
        </w:rPr>
        <w:t>йской</w:t>
      </w:r>
      <w:proofErr w:type="spellEnd"/>
      <w:proofErr w:type="gramEnd"/>
      <w:r>
        <w:rPr>
          <w:rFonts w:ascii="Times New Roman" w:eastAsia="Arial Unicode MS" w:hAnsi="Times New Roman" w:cs="Times New Roman"/>
          <w:sz w:val="28"/>
          <w:szCs w:val="28"/>
          <w:lang w:eastAsia="ru-RU"/>
        </w:rPr>
        <w:t xml:space="preserve"> Федерации, где сумма кредита может достигать до 1,5 </w:t>
      </w:r>
      <w:proofErr w:type="gramStart"/>
      <w:r>
        <w:rPr>
          <w:rFonts w:ascii="Times New Roman" w:eastAsia="Arial Unicode MS" w:hAnsi="Times New Roman" w:cs="Times New Roman"/>
          <w:sz w:val="28"/>
          <w:szCs w:val="28"/>
          <w:lang w:eastAsia="ru-RU"/>
        </w:rPr>
        <w:t>млн</w:t>
      </w:r>
      <w:proofErr w:type="gramEnd"/>
      <w:r>
        <w:rPr>
          <w:rFonts w:ascii="Times New Roman" w:eastAsia="Arial Unicode MS" w:hAnsi="Times New Roman" w:cs="Times New Roman"/>
          <w:sz w:val="28"/>
          <w:szCs w:val="28"/>
          <w:lang w:eastAsia="ru-RU"/>
        </w:rPr>
        <w:t xml:space="preserve"> рублей. При этом часть или вся сумма по государственному сертификату на материнский (семейный) капитал направляется на уплату первоначального взноса или погашение ипотечного кредита на условиях выплаты компенсации.</w:t>
      </w:r>
    </w:p>
    <w:p w:rsidR="00B3460A" w:rsidRDefault="00B3460A"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По состоянию на 1 января 2024 г. в реестре на компенсацию процентной ставки значатся 642 заемщика, которым в 2023 г. выплаты были произведены на общую сумму 13,1 </w:t>
      </w:r>
      <w:proofErr w:type="gramStart"/>
      <w:r>
        <w:rPr>
          <w:rFonts w:ascii="Times New Roman" w:eastAsia="Arial Unicode MS" w:hAnsi="Times New Roman" w:cs="Times New Roman"/>
          <w:sz w:val="28"/>
          <w:szCs w:val="28"/>
          <w:lang w:eastAsia="ru-RU"/>
        </w:rPr>
        <w:t>млн</w:t>
      </w:r>
      <w:proofErr w:type="gramEnd"/>
      <w:r>
        <w:rPr>
          <w:rFonts w:ascii="Times New Roman" w:eastAsia="Arial Unicode MS" w:hAnsi="Times New Roman" w:cs="Times New Roman"/>
          <w:sz w:val="28"/>
          <w:szCs w:val="28"/>
          <w:lang w:eastAsia="ru-RU"/>
        </w:rPr>
        <w:t xml:space="preserve"> рублей.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Основными источниками формирования семейного бюджета большинства семей, воспитывающих несовершеннолетних детей, являются социальные дотации, пособия, льготы, предоставляемые государством. </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 xml:space="preserve">Полномочия по осуществлению ежемесячного пособия в связи </w:t>
      </w:r>
      <w:r w:rsidR="00B3460A">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с рождением и воспитанием ребенка в республике с января 2023 г</w:t>
      </w:r>
      <w:r w:rsidR="00B3460A">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осуществляет ОСФР по КБР.</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Согласно законодательству Кабардино-Балкарской Республики семьям с детьми сохранены ежемесячные выплаты за счет средств республиканского бюджета, которые направляются в виде субвенции бюджету Фонда пенсионного и социального страхования Российской Федерации</w:t>
      </w:r>
      <w:r w:rsidR="00B3460A">
        <w:rPr>
          <w:rFonts w:ascii="Times New Roman" w:eastAsia="Arial Unicode MS" w:hAnsi="Times New Roman" w:cs="Times New Roman"/>
          <w:sz w:val="28"/>
          <w:szCs w:val="28"/>
          <w:lang w:eastAsia="ru-RU"/>
        </w:rPr>
        <w:t xml:space="preserve"> по КБР</w:t>
      </w:r>
      <w:r w:rsidRPr="00321E50">
        <w:rPr>
          <w:rFonts w:ascii="Times New Roman" w:eastAsia="Arial Unicode MS" w:hAnsi="Times New Roman" w:cs="Times New Roman"/>
          <w:sz w:val="28"/>
          <w:szCs w:val="28"/>
          <w:lang w:eastAsia="ru-RU"/>
        </w:rPr>
        <w:t>.</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t>По информации ОСФР по КБР</w:t>
      </w:r>
      <w:r w:rsidR="00B3460A">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из общей суммы 20 222 </w:t>
      </w:r>
      <w:proofErr w:type="gramStart"/>
      <w:r w:rsidRPr="00321E50">
        <w:rPr>
          <w:rFonts w:ascii="Times New Roman" w:eastAsia="Arial Unicode MS" w:hAnsi="Times New Roman" w:cs="Times New Roman"/>
          <w:sz w:val="28"/>
          <w:szCs w:val="28"/>
          <w:lang w:eastAsia="ru-RU"/>
        </w:rPr>
        <w:t>млн</w:t>
      </w:r>
      <w:proofErr w:type="gramEnd"/>
      <w:r w:rsidRPr="00321E50">
        <w:rPr>
          <w:rFonts w:ascii="Times New Roman" w:eastAsia="Arial Unicode MS" w:hAnsi="Times New Roman" w:cs="Times New Roman"/>
          <w:sz w:val="28"/>
          <w:szCs w:val="28"/>
          <w:lang w:eastAsia="ru-RU"/>
        </w:rPr>
        <w:t xml:space="preserve"> рублей, выплаченных в виде единого пособия</w:t>
      </w:r>
      <w:r w:rsidR="00B3460A">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542,9 млн рублей являются субвенцией из республиканского бюджета. Единое пособие </w:t>
      </w:r>
      <w:r w:rsidR="00D57D1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в 2023 году получили более 68 тыс</w:t>
      </w:r>
      <w:r w:rsidR="00D57D11">
        <w:rPr>
          <w:rFonts w:ascii="Times New Roman" w:eastAsia="Arial Unicode MS" w:hAnsi="Times New Roman" w:cs="Times New Roman"/>
          <w:sz w:val="28"/>
          <w:szCs w:val="28"/>
          <w:lang w:eastAsia="ru-RU"/>
        </w:rPr>
        <w:t>.</w:t>
      </w:r>
      <w:r w:rsidRPr="00321E50">
        <w:rPr>
          <w:rFonts w:ascii="Times New Roman" w:eastAsia="Arial Unicode MS" w:hAnsi="Times New Roman" w:cs="Times New Roman"/>
          <w:sz w:val="28"/>
          <w:szCs w:val="28"/>
          <w:lang w:eastAsia="ru-RU"/>
        </w:rPr>
        <w:t xml:space="preserve"> семей.</w:t>
      </w:r>
    </w:p>
    <w:p w:rsidR="00321E50" w:rsidRPr="00321E50" w:rsidRDefault="00321E50" w:rsidP="00321E50">
      <w:pPr>
        <w:shd w:val="clear" w:color="auto" w:fill="FFFFFF"/>
        <w:suppressAutoHyphens w:val="0"/>
        <w:autoSpaceDE w:val="0"/>
        <w:autoSpaceDN w:val="0"/>
        <w:adjustRightInd w:val="0"/>
        <w:spacing w:after="0" w:line="360" w:lineRule="auto"/>
        <w:ind w:firstLine="709"/>
        <w:contextualSpacing/>
        <w:jc w:val="both"/>
        <w:rPr>
          <w:rFonts w:ascii="Times New Roman" w:eastAsia="Arial Unicode MS" w:hAnsi="Times New Roman" w:cs="Times New Roman"/>
          <w:sz w:val="28"/>
          <w:szCs w:val="28"/>
          <w:lang w:eastAsia="ru-RU"/>
        </w:rPr>
      </w:pPr>
      <w:r w:rsidRPr="00321E50">
        <w:rPr>
          <w:rFonts w:ascii="Times New Roman" w:eastAsia="Arial Unicode MS" w:hAnsi="Times New Roman" w:cs="Times New Roman"/>
          <w:sz w:val="28"/>
          <w:szCs w:val="28"/>
          <w:lang w:eastAsia="ru-RU"/>
        </w:rPr>
        <w:lastRenderedPageBreak/>
        <w:t>Законом Кабардино-Балкарской Республики от 29 декабря 2022 г. №</w:t>
      </w:r>
      <w:r w:rsidR="00D57D11">
        <w:rPr>
          <w:rFonts w:ascii="Times New Roman" w:eastAsia="Arial Unicode MS" w:hAnsi="Times New Roman" w:cs="Times New Roman"/>
          <w:sz w:val="28"/>
          <w:szCs w:val="28"/>
          <w:lang w:eastAsia="ru-RU"/>
        </w:rPr>
        <w:t xml:space="preserve"> </w:t>
      </w:r>
      <w:r w:rsidRPr="00321E50">
        <w:rPr>
          <w:rFonts w:ascii="Times New Roman" w:eastAsia="Arial Unicode MS" w:hAnsi="Times New Roman" w:cs="Times New Roman"/>
          <w:sz w:val="28"/>
          <w:szCs w:val="28"/>
          <w:lang w:eastAsia="ru-RU"/>
        </w:rPr>
        <w:t xml:space="preserve">61-РЗ «О внесении изменений в отдельные республиканские законы» отрегулированы правоотношения, связанные с осуществлением выплат семьям с детьми с учетом изменений, внесенных в федеральное законодательство. </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roofErr w:type="gramStart"/>
      <w:r w:rsidRPr="00321E50">
        <w:rPr>
          <w:rFonts w:ascii="Times New Roman" w:eastAsia="Times New Roman" w:hAnsi="Times New Roman" w:cs="Times New Roman"/>
          <w:sz w:val="28"/>
          <w:szCs w:val="28"/>
          <w:lang w:eastAsia="ru-RU"/>
        </w:rPr>
        <w:t xml:space="preserve">По информации </w:t>
      </w:r>
      <w:proofErr w:type="spellStart"/>
      <w:r w:rsidRPr="00321E50">
        <w:rPr>
          <w:rFonts w:ascii="Times New Roman" w:eastAsia="Times New Roman" w:hAnsi="Times New Roman" w:cs="Times New Roman"/>
          <w:sz w:val="28"/>
          <w:szCs w:val="28"/>
          <w:lang w:eastAsia="ru-RU"/>
        </w:rPr>
        <w:t>Минтрудсоцзащиты</w:t>
      </w:r>
      <w:proofErr w:type="spellEnd"/>
      <w:r w:rsidRPr="00321E50">
        <w:rPr>
          <w:rFonts w:ascii="Times New Roman" w:eastAsia="Times New Roman" w:hAnsi="Times New Roman" w:cs="Times New Roman"/>
          <w:sz w:val="28"/>
          <w:szCs w:val="28"/>
          <w:lang w:eastAsia="ru-RU"/>
        </w:rPr>
        <w:t xml:space="preserve"> КБР</w:t>
      </w:r>
      <w:r w:rsidR="00D57D1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единая система выплаты пособий семьям с детьми охватывает 62,3 тыс. семей, имеющих в своем составе более 77,4 тыс. детей и включает в себя семь видов разовых (единовременных), квартальных и ежемесячных пособий, компенсаций, иных социальных выплат, предоставляемых в зависимости от возраста ребенка, очередности его рождения, а также с учетом критериев нуждаемости семьи заявителя.</w:t>
      </w:r>
      <w:proofErr w:type="gramEnd"/>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Общий объем средств консолидированного бюджета </w:t>
      </w:r>
      <w:r w:rsidR="00D57D1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Кабардино-Балкарской Республики, израсходованных на данные цели </w:t>
      </w:r>
      <w:r w:rsidR="00D57D1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2023 году составил более 4,</w:t>
      </w:r>
      <w:r w:rsidR="00D57D11">
        <w:rPr>
          <w:rFonts w:ascii="Times New Roman" w:eastAsia="Times New Roman" w:hAnsi="Times New Roman" w:cs="Times New Roman"/>
          <w:sz w:val="28"/>
          <w:szCs w:val="28"/>
          <w:lang w:eastAsia="ru-RU"/>
        </w:rPr>
        <w:t>8</w:t>
      </w:r>
      <w:r w:rsidRPr="00321E50">
        <w:rPr>
          <w:rFonts w:ascii="Times New Roman" w:eastAsia="Times New Roman" w:hAnsi="Times New Roman" w:cs="Times New Roman"/>
          <w:sz w:val="28"/>
          <w:szCs w:val="28"/>
          <w:lang w:eastAsia="ru-RU"/>
        </w:rPr>
        <w:t xml:space="preserve"> </w:t>
      </w:r>
      <w:proofErr w:type="gramStart"/>
      <w:r w:rsidRPr="00321E50">
        <w:rPr>
          <w:rFonts w:ascii="Times New Roman" w:eastAsia="Times New Roman" w:hAnsi="Times New Roman" w:cs="Times New Roman"/>
          <w:sz w:val="28"/>
          <w:szCs w:val="28"/>
          <w:lang w:eastAsia="ru-RU"/>
        </w:rPr>
        <w:t>млрд</w:t>
      </w:r>
      <w:proofErr w:type="gramEnd"/>
      <w:r w:rsidRPr="00321E50">
        <w:rPr>
          <w:rFonts w:ascii="Times New Roman" w:eastAsia="Times New Roman" w:hAnsi="Times New Roman" w:cs="Times New Roman"/>
          <w:sz w:val="28"/>
          <w:szCs w:val="28"/>
          <w:lang w:eastAsia="ru-RU"/>
        </w:rPr>
        <w:t xml:space="preserve"> рублей, из которых осуществлены следующие выплаты:</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единовременное пособие при рождении ребенка в размере </w:t>
      </w:r>
      <w:r w:rsidR="00D57D1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3860 рублей получил 8481 граждан</w:t>
      </w:r>
      <w:r w:rsidR="00D57D11">
        <w:rPr>
          <w:rFonts w:ascii="Times New Roman" w:eastAsia="Times New Roman" w:hAnsi="Times New Roman" w:cs="Times New Roman"/>
          <w:sz w:val="28"/>
          <w:szCs w:val="28"/>
          <w:lang w:eastAsia="ru-RU"/>
        </w:rPr>
        <w:t>ин</w:t>
      </w:r>
      <w:r w:rsidRPr="00321E50">
        <w:rPr>
          <w:rFonts w:ascii="Times New Roman" w:eastAsia="Times New Roman" w:hAnsi="Times New Roman" w:cs="Times New Roman"/>
          <w:sz w:val="28"/>
          <w:szCs w:val="28"/>
          <w:lang w:eastAsia="ru-RU"/>
        </w:rPr>
        <w:t>;</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женщине, родившей сразу троих и более детей, полагается единовременная выплата - 50 тыс</w:t>
      </w:r>
      <w:r w:rsidR="00A91EDD">
        <w:rPr>
          <w:rFonts w:ascii="Times New Roman" w:eastAsia="Times New Roman" w:hAnsi="Times New Roman" w:cs="Times New Roman"/>
          <w:sz w:val="28"/>
          <w:szCs w:val="28"/>
          <w:lang w:eastAsia="ru-RU"/>
        </w:rPr>
        <w:t>. р</w:t>
      </w:r>
      <w:r w:rsidRPr="00321E50">
        <w:rPr>
          <w:rFonts w:ascii="Times New Roman" w:eastAsia="Times New Roman" w:hAnsi="Times New Roman" w:cs="Times New Roman"/>
          <w:sz w:val="28"/>
          <w:szCs w:val="28"/>
          <w:lang w:eastAsia="ru-RU"/>
        </w:rPr>
        <w:t>ублей на каждого реб</w:t>
      </w:r>
      <w:r w:rsidR="00A91EDD">
        <w:rPr>
          <w:rFonts w:ascii="Times New Roman" w:eastAsia="Times New Roman" w:hAnsi="Times New Roman" w:cs="Times New Roman"/>
          <w:sz w:val="28"/>
          <w:szCs w:val="28"/>
          <w:lang w:eastAsia="ru-RU"/>
        </w:rPr>
        <w:t>е</w:t>
      </w:r>
      <w:r w:rsidRPr="00321E50">
        <w:rPr>
          <w:rFonts w:ascii="Times New Roman" w:eastAsia="Times New Roman" w:hAnsi="Times New Roman" w:cs="Times New Roman"/>
          <w:sz w:val="28"/>
          <w:szCs w:val="28"/>
          <w:lang w:eastAsia="ru-RU"/>
        </w:rPr>
        <w:t>нка, получили 2 матер</w:t>
      </w:r>
      <w:r w:rsidR="00A91EDD">
        <w:rPr>
          <w:rFonts w:ascii="Times New Roman" w:eastAsia="Times New Roman" w:hAnsi="Times New Roman" w:cs="Times New Roman"/>
          <w:sz w:val="28"/>
          <w:szCs w:val="28"/>
          <w:lang w:eastAsia="ru-RU"/>
        </w:rPr>
        <w:t>и</w:t>
      </w:r>
      <w:r w:rsidRPr="00321E50">
        <w:rPr>
          <w:rFonts w:ascii="Times New Roman" w:eastAsia="Times New Roman" w:hAnsi="Times New Roman" w:cs="Times New Roman"/>
          <w:sz w:val="28"/>
          <w:szCs w:val="28"/>
          <w:lang w:eastAsia="ru-RU"/>
        </w:rPr>
        <w:t xml:space="preserve">; </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по уходу за ребенком в возрасте от 1,5 до 3 лет выплачивается ежемесячное пособие  444,75 рублей, число получателей </w:t>
      </w:r>
      <w:r w:rsidR="00A91ED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1452</w:t>
      </w:r>
      <w:r w:rsidR="00A91EDD">
        <w:rPr>
          <w:rFonts w:ascii="Times New Roman" w:eastAsia="Times New Roman" w:hAnsi="Times New Roman" w:cs="Times New Roman"/>
          <w:sz w:val="28"/>
          <w:szCs w:val="28"/>
          <w:lang w:eastAsia="ru-RU"/>
        </w:rPr>
        <w:t>;</w:t>
      </w:r>
    </w:p>
    <w:p w:rsid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предусмотрена выплата за уход за ребенком-инвалидом в размере 1779,03 рублей, фактически получили 559 семей.</w:t>
      </w:r>
    </w:p>
    <w:p w:rsidR="002236A5" w:rsidRDefault="002236A5" w:rsidP="00321E50">
      <w:pPr>
        <w:suppressAutoHyphens w:val="0"/>
        <w:spacing w:line="240" w:lineRule="auto"/>
        <w:jc w:val="center"/>
        <w:rPr>
          <w:rFonts w:ascii="Times New Roman" w:hAnsi="Times New Roman" w:cs="Times New Roman"/>
          <w:b/>
          <w:sz w:val="28"/>
          <w:szCs w:val="28"/>
        </w:rPr>
      </w:pPr>
    </w:p>
    <w:p w:rsidR="00321E50" w:rsidRPr="00465C71" w:rsidRDefault="00321E50" w:rsidP="00321E50">
      <w:pPr>
        <w:suppressAutoHyphens w:val="0"/>
        <w:spacing w:line="240" w:lineRule="auto"/>
        <w:jc w:val="center"/>
        <w:rPr>
          <w:rFonts w:ascii="Times New Roman" w:hAnsi="Times New Roman" w:cs="Times New Roman"/>
          <w:b/>
          <w:sz w:val="28"/>
          <w:szCs w:val="28"/>
        </w:rPr>
      </w:pPr>
      <w:r w:rsidRPr="00465C71">
        <w:rPr>
          <w:rFonts w:ascii="Times New Roman" w:hAnsi="Times New Roman" w:cs="Times New Roman"/>
          <w:b/>
          <w:sz w:val="28"/>
          <w:szCs w:val="28"/>
        </w:rPr>
        <w:lastRenderedPageBreak/>
        <w:t>Сведения о выплатах семьям с детьми, осуществляемые Министерством труда и социальной защиты КБР</w:t>
      </w:r>
    </w:p>
    <w:p w:rsidR="00321E50" w:rsidRPr="00321E50" w:rsidRDefault="00321E50" w:rsidP="00321E50">
      <w:pPr>
        <w:suppressAutoHyphens w:val="0"/>
        <w:spacing w:line="240" w:lineRule="auto"/>
        <w:jc w:val="center"/>
        <w:rPr>
          <w:rFonts w:ascii="Times New Roman" w:hAnsi="Times New Roman" w:cs="Times New Roman"/>
          <w:sz w:val="28"/>
          <w:szCs w:val="28"/>
        </w:rPr>
      </w:pPr>
      <w:r w:rsidRPr="00321E50">
        <w:rPr>
          <w:noProof/>
          <w:lang w:eastAsia="ru-RU"/>
        </w:rPr>
        <mc:AlternateContent>
          <mc:Choice Requires="wps">
            <w:drawing>
              <wp:anchor distT="0" distB="0" distL="114300" distR="114300" simplePos="0" relativeHeight="251735040" behindDoc="0" locked="0" layoutInCell="1" allowOverlap="1" wp14:anchorId="5C4E3AEE" wp14:editId="4037AF54">
                <wp:simplePos x="0" y="0"/>
                <wp:positionH relativeFrom="column">
                  <wp:posOffset>1184489</wp:posOffset>
                </wp:positionH>
                <wp:positionV relativeFrom="paragraph">
                  <wp:posOffset>38807</wp:posOffset>
                </wp:positionV>
                <wp:extent cx="3366770" cy="508635"/>
                <wp:effectExtent l="57150" t="38100" r="81280" b="10096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3366770" cy="5086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696E9F" w:rsidRDefault="00DF7B49" w:rsidP="00321E5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Общая сумма выплат                                       (консолидированный бюджет КБР)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2" o:spid="_x0000_s1101" style="position:absolute;left:0;text-align:left;margin-left:93.25pt;margin-top:3.05pt;width:265.1pt;height:40.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" fillcolor="#9eeaff" strokecolor="#46aac5">
                <v:fill color2="#e4f9ff" rotate="t" angle="180" colors="0 #9eeaff;22938f #bbefff;1 #e4f9ff" focus="100%" type="gradient"/>
                <v:shadow on="t" color="black" opacity="24903f" origin=",.5" offset="0,.55556mm"/>
                <v:textbox>
                  <w:txbxContent>
                    <w:p w:rsidR="00DF7B49" w:rsidRPr="00696E9F" w:rsidRDefault="00DF7B49" w:rsidP="00321E5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Общая сумма выплат                                       (консолидированный бюджет КБР)</w:t>
                      </w:r>
                    </w:p>
                  </w:txbxContent>
                </v:textbox>
              </v:roundrect>
            </w:pict>
          </mc:Fallback>
        </mc:AlternateContent>
      </w:r>
      <w:r w:rsidRPr="00321E50">
        <w:rPr>
          <w:rFonts w:ascii="Times New Roman" w:hAnsi="Times New Roman" w:cs="Times New Roman"/>
          <w:sz w:val="28"/>
          <w:szCs w:val="28"/>
        </w:rPr>
        <w:t xml:space="preserve">                                    </w:t>
      </w:r>
    </w:p>
    <w:p w:rsidR="00321E50" w:rsidRPr="00321E50" w:rsidRDefault="00465C71" w:rsidP="00321E50">
      <w:pPr>
        <w:suppressAutoHyphens w:val="0"/>
        <w:spacing w:line="240" w:lineRule="auto"/>
        <w:jc w:val="center"/>
        <w:rPr>
          <w:rFonts w:ascii="Times New Roman" w:eastAsia="Times New Roman" w:hAnsi="Times New Roman" w:cs="Times New Roman"/>
          <w:sz w:val="28"/>
          <w:szCs w:val="28"/>
          <w:lang w:eastAsia="ru-RU"/>
        </w:rPr>
      </w:pPr>
      <w:r w:rsidRPr="00321E50">
        <w:rPr>
          <w:noProof/>
          <w:lang w:eastAsia="ru-RU"/>
        </w:rPr>
        <mc:AlternateContent>
          <mc:Choice Requires="wps">
            <w:drawing>
              <wp:anchor distT="0" distB="0" distL="114300" distR="114300" simplePos="0" relativeHeight="251729920" behindDoc="0" locked="0" layoutInCell="1" allowOverlap="1" wp14:anchorId="6C6FDD80" wp14:editId="1A91686B">
                <wp:simplePos x="0" y="0"/>
                <wp:positionH relativeFrom="column">
                  <wp:posOffset>3056890</wp:posOffset>
                </wp:positionH>
                <wp:positionV relativeFrom="paragraph">
                  <wp:posOffset>226060</wp:posOffset>
                </wp:positionV>
                <wp:extent cx="0" cy="201930"/>
                <wp:effectExtent l="0" t="0" r="19050" b="26670"/>
                <wp:wrapNone/>
                <wp:docPr id="693" name="Прямая соединительная линия 693"/>
                <wp:cNvGraphicFramePr/>
                <a:graphic xmlns:a="http://schemas.openxmlformats.org/drawingml/2006/main">
                  <a:graphicData uri="http://schemas.microsoft.com/office/word/2010/wordprocessingShape">
                    <wps:wsp>
                      <wps:cNvCnPr/>
                      <wps:spPr>
                        <a:xfrm>
                          <a:off x="0" y="0"/>
                          <a:ext cx="0" cy="20193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693"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7pt,17.8pt" to="240.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"/>
            </w:pict>
          </mc:Fallback>
        </mc:AlternateContent>
      </w:r>
      <w:r w:rsidR="00321E50" w:rsidRPr="00321E50">
        <w:rPr>
          <w:noProof/>
          <w:lang w:eastAsia="ru-RU"/>
        </w:rPr>
        <mc:AlternateContent>
          <mc:Choice Requires="wps">
            <w:drawing>
              <wp:anchor distT="0" distB="0" distL="114300" distR="114300" simplePos="0" relativeHeight="251730944" behindDoc="0" locked="0" layoutInCell="1" allowOverlap="1" wp14:anchorId="09A3DF60" wp14:editId="6EBD0F76">
                <wp:simplePos x="0" y="0"/>
                <wp:positionH relativeFrom="column">
                  <wp:posOffset>5339715</wp:posOffset>
                </wp:positionH>
                <wp:positionV relativeFrom="paragraph">
                  <wp:posOffset>1167130</wp:posOffset>
                </wp:positionV>
                <wp:extent cx="0" cy="643890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6438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43"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45pt,91.9pt" to="420.45pt,5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"/>
            </w:pict>
          </mc:Fallback>
        </mc:AlternateContent>
      </w:r>
      <w:r w:rsidR="00321E50" w:rsidRPr="00321E50">
        <w:rPr>
          <w:noProof/>
          <w:lang w:eastAsia="ru-RU"/>
        </w:rPr>
        <mc:AlternateContent>
          <mc:Choice Requires="wps">
            <w:drawing>
              <wp:anchor distT="0" distB="0" distL="114300" distR="114300" simplePos="0" relativeHeight="251731968" behindDoc="0" locked="0" layoutInCell="1" allowOverlap="1" wp14:anchorId="66070B6E" wp14:editId="374E6955">
                <wp:simplePos x="0" y="0"/>
                <wp:positionH relativeFrom="column">
                  <wp:posOffset>4187190</wp:posOffset>
                </wp:positionH>
                <wp:positionV relativeFrom="paragraph">
                  <wp:posOffset>929005</wp:posOffset>
                </wp:positionV>
                <wp:extent cx="0" cy="6267450"/>
                <wp:effectExtent l="0" t="0" r="1905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6267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44"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7pt,73.15pt" to="329.7pt,5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"/>
            </w:pict>
          </mc:Fallback>
        </mc:AlternateContent>
      </w:r>
      <w:r w:rsidR="00321E50" w:rsidRPr="00321E50">
        <w:rPr>
          <w:noProof/>
          <w:lang w:eastAsia="ru-RU"/>
        </w:rPr>
        <mc:AlternateContent>
          <mc:Choice Requires="wps">
            <w:drawing>
              <wp:anchor distT="0" distB="0" distL="114300" distR="114300" simplePos="0" relativeHeight="251732992" behindDoc="0" locked="0" layoutInCell="1" allowOverlap="1" wp14:anchorId="562BAAB5" wp14:editId="6440D0DF">
                <wp:simplePos x="0" y="0"/>
                <wp:positionH relativeFrom="column">
                  <wp:posOffset>3148965</wp:posOffset>
                </wp:positionH>
                <wp:positionV relativeFrom="paragraph">
                  <wp:posOffset>833755</wp:posOffset>
                </wp:positionV>
                <wp:extent cx="0" cy="6315075"/>
                <wp:effectExtent l="0" t="0" r="19050" b="9525"/>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6315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94"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95pt,65.65pt" to="247.95pt,5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"/>
            </w:pict>
          </mc:Fallback>
        </mc:AlternateContent>
      </w:r>
      <w:r w:rsidR="00321E50" w:rsidRPr="00321E50">
        <w:rPr>
          <w:noProof/>
          <w:lang w:eastAsia="ru-RU"/>
        </w:rPr>
        <mc:AlternateContent>
          <mc:Choice Requires="wps">
            <w:drawing>
              <wp:anchor distT="0" distB="0" distL="114300" distR="114300" simplePos="0" relativeHeight="251734016" behindDoc="0" locked="0" layoutInCell="1" allowOverlap="1" wp14:anchorId="2599E32A" wp14:editId="1BAC882B">
                <wp:simplePos x="0" y="0"/>
                <wp:positionH relativeFrom="column">
                  <wp:posOffset>1339215</wp:posOffset>
                </wp:positionH>
                <wp:positionV relativeFrom="paragraph">
                  <wp:posOffset>1167130</wp:posOffset>
                </wp:positionV>
                <wp:extent cx="0" cy="6438900"/>
                <wp:effectExtent l="0" t="0" r="19050" b="19050"/>
                <wp:wrapNone/>
                <wp:docPr id="640" name="Прямая соединительная линия 640"/>
                <wp:cNvGraphicFramePr/>
                <a:graphic xmlns:a="http://schemas.openxmlformats.org/drawingml/2006/main">
                  <a:graphicData uri="http://schemas.microsoft.com/office/word/2010/wordprocessingShape">
                    <wps:wsp>
                      <wps:cNvCnPr/>
                      <wps:spPr>
                        <a:xfrm>
                          <a:off x="0" y="0"/>
                          <a:ext cx="0" cy="6438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640"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45pt,91.9pt" to="105.45pt,5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"/>
            </w:pict>
          </mc:Fallback>
        </mc:AlternateContent>
      </w:r>
      <w:r w:rsidR="00321E50" w:rsidRPr="00321E50">
        <w:rPr>
          <w:noProof/>
          <w:lang w:eastAsia="ru-RU"/>
        </w:rPr>
        <mc:AlternateContent>
          <mc:Choice Requires="wps">
            <w:drawing>
              <wp:anchor distT="0" distB="0" distL="114300" distR="114300" simplePos="0" relativeHeight="251788288" behindDoc="0" locked="0" layoutInCell="1" allowOverlap="1" wp14:anchorId="44F09F28" wp14:editId="5E168A96">
                <wp:simplePos x="0" y="0"/>
                <wp:positionH relativeFrom="column">
                  <wp:posOffset>4730115</wp:posOffset>
                </wp:positionH>
                <wp:positionV relativeFrom="paragraph">
                  <wp:posOffset>7444740</wp:posOffset>
                </wp:positionV>
                <wp:extent cx="1166495" cy="317500"/>
                <wp:effectExtent l="38100" t="38100" r="109855" b="120650"/>
                <wp:wrapNone/>
                <wp:docPr id="641" name="Скругленный прямоугольник 641"/>
                <wp:cNvGraphicFramePr/>
                <a:graphic xmlns:a="http://schemas.openxmlformats.org/drawingml/2006/main">
                  <a:graphicData uri="http://schemas.microsoft.com/office/word/2010/wordprocessingShape">
                    <wps:wsp>
                      <wps:cNvSpPr/>
                      <wps:spPr>
                        <a:xfrm>
                          <a:off x="0" y="0"/>
                          <a:ext cx="1166495" cy="3175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4885191,4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1" o:spid="_x0000_s1102" style="position:absolute;left:0;text-align:left;margin-left:372.45pt;margin-top:586.2pt;width:91.85pt;height: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4885191,4</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7264" behindDoc="0" locked="0" layoutInCell="1" allowOverlap="1" wp14:anchorId="21CF7A28" wp14:editId="2F8E05F5">
                <wp:simplePos x="0" y="0"/>
                <wp:positionH relativeFrom="column">
                  <wp:posOffset>139065</wp:posOffset>
                </wp:positionH>
                <wp:positionV relativeFrom="paragraph">
                  <wp:posOffset>7444105</wp:posOffset>
                </wp:positionV>
                <wp:extent cx="2407285" cy="298450"/>
                <wp:effectExtent l="38100" t="38100" r="107315" b="120650"/>
                <wp:wrapNone/>
                <wp:docPr id="642" name="Скругленный прямоугольник 642"/>
                <wp:cNvGraphicFramePr/>
                <a:graphic xmlns:a="http://schemas.openxmlformats.org/drawingml/2006/main">
                  <a:graphicData uri="http://schemas.microsoft.com/office/word/2010/wordprocessingShape">
                    <wps:wsp>
                      <wps:cNvSpPr/>
                      <wps:spPr>
                        <a:xfrm>
                          <a:off x="0" y="0"/>
                          <a:ext cx="2407285" cy="2984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ИТОГО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2" o:spid="_x0000_s1103" style="position:absolute;left:0;text-align:left;margin-left:10.95pt;margin-top:586.15pt;width:189.55pt;height:2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ИТОГО</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59616" behindDoc="0" locked="0" layoutInCell="1" allowOverlap="1" wp14:anchorId="76874F08" wp14:editId="3FEFED9A">
                <wp:simplePos x="0" y="0"/>
                <wp:positionH relativeFrom="column">
                  <wp:posOffset>2630805</wp:posOffset>
                </wp:positionH>
                <wp:positionV relativeFrom="paragraph">
                  <wp:posOffset>4562475</wp:posOffset>
                </wp:positionV>
                <wp:extent cx="1033145" cy="461010"/>
                <wp:effectExtent l="38100" t="38100" r="109855" b="110490"/>
                <wp:wrapNone/>
                <wp:docPr id="643" name="Скругленный прямоугольник 643"/>
                <wp:cNvGraphicFramePr/>
                <a:graphic xmlns:a="http://schemas.openxmlformats.org/drawingml/2006/main">
                  <a:graphicData uri="http://schemas.microsoft.com/office/word/2010/wordprocessingShape">
                    <wps:wsp>
                      <wps:cNvSpPr/>
                      <wps:spPr>
                        <a:xfrm>
                          <a:off x="0" y="0"/>
                          <a:ext cx="1033145"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11 635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3" o:spid="_x0000_s1104" style="position:absolute;left:0;text-align:left;margin-left:207.15pt;margin-top:359.25pt;width:81.35pt;height:3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11 635</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0880" behindDoc="0" locked="0" layoutInCell="1" allowOverlap="1" wp14:anchorId="727B04FC" wp14:editId="747B21CB">
                <wp:simplePos x="0" y="0"/>
                <wp:positionH relativeFrom="column">
                  <wp:posOffset>3743960</wp:posOffset>
                </wp:positionH>
                <wp:positionV relativeFrom="paragraph">
                  <wp:posOffset>4562475</wp:posOffset>
                </wp:positionV>
                <wp:extent cx="885825" cy="461010"/>
                <wp:effectExtent l="38100" t="38100" r="123825" b="110490"/>
                <wp:wrapNone/>
                <wp:docPr id="644" name="Скругленный прямоугольник 644"/>
                <wp:cNvGraphicFramePr/>
                <a:graphic xmlns:a="http://schemas.openxmlformats.org/drawingml/2006/main">
                  <a:graphicData uri="http://schemas.microsoft.com/office/word/2010/wordprocessingShape">
                    <wps:wsp>
                      <wps:cNvSpPr/>
                      <wps:spPr>
                        <a:xfrm>
                          <a:off x="0" y="0"/>
                          <a:ext cx="885825"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12 263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4" o:spid="_x0000_s1105" style="position:absolute;left:0;text-align:left;margin-left:294.8pt;margin-top:359.25pt;width:69.75pt;height:3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12 263</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2144" behindDoc="0" locked="0" layoutInCell="1" allowOverlap="1" wp14:anchorId="32CC5851" wp14:editId="6464E0BC">
                <wp:simplePos x="0" y="0"/>
                <wp:positionH relativeFrom="column">
                  <wp:posOffset>4729480</wp:posOffset>
                </wp:positionH>
                <wp:positionV relativeFrom="paragraph">
                  <wp:posOffset>4562475</wp:posOffset>
                </wp:positionV>
                <wp:extent cx="1158240" cy="461010"/>
                <wp:effectExtent l="38100" t="38100" r="118110" b="110490"/>
                <wp:wrapNone/>
                <wp:docPr id="645" name="Скругленный прямоугольник 645"/>
                <wp:cNvGraphicFramePr/>
                <a:graphic xmlns:a="http://schemas.openxmlformats.org/drawingml/2006/main">
                  <a:graphicData uri="http://schemas.microsoft.com/office/word/2010/wordprocessingShape">
                    <wps:wsp>
                      <wps:cNvSpPr/>
                      <wps:spPr>
                        <a:xfrm>
                          <a:off x="0" y="0"/>
                          <a:ext cx="1158240"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1472773,3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5" o:spid="_x0000_s1106" style="position:absolute;left:0;text-align:left;margin-left:372.4pt;margin-top:359.25pt;width:91.2pt;height:36.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1472773,3</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5280" behindDoc="0" locked="0" layoutInCell="1" allowOverlap="1" wp14:anchorId="0D0E66D0" wp14:editId="7C8AFD38">
                <wp:simplePos x="0" y="0"/>
                <wp:positionH relativeFrom="column">
                  <wp:posOffset>118110</wp:posOffset>
                </wp:positionH>
                <wp:positionV relativeFrom="paragraph">
                  <wp:posOffset>4562475</wp:posOffset>
                </wp:positionV>
                <wp:extent cx="2422525" cy="461010"/>
                <wp:effectExtent l="57150" t="38100" r="73025" b="91440"/>
                <wp:wrapNone/>
                <wp:docPr id="646" name="Скругленный прямоугольник 646"/>
                <wp:cNvGraphicFramePr/>
                <a:graphic xmlns:a="http://schemas.openxmlformats.org/drawingml/2006/main">
                  <a:graphicData uri="http://schemas.microsoft.com/office/word/2010/wordprocessingShape">
                    <wps:wsp>
                      <wps:cNvSpPr/>
                      <wps:spPr>
                        <a:xfrm>
                          <a:off x="0" y="0"/>
                          <a:ext cx="2422525"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proofErr w:type="spellStart"/>
                            <w:r>
                              <w:rPr>
                                <w:rFonts w:ascii="Times New Roman" w:hAnsi="Times New Roman" w:cs="Times New Roman"/>
                                <w:i/>
                              </w:rPr>
                              <w:t>Ежемес</w:t>
                            </w:r>
                            <w:proofErr w:type="spellEnd"/>
                            <w:r>
                              <w:rPr>
                                <w:rFonts w:ascii="Times New Roman" w:hAnsi="Times New Roman" w:cs="Times New Roman"/>
                                <w:i/>
                              </w:rPr>
                              <w:t xml:space="preserve">. </w:t>
                            </w:r>
                            <w:proofErr w:type="spellStart"/>
                            <w:r>
                              <w:rPr>
                                <w:rFonts w:ascii="Times New Roman" w:hAnsi="Times New Roman" w:cs="Times New Roman"/>
                                <w:i/>
                              </w:rPr>
                              <w:t>ден</w:t>
                            </w:r>
                            <w:proofErr w:type="spellEnd"/>
                            <w:r>
                              <w:rPr>
                                <w:rFonts w:ascii="Times New Roman" w:hAnsi="Times New Roman" w:cs="Times New Roman"/>
                                <w:i/>
                              </w:rPr>
                              <w:t xml:space="preserve">. </w:t>
                            </w:r>
                            <w:proofErr w:type="spellStart"/>
                            <w:r>
                              <w:rPr>
                                <w:rFonts w:ascii="Times New Roman" w:hAnsi="Times New Roman" w:cs="Times New Roman"/>
                                <w:i/>
                              </w:rPr>
                              <w:t>выпл</w:t>
                            </w:r>
                            <w:proofErr w:type="spellEnd"/>
                            <w:r>
                              <w:rPr>
                                <w:rFonts w:ascii="Times New Roman" w:hAnsi="Times New Roman" w:cs="Times New Roman"/>
                                <w:i/>
                              </w:rPr>
                              <w:t>.</w:t>
                            </w:r>
                            <w:r w:rsidRPr="003B140F">
                              <w:rPr>
                                <w:rFonts w:ascii="Times New Roman" w:hAnsi="Times New Roman" w:cs="Times New Roman"/>
                                <w:i/>
                              </w:rPr>
                              <w:t xml:space="preserve"> н</w:t>
                            </w:r>
                            <w:r>
                              <w:rPr>
                                <w:rFonts w:ascii="Times New Roman" w:hAnsi="Times New Roman" w:cs="Times New Roman"/>
                                <w:i/>
                              </w:rPr>
                              <w:t>а третьего ребенка и послед</w:t>
                            </w:r>
                            <w:proofErr w:type="gramStart"/>
                            <w:r>
                              <w:rPr>
                                <w:rFonts w:ascii="Times New Roman" w:hAnsi="Times New Roman" w:cs="Times New Roman"/>
                                <w:i/>
                              </w:rPr>
                              <w:t>.</w:t>
                            </w:r>
                            <w:proofErr w:type="gramEnd"/>
                            <w:r w:rsidRPr="003B140F">
                              <w:rPr>
                                <w:rFonts w:ascii="Times New Roman" w:hAnsi="Times New Roman" w:cs="Times New Roman"/>
                                <w:i/>
                              </w:rPr>
                              <w:t xml:space="preserve"> </w:t>
                            </w:r>
                            <w:proofErr w:type="gramStart"/>
                            <w:r w:rsidRPr="003B140F">
                              <w:rPr>
                                <w:rFonts w:ascii="Times New Roman" w:hAnsi="Times New Roman" w:cs="Times New Roman"/>
                                <w:i/>
                              </w:rPr>
                              <w:t>д</w:t>
                            </w:r>
                            <w:proofErr w:type="gramEnd"/>
                            <w:r w:rsidRPr="003B140F">
                              <w:rPr>
                                <w:rFonts w:ascii="Times New Roman" w:hAnsi="Times New Roman" w:cs="Times New Roman"/>
                                <w:i/>
                              </w:rPr>
                              <w:t>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46" o:spid="_x0000_s1107" style="position:absolute;left:0;text-align:left;margin-left:9.3pt;margin-top:359.25pt;width:190.75pt;height:36.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proofErr w:type="spellStart"/>
                      <w:r>
                        <w:rPr>
                          <w:rFonts w:ascii="Times New Roman" w:hAnsi="Times New Roman" w:cs="Times New Roman"/>
                          <w:i/>
                        </w:rPr>
                        <w:t>Ежемес</w:t>
                      </w:r>
                      <w:proofErr w:type="spellEnd"/>
                      <w:r>
                        <w:rPr>
                          <w:rFonts w:ascii="Times New Roman" w:hAnsi="Times New Roman" w:cs="Times New Roman"/>
                          <w:i/>
                        </w:rPr>
                        <w:t xml:space="preserve">. </w:t>
                      </w:r>
                      <w:proofErr w:type="spellStart"/>
                      <w:r>
                        <w:rPr>
                          <w:rFonts w:ascii="Times New Roman" w:hAnsi="Times New Roman" w:cs="Times New Roman"/>
                          <w:i/>
                        </w:rPr>
                        <w:t>ден</w:t>
                      </w:r>
                      <w:proofErr w:type="spellEnd"/>
                      <w:r>
                        <w:rPr>
                          <w:rFonts w:ascii="Times New Roman" w:hAnsi="Times New Roman" w:cs="Times New Roman"/>
                          <w:i/>
                        </w:rPr>
                        <w:t xml:space="preserve">. </w:t>
                      </w:r>
                      <w:proofErr w:type="spellStart"/>
                      <w:r>
                        <w:rPr>
                          <w:rFonts w:ascii="Times New Roman" w:hAnsi="Times New Roman" w:cs="Times New Roman"/>
                          <w:i/>
                        </w:rPr>
                        <w:t>выпл</w:t>
                      </w:r>
                      <w:proofErr w:type="spellEnd"/>
                      <w:r>
                        <w:rPr>
                          <w:rFonts w:ascii="Times New Roman" w:hAnsi="Times New Roman" w:cs="Times New Roman"/>
                          <w:i/>
                        </w:rPr>
                        <w:t>.</w:t>
                      </w:r>
                      <w:r w:rsidRPr="003B140F">
                        <w:rPr>
                          <w:rFonts w:ascii="Times New Roman" w:hAnsi="Times New Roman" w:cs="Times New Roman"/>
                          <w:i/>
                        </w:rPr>
                        <w:t xml:space="preserve"> н</w:t>
                      </w:r>
                      <w:r>
                        <w:rPr>
                          <w:rFonts w:ascii="Times New Roman" w:hAnsi="Times New Roman" w:cs="Times New Roman"/>
                          <w:i/>
                        </w:rPr>
                        <w:t>а третьего ребенка и послед</w:t>
                      </w:r>
                      <w:proofErr w:type="gramStart"/>
                      <w:r>
                        <w:rPr>
                          <w:rFonts w:ascii="Times New Roman" w:hAnsi="Times New Roman" w:cs="Times New Roman"/>
                          <w:i/>
                        </w:rPr>
                        <w:t>.</w:t>
                      </w:r>
                      <w:proofErr w:type="gramEnd"/>
                      <w:r w:rsidRPr="003B140F">
                        <w:rPr>
                          <w:rFonts w:ascii="Times New Roman" w:hAnsi="Times New Roman" w:cs="Times New Roman"/>
                          <w:i/>
                        </w:rPr>
                        <w:t xml:space="preserve"> </w:t>
                      </w:r>
                      <w:proofErr w:type="gramStart"/>
                      <w:r w:rsidRPr="003B140F">
                        <w:rPr>
                          <w:rFonts w:ascii="Times New Roman" w:hAnsi="Times New Roman" w:cs="Times New Roman"/>
                          <w:i/>
                        </w:rPr>
                        <w:t>д</w:t>
                      </w:r>
                      <w:proofErr w:type="gramEnd"/>
                      <w:r w:rsidRPr="003B140F">
                        <w:rPr>
                          <w:rFonts w:ascii="Times New Roman" w:hAnsi="Times New Roman" w:cs="Times New Roman"/>
                          <w:i/>
                        </w:rPr>
                        <w:t>етей</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3712" behindDoc="0" locked="0" layoutInCell="1" allowOverlap="1" wp14:anchorId="7B214E5E" wp14:editId="47C8641C">
                <wp:simplePos x="0" y="0"/>
                <wp:positionH relativeFrom="column">
                  <wp:posOffset>2632710</wp:posOffset>
                </wp:positionH>
                <wp:positionV relativeFrom="paragraph">
                  <wp:posOffset>6746875</wp:posOffset>
                </wp:positionV>
                <wp:extent cx="1033145" cy="619760"/>
                <wp:effectExtent l="38100" t="38100" r="109855" b="12319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1033145" cy="619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225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 o:spid="_x0000_s1108" style="position:absolute;left:0;text-align:left;margin-left:207.3pt;margin-top:531.25pt;width:81.35pt;height:48.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225 </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4976" behindDoc="0" locked="0" layoutInCell="1" allowOverlap="1" wp14:anchorId="6DB558AA" wp14:editId="6117716F">
                <wp:simplePos x="0" y="0"/>
                <wp:positionH relativeFrom="column">
                  <wp:posOffset>3745865</wp:posOffset>
                </wp:positionH>
                <wp:positionV relativeFrom="paragraph">
                  <wp:posOffset>6746875</wp:posOffset>
                </wp:positionV>
                <wp:extent cx="885825" cy="619760"/>
                <wp:effectExtent l="38100" t="38100" r="123825" b="123190"/>
                <wp:wrapNone/>
                <wp:docPr id="647" name="Скругленный прямоугольник 647"/>
                <wp:cNvGraphicFramePr/>
                <a:graphic xmlns:a="http://schemas.openxmlformats.org/drawingml/2006/main">
                  <a:graphicData uri="http://schemas.microsoft.com/office/word/2010/wordprocessingShape">
                    <wps:wsp>
                      <wps:cNvSpPr/>
                      <wps:spPr>
                        <a:xfrm>
                          <a:off x="0" y="0"/>
                          <a:ext cx="885825" cy="619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7" o:spid="_x0000_s1109" style="position:absolute;left:0;text-align:left;margin-left:294.95pt;margin-top:531.25pt;width:69.75pt;height:4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6240" behindDoc="0" locked="0" layoutInCell="1" allowOverlap="1" wp14:anchorId="5B679CF1" wp14:editId="30FCBFCA">
                <wp:simplePos x="0" y="0"/>
                <wp:positionH relativeFrom="column">
                  <wp:posOffset>4731385</wp:posOffset>
                </wp:positionH>
                <wp:positionV relativeFrom="paragraph">
                  <wp:posOffset>6746875</wp:posOffset>
                </wp:positionV>
                <wp:extent cx="1158240" cy="619760"/>
                <wp:effectExtent l="38100" t="38100" r="118110" b="123190"/>
                <wp:wrapNone/>
                <wp:docPr id="648" name="Скругленный прямоугольник 648"/>
                <wp:cNvGraphicFramePr/>
                <a:graphic xmlns:a="http://schemas.openxmlformats.org/drawingml/2006/main">
                  <a:graphicData uri="http://schemas.microsoft.com/office/word/2010/wordprocessingShape">
                    <wps:wsp>
                      <wps:cNvSpPr/>
                      <wps:spPr>
                        <a:xfrm>
                          <a:off x="0" y="0"/>
                          <a:ext cx="1158240" cy="619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56000,0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8" o:spid="_x0000_s1110" style="position:absolute;left:0;text-align:left;margin-left:372.55pt;margin-top:531.25pt;width:91.2pt;height:4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56000,0</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6304" behindDoc="0" locked="0" layoutInCell="1" allowOverlap="1" wp14:anchorId="6B5673FC" wp14:editId="6EAC6EF3">
                <wp:simplePos x="0" y="0"/>
                <wp:positionH relativeFrom="column">
                  <wp:posOffset>120650</wp:posOffset>
                </wp:positionH>
                <wp:positionV relativeFrom="paragraph">
                  <wp:posOffset>5106670</wp:posOffset>
                </wp:positionV>
                <wp:extent cx="2422525" cy="452120"/>
                <wp:effectExtent l="57150" t="38100" r="73025" b="100330"/>
                <wp:wrapNone/>
                <wp:docPr id="649" name="Скругленный прямоугольник 649"/>
                <wp:cNvGraphicFramePr/>
                <a:graphic xmlns:a="http://schemas.openxmlformats.org/drawingml/2006/main">
                  <a:graphicData uri="http://schemas.microsoft.com/office/word/2010/wordprocessingShape">
                    <wps:wsp>
                      <wps:cNvSpPr/>
                      <wps:spPr>
                        <a:xfrm>
                          <a:off x="0" y="0"/>
                          <a:ext cx="2422525" cy="45212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3B140F">
                              <w:rPr>
                                <w:rFonts w:ascii="Times New Roman" w:hAnsi="Times New Roman" w:cs="Times New Roman"/>
                                <w:i/>
                              </w:rPr>
                              <w:t>Ежемесячн</w:t>
                            </w:r>
                            <w:r>
                              <w:rPr>
                                <w:rFonts w:ascii="Times New Roman" w:hAnsi="Times New Roman" w:cs="Times New Roman"/>
                                <w:i/>
                              </w:rPr>
                              <w:t xml:space="preserve">ая выплата на ребенка от 3 до 7 лет </w:t>
                            </w:r>
                            <w:proofErr w:type="spellStart"/>
                            <w:r>
                              <w:rPr>
                                <w:rFonts w:ascii="Times New Roman" w:hAnsi="Times New Roman" w:cs="Times New Roman"/>
                                <w:i/>
                              </w:rPr>
                              <w:t>включ</w:t>
                            </w:r>
                            <w:proofErr w:type="spellEnd"/>
                            <w:r>
                              <w:rPr>
                                <w:rFonts w:ascii="Times New Roman" w:hAnsi="Times New Roman" w:cs="Times New Roman"/>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49" o:spid="_x0000_s1111" style="position:absolute;left:0;text-align:left;margin-left:9.5pt;margin-top:402.1pt;width:190.75pt;height:35.6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3B140F">
                        <w:rPr>
                          <w:rFonts w:ascii="Times New Roman" w:hAnsi="Times New Roman" w:cs="Times New Roman"/>
                          <w:i/>
                        </w:rPr>
                        <w:t>Ежемесячн</w:t>
                      </w:r>
                      <w:r>
                        <w:rPr>
                          <w:rFonts w:ascii="Times New Roman" w:hAnsi="Times New Roman" w:cs="Times New Roman"/>
                          <w:i/>
                        </w:rPr>
                        <w:t xml:space="preserve">ая выплата на ребенка от 3 до 7 лет </w:t>
                      </w:r>
                      <w:proofErr w:type="spellStart"/>
                      <w:r>
                        <w:rPr>
                          <w:rFonts w:ascii="Times New Roman" w:hAnsi="Times New Roman" w:cs="Times New Roman"/>
                          <w:i/>
                        </w:rPr>
                        <w:t>включ</w:t>
                      </w:r>
                      <w:proofErr w:type="spellEnd"/>
                      <w:r>
                        <w:rPr>
                          <w:rFonts w:ascii="Times New Roman" w:hAnsi="Times New Roman" w:cs="Times New Roman"/>
                          <w:i/>
                        </w:rPr>
                        <w:t>.</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7328" behindDoc="0" locked="0" layoutInCell="1" allowOverlap="1" wp14:anchorId="68294966" wp14:editId="12F1C844">
                <wp:simplePos x="0" y="0"/>
                <wp:positionH relativeFrom="column">
                  <wp:posOffset>120650</wp:posOffset>
                </wp:positionH>
                <wp:positionV relativeFrom="paragraph">
                  <wp:posOffset>5633085</wp:posOffset>
                </wp:positionV>
                <wp:extent cx="2422525" cy="444500"/>
                <wp:effectExtent l="57150" t="38100" r="73025" b="88900"/>
                <wp:wrapNone/>
                <wp:docPr id="650" name="Скругленный прямоугольник 650"/>
                <wp:cNvGraphicFramePr/>
                <a:graphic xmlns:a="http://schemas.openxmlformats.org/drawingml/2006/main">
                  <a:graphicData uri="http://schemas.microsoft.com/office/word/2010/wordprocessingShape">
                    <wps:wsp>
                      <wps:cNvSpPr/>
                      <wps:spPr>
                        <a:xfrm>
                          <a:off x="0" y="0"/>
                          <a:ext cx="2422525" cy="4445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Pr>
                                <w:rFonts w:ascii="Times New Roman" w:hAnsi="Times New Roman" w:cs="Times New Roman"/>
                                <w:i/>
                              </w:rPr>
                              <w:t>Государственная соц. помощь           в виде соц.</w:t>
                            </w:r>
                            <w:r w:rsidRPr="006C7272">
                              <w:rPr>
                                <w:rFonts w:ascii="Times New Roman" w:hAnsi="Times New Roman" w:cs="Times New Roman"/>
                                <w:i/>
                              </w:rPr>
                              <w:t xml:space="preserve"> пособия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50" o:spid="_x0000_s1112" style="position:absolute;left:0;text-align:left;margin-left:9.5pt;margin-top:443.55pt;width:190.75pt;height:3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Pr>
                          <w:rFonts w:ascii="Times New Roman" w:hAnsi="Times New Roman" w:cs="Times New Roman"/>
                          <w:i/>
                        </w:rPr>
                        <w:t>Государственная соц. помощь           в виде соц.</w:t>
                      </w:r>
                      <w:r w:rsidRPr="006C7272">
                        <w:rPr>
                          <w:rFonts w:ascii="Times New Roman" w:hAnsi="Times New Roman" w:cs="Times New Roman"/>
                          <w:i/>
                        </w:rPr>
                        <w:t xml:space="preserve"> пособия</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8352" behindDoc="0" locked="0" layoutInCell="1" allowOverlap="1" wp14:anchorId="609C95FE" wp14:editId="72332170">
                <wp:simplePos x="0" y="0"/>
                <wp:positionH relativeFrom="column">
                  <wp:posOffset>120650</wp:posOffset>
                </wp:positionH>
                <wp:positionV relativeFrom="paragraph">
                  <wp:posOffset>6158865</wp:posOffset>
                </wp:positionV>
                <wp:extent cx="2414270" cy="499745"/>
                <wp:effectExtent l="57150" t="38100" r="81280" b="90805"/>
                <wp:wrapNone/>
                <wp:docPr id="651" name="Скругленный прямоугольник 651"/>
                <wp:cNvGraphicFramePr/>
                <a:graphic xmlns:a="http://schemas.openxmlformats.org/drawingml/2006/main">
                  <a:graphicData uri="http://schemas.microsoft.com/office/word/2010/wordprocessingShape">
                    <wps:wsp>
                      <wps:cNvSpPr/>
                      <wps:spPr>
                        <a:xfrm>
                          <a:off x="0" y="0"/>
                          <a:ext cx="2414270" cy="49974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Pr>
                                <w:rFonts w:ascii="Times New Roman" w:hAnsi="Times New Roman" w:cs="Times New Roman"/>
                                <w:i/>
                              </w:rPr>
                              <w:t>Государственная соц. помощь         на основании соц.</w:t>
                            </w:r>
                            <w:r w:rsidRPr="006C7272">
                              <w:rPr>
                                <w:rFonts w:ascii="Times New Roman" w:hAnsi="Times New Roman" w:cs="Times New Roman"/>
                                <w:i/>
                              </w:rPr>
                              <w:t xml:space="preserve"> контракта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51" o:spid="_x0000_s1113" style="position:absolute;left:0;text-align:left;margin-left:9.5pt;margin-top:484.95pt;width:190.1pt;height:39.3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Pr>
                          <w:rFonts w:ascii="Times New Roman" w:hAnsi="Times New Roman" w:cs="Times New Roman"/>
                          <w:i/>
                        </w:rPr>
                        <w:t>Государственная соц. помощь         на основании соц.</w:t>
                      </w:r>
                      <w:r w:rsidRPr="006C7272">
                        <w:rPr>
                          <w:rFonts w:ascii="Times New Roman" w:hAnsi="Times New Roman" w:cs="Times New Roman"/>
                          <w:i/>
                        </w:rPr>
                        <w:t xml:space="preserve"> контракта</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5216" behindDoc="0" locked="0" layoutInCell="1" allowOverlap="1" wp14:anchorId="2E96C2AB" wp14:editId="68B6F30F">
                <wp:simplePos x="0" y="0"/>
                <wp:positionH relativeFrom="column">
                  <wp:posOffset>4730750</wp:posOffset>
                </wp:positionH>
                <wp:positionV relativeFrom="paragraph">
                  <wp:posOffset>6158865</wp:posOffset>
                </wp:positionV>
                <wp:extent cx="1158240" cy="500380"/>
                <wp:effectExtent l="38100" t="38100" r="118110" b="109220"/>
                <wp:wrapNone/>
                <wp:docPr id="652" name="Скругленный прямоугольник 652"/>
                <wp:cNvGraphicFramePr/>
                <a:graphic xmlns:a="http://schemas.openxmlformats.org/drawingml/2006/main">
                  <a:graphicData uri="http://schemas.microsoft.com/office/word/2010/wordprocessingShape">
                    <wps:wsp>
                      <wps:cNvSpPr/>
                      <wps:spPr>
                        <a:xfrm>
                          <a:off x="0" y="0"/>
                          <a:ext cx="1158240"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70234,0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2" o:spid="_x0000_s1114" style="position:absolute;left:0;text-align:left;margin-left:372.5pt;margin-top:484.95pt;width:91.2pt;height:3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70234,0</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4192" behindDoc="0" locked="0" layoutInCell="1" allowOverlap="1" wp14:anchorId="4D977797" wp14:editId="46D3C056">
                <wp:simplePos x="0" y="0"/>
                <wp:positionH relativeFrom="column">
                  <wp:posOffset>4731385</wp:posOffset>
                </wp:positionH>
                <wp:positionV relativeFrom="paragraph">
                  <wp:posOffset>5633720</wp:posOffset>
                </wp:positionV>
                <wp:extent cx="1158240" cy="443865"/>
                <wp:effectExtent l="38100" t="38100" r="118110" b="108585"/>
                <wp:wrapNone/>
                <wp:docPr id="653" name="Скругленный прямоугольник 653"/>
                <wp:cNvGraphicFramePr/>
                <a:graphic xmlns:a="http://schemas.openxmlformats.org/drawingml/2006/main">
                  <a:graphicData uri="http://schemas.microsoft.com/office/word/2010/wordprocessingShape">
                    <wps:wsp>
                      <wps:cNvSpPr/>
                      <wps:spPr>
                        <a:xfrm>
                          <a:off x="0" y="0"/>
                          <a:ext cx="1158240" cy="4438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9539,0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3" o:spid="_x0000_s1115" style="position:absolute;left:0;text-align:left;margin-left:372.55pt;margin-top:443.6pt;width:91.2pt;height:3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9539,0</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3168" behindDoc="0" locked="0" layoutInCell="1" allowOverlap="1" wp14:anchorId="44866CF9" wp14:editId="740F5C1A">
                <wp:simplePos x="0" y="0"/>
                <wp:positionH relativeFrom="column">
                  <wp:posOffset>4730750</wp:posOffset>
                </wp:positionH>
                <wp:positionV relativeFrom="paragraph">
                  <wp:posOffset>5108575</wp:posOffset>
                </wp:positionV>
                <wp:extent cx="1158240" cy="457835"/>
                <wp:effectExtent l="38100" t="38100" r="118110" b="113665"/>
                <wp:wrapNone/>
                <wp:docPr id="654" name="Скругленный прямоугольник 654"/>
                <wp:cNvGraphicFramePr/>
                <a:graphic xmlns:a="http://schemas.openxmlformats.org/drawingml/2006/main">
                  <a:graphicData uri="http://schemas.microsoft.com/office/word/2010/wordprocessingShape">
                    <wps:wsp>
                      <wps:cNvSpPr/>
                      <wps:spPr>
                        <a:xfrm>
                          <a:off x="0" y="0"/>
                          <a:ext cx="1158240" cy="4578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3207288,4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4" o:spid="_x0000_s1116" style="position:absolute;left:0;text-align:left;margin-left:372.5pt;margin-top:402.25pt;width:91.2pt;height:36.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3207288,4</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3952" behindDoc="0" locked="0" layoutInCell="1" allowOverlap="1" wp14:anchorId="0C4D54DF" wp14:editId="0DBDB96B">
                <wp:simplePos x="0" y="0"/>
                <wp:positionH relativeFrom="column">
                  <wp:posOffset>3743325</wp:posOffset>
                </wp:positionH>
                <wp:positionV relativeFrom="paragraph">
                  <wp:posOffset>6158865</wp:posOffset>
                </wp:positionV>
                <wp:extent cx="885825" cy="500380"/>
                <wp:effectExtent l="38100" t="38100" r="123825" b="109220"/>
                <wp:wrapNone/>
                <wp:docPr id="655" name="Скругленный прямоугольник 655"/>
                <wp:cNvGraphicFramePr/>
                <a:graphic xmlns:a="http://schemas.openxmlformats.org/drawingml/2006/main">
                  <a:graphicData uri="http://schemas.microsoft.com/office/word/2010/wordprocessingShape">
                    <wps:wsp>
                      <wps:cNvSpPr/>
                      <wps:spPr>
                        <a:xfrm>
                          <a:off x="0" y="0"/>
                          <a:ext cx="88582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5" o:spid="_x0000_s1117" style="position:absolute;left:0;text-align:left;margin-left:294.75pt;margin-top:484.95pt;width:69.75pt;height:39.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2928" behindDoc="0" locked="0" layoutInCell="1" allowOverlap="1" wp14:anchorId="427EFF82" wp14:editId="1D1CFC90">
                <wp:simplePos x="0" y="0"/>
                <wp:positionH relativeFrom="column">
                  <wp:posOffset>3743325</wp:posOffset>
                </wp:positionH>
                <wp:positionV relativeFrom="paragraph">
                  <wp:posOffset>5633720</wp:posOffset>
                </wp:positionV>
                <wp:extent cx="885825" cy="443865"/>
                <wp:effectExtent l="38100" t="38100" r="123825" b="108585"/>
                <wp:wrapNone/>
                <wp:docPr id="656" name="Скругленный прямоугольник 656"/>
                <wp:cNvGraphicFramePr/>
                <a:graphic xmlns:a="http://schemas.openxmlformats.org/drawingml/2006/main">
                  <a:graphicData uri="http://schemas.microsoft.com/office/word/2010/wordprocessingShape">
                    <wps:wsp>
                      <wps:cNvSpPr/>
                      <wps:spPr>
                        <a:xfrm>
                          <a:off x="0" y="0"/>
                          <a:ext cx="885825" cy="4438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6" o:spid="_x0000_s1118" style="position:absolute;left:0;text-align:left;margin-left:294.75pt;margin-top:443.6pt;width:69.75pt;height:34.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1904" behindDoc="0" locked="0" layoutInCell="1" allowOverlap="1" wp14:anchorId="7C11EE16" wp14:editId="56E7B0A9">
                <wp:simplePos x="0" y="0"/>
                <wp:positionH relativeFrom="column">
                  <wp:posOffset>3743325</wp:posOffset>
                </wp:positionH>
                <wp:positionV relativeFrom="paragraph">
                  <wp:posOffset>5098415</wp:posOffset>
                </wp:positionV>
                <wp:extent cx="885825" cy="450215"/>
                <wp:effectExtent l="38100" t="38100" r="123825" b="121285"/>
                <wp:wrapNone/>
                <wp:docPr id="657" name="Скругленный прямоугольник 657"/>
                <wp:cNvGraphicFramePr/>
                <a:graphic xmlns:a="http://schemas.openxmlformats.org/drawingml/2006/main">
                  <a:graphicData uri="http://schemas.microsoft.com/office/word/2010/wordprocessingShape">
                    <wps:wsp>
                      <wps:cNvSpPr/>
                      <wps:spPr>
                        <a:xfrm>
                          <a:off x="0" y="0"/>
                          <a:ext cx="885825" cy="4502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43050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7" o:spid="_x0000_s1119" style="position:absolute;left:0;text-align:left;margin-left:294.75pt;margin-top:401.45pt;width:69.75pt;height:3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43050</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2688" behindDoc="0" locked="0" layoutInCell="1" allowOverlap="1" wp14:anchorId="1171282D" wp14:editId="3D1F0596">
                <wp:simplePos x="0" y="0"/>
                <wp:positionH relativeFrom="column">
                  <wp:posOffset>2632710</wp:posOffset>
                </wp:positionH>
                <wp:positionV relativeFrom="paragraph">
                  <wp:posOffset>6158865</wp:posOffset>
                </wp:positionV>
                <wp:extent cx="1033145" cy="500380"/>
                <wp:effectExtent l="38100" t="38100" r="109855" b="109220"/>
                <wp:wrapNone/>
                <wp:docPr id="658" name="Скругленный прямоугольник 658"/>
                <wp:cNvGraphicFramePr/>
                <a:graphic xmlns:a="http://schemas.openxmlformats.org/drawingml/2006/main">
                  <a:graphicData uri="http://schemas.microsoft.com/office/word/2010/wordprocessingShape">
                    <wps:wsp>
                      <wps:cNvSpPr/>
                      <wps:spPr>
                        <a:xfrm>
                          <a:off x="0" y="0"/>
                          <a:ext cx="1033145" cy="5003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9260C6" w:rsidRDefault="00DF7B49" w:rsidP="00321E50">
                            <w:pPr>
                              <w:spacing w:after="0" w:line="240" w:lineRule="auto"/>
                              <w:jc w:val="center"/>
                              <w:rPr>
                                <w:rFonts w:ascii="Times New Roman" w:hAnsi="Times New Roman" w:cs="Times New Roman"/>
                                <w:i/>
                              </w:rPr>
                            </w:pPr>
                            <w:r>
                              <w:rPr>
                                <w:rFonts w:ascii="Times New Roman" w:hAnsi="Times New Roman" w:cs="Times New Roman"/>
                                <w:i/>
                              </w:rPr>
                              <w:t>433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8" o:spid="_x0000_s1120" style="position:absolute;left:0;text-align:left;margin-left:207.3pt;margin-top:484.95pt;width:81.35pt;height:39.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9260C6" w:rsidRDefault="00DF7B49" w:rsidP="00321E50">
                      <w:pPr>
                        <w:spacing w:after="0" w:line="240" w:lineRule="auto"/>
                        <w:jc w:val="center"/>
                        <w:rPr>
                          <w:rFonts w:ascii="Times New Roman" w:hAnsi="Times New Roman" w:cs="Times New Roman"/>
                          <w:i/>
                        </w:rPr>
                      </w:pPr>
                      <w:r>
                        <w:rPr>
                          <w:rFonts w:ascii="Times New Roman" w:hAnsi="Times New Roman" w:cs="Times New Roman"/>
                          <w:i/>
                        </w:rPr>
                        <w:t>433</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1664" behindDoc="0" locked="0" layoutInCell="1" allowOverlap="1" wp14:anchorId="6A263105" wp14:editId="56336B60">
                <wp:simplePos x="0" y="0"/>
                <wp:positionH relativeFrom="column">
                  <wp:posOffset>2630170</wp:posOffset>
                </wp:positionH>
                <wp:positionV relativeFrom="paragraph">
                  <wp:posOffset>5633720</wp:posOffset>
                </wp:positionV>
                <wp:extent cx="1033145" cy="443865"/>
                <wp:effectExtent l="38100" t="38100" r="109855" b="108585"/>
                <wp:wrapNone/>
                <wp:docPr id="659" name="Скругленный прямоугольник 659"/>
                <wp:cNvGraphicFramePr/>
                <a:graphic xmlns:a="http://schemas.openxmlformats.org/drawingml/2006/main">
                  <a:graphicData uri="http://schemas.microsoft.com/office/word/2010/wordprocessingShape">
                    <wps:wsp>
                      <wps:cNvSpPr/>
                      <wps:spPr>
                        <a:xfrm>
                          <a:off x="0" y="0"/>
                          <a:ext cx="1033145" cy="4438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922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9" o:spid="_x0000_s1121" style="position:absolute;left:0;text-align:left;margin-left:207.1pt;margin-top:443.6pt;width:81.35pt;height:34.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922</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0640" behindDoc="0" locked="0" layoutInCell="1" allowOverlap="1" wp14:anchorId="0DAB248F" wp14:editId="79A63DE3">
                <wp:simplePos x="0" y="0"/>
                <wp:positionH relativeFrom="column">
                  <wp:posOffset>2628265</wp:posOffset>
                </wp:positionH>
                <wp:positionV relativeFrom="paragraph">
                  <wp:posOffset>5104130</wp:posOffset>
                </wp:positionV>
                <wp:extent cx="1033145" cy="450215"/>
                <wp:effectExtent l="38100" t="38100" r="109855" b="121285"/>
                <wp:wrapNone/>
                <wp:docPr id="660" name="Скругленный прямоугольник 660"/>
                <wp:cNvGraphicFramePr/>
                <a:graphic xmlns:a="http://schemas.openxmlformats.org/drawingml/2006/main">
                  <a:graphicData uri="http://schemas.microsoft.com/office/word/2010/wordprocessingShape">
                    <wps:wsp>
                      <wps:cNvSpPr/>
                      <wps:spPr>
                        <a:xfrm>
                          <a:off x="0" y="0"/>
                          <a:ext cx="1033145" cy="4502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32626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0" o:spid="_x0000_s1122" style="position:absolute;left:0;text-align:left;margin-left:206.95pt;margin-top:401.9pt;width:81.35pt;height:35.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32626</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9376" behindDoc="0" locked="0" layoutInCell="1" allowOverlap="1" wp14:anchorId="79A139A7" wp14:editId="392DB62D">
                <wp:simplePos x="0" y="0"/>
                <wp:positionH relativeFrom="column">
                  <wp:posOffset>128270</wp:posOffset>
                </wp:positionH>
                <wp:positionV relativeFrom="paragraph">
                  <wp:posOffset>6746875</wp:posOffset>
                </wp:positionV>
                <wp:extent cx="2406015" cy="619760"/>
                <wp:effectExtent l="57150" t="38100" r="70485" b="104140"/>
                <wp:wrapNone/>
                <wp:docPr id="661" name="Скругленный прямоугольник 661"/>
                <wp:cNvGraphicFramePr/>
                <a:graphic xmlns:a="http://schemas.openxmlformats.org/drawingml/2006/main">
                  <a:graphicData uri="http://schemas.microsoft.com/office/word/2010/wordprocessingShape">
                    <wps:wsp>
                      <wps:cNvSpPr/>
                      <wps:spPr>
                        <a:xfrm>
                          <a:off x="0" y="0"/>
                          <a:ext cx="2406015" cy="6197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Pr>
                                <w:rFonts w:ascii="Times New Roman" w:hAnsi="Times New Roman" w:cs="Times New Roman"/>
                                <w:i/>
                              </w:rPr>
                              <w:t>Адрес</w:t>
                            </w:r>
                            <w:proofErr w:type="gramStart"/>
                            <w:r>
                              <w:rPr>
                                <w:rFonts w:ascii="Times New Roman" w:hAnsi="Times New Roman" w:cs="Times New Roman"/>
                                <w:i/>
                              </w:rPr>
                              <w:t>.</w:t>
                            </w:r>
                            <w:proofErr w:type="gramEnd"/>
                            <w:r>
                              <w:rPr>
                                <w:rFonts w:ascii="Times New Roman" w:hAnsi="Times New Roman" w:cs="Times New Roman"/>
                                <w:i/>
                              </w:rPr>
                              <w:t xml:space="preserve"> </w:t>
                            </w:r>
                            <w:proofErr w:type="gramStart"/>
                            <w:r>
                              <w:rPr>
                                <w:rFonts w:ascii="Times New Roman" w:hAnsi="Times New Roman" w:cs="Times New Roman"/>
                                <w:i/>
                              </w:rPr>
                              <w:t>с</w:t>
                            </w:r>
                            <w:proofErr w:type="gramEnd"/>
                            <w:r>
                              <w:rPr>
                                <w:rFonts w:ascii="Times New Roman" w:hAnsi="Times New Roman" w:cs="Times New Roman"/>
                                <w:i/>
                              </w:rPr>
                              <w:t>оц.</w:t>
                            </w:r>
                            <w:r w:rsidRPr="006C7272">
                              <w:rPr>
                                <w:rFonts w:ascii="Times New Roman" w:hAnsi="Times New Roman" w:cs="Times New Roman"/>
                                <w:i/>
                              </w:rPr>
                              <w:t xml:space="preserve"> пом</w:t>
                            </w:r>
                            <w:r>
                              <w:rPr>
                                <w:rFonts w:ascii="Times New Roman" w:hAnsi="Times New Roman" w:cs="Times New Roman"/>
                                <w:i/>
                              </w:rPr>
                              <w:t xml:space="preserve">. на </w:t>
                            </w:r>
                            <w:proofErr w:type="spellStart"/>
                            <w:r>
                              <w:rPr>
                                <w:rFonts w:ascii="Times New Roman" w:hAnsi="Times New Roman" w:cs="Times New Roman"/>
                                <w:i/>
                              </w:rPr>
                              <w:t>улуч</w:t>
                            </w:r>
                            <w:proofErr w:type="spellEnd"/>
                            <w:r>
                              <w:rPr>
                                <w:rFonts w:ascii="Times New Roman" w:hAnsi="Times New Roman" w:cs="Times New Roman"/>
                                <w:i/>
                              </w:rPr>
                              <w:t xml:space="preserve">. жил. </w:t>
                            </w:r>
                            <w:proofErr w:type="spellStart"/>
                            <w:r>
                              <w:rPr>
                                <w:rFonts w:ascii="Times New Roman" w:hAnsi="Times New Roman" w:cs="Times New Roman"/>
                                <w:i/>
                              </w:rPr>
                              <w:t>усл</w:t>
                            </w:r>
                            <w:proofErr w:type="spellEnd"/>
                            <w:r>
                              <w:rPr>
                                <w:rFonts w:ascii="Times New Roman" w:hAnsi="Times New Roman" w:cs="Times New Roman"/>
                                <w:i/>
                              </w:rPr>
                              <w:t>.</w:t>
                            </w:r>
                            <w:r w:rsidRPr="006C7272">
                              <w:rPr>
                                <w:rFonts w:ascii="Times New Roman" w:hAnsi="Times New Roman" w:cs="Times New Roman"/>
                                <w:i/>
                              </w:rPr>
                              <w:t xml:space="preserve"> </w:t>
                            </w:r>
                            <w:proofErr w:type="spellStart"/>
                            <w:r w:rsidRPr="006C7272">
                              <w:rPr>
                                <w:rFonts w:ascii="Times New Roman" w:hAnsi="Times New Roman" w:cs="Times New Roman"/>
                                <w:i/>
                              </w:rPr>
                              <w:t>м</w:t>
                            </w:r>
                            <w:r>
                              <w:rPr>
                                <w:rFonts w:ascii="Times New Roman" w:hAnsi="Times New Roman" w:cs="Times New Roman"/>
                                <w:i/>
                              </w:rPr>
                              <w:t>ногод</w:t>
                            </w:r>
                            <w:proofErr w:type="spellEnd"/>
                            <w:r>
                              <w:rPr>
                                <w:rFonts w:ascii="Times New Roman" w:hAnsi="Times New Roman" w:cs="Times New Roman"/>
                                <w:i/>
                              </w:rPr>
                              <w:t xml:space="preserve">. семьям, </w:t>
                            </w:r>
                            <w:proofErr w:type="spellStart"/>
                            <w:r>
                              <w:rPr>
                                <w:rFonts w:ascii="Times New Roman" w:hAnsi="Times New Roman" w:cs="Times New Roman"/>
                                <w:i/>
                              </w:rPr>
                              <w:t>воспит</w:t>
                            </w:r>
                            <w:proofErr w:type="spellEnd"/>
                            <w:r>
                              <w:rPr>
                                <w:rFonts w:ascii="Times New Roman" w:hAnsi="Times New Roman" w:cs="Times New Roman"/>
                                <w:i/>
                              </w:rPr>
                              <w:t>. 5 и более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61" o:spid="_x0000_s1123" style="position:absolute;left:0;text-align:left;margin-left:10.1pt;margin-top:531.25pt;width:189.45pt;height:48.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Pr>
                          <w:rFonts w:ascii="Times New Roman" w:hAnsi="Times New Roman" w:cs="Times New Roman"/>
                          <w:i/>
                        </w:rPr>
                        <w:t>Адрес</w:t>
                      </w:r>
                      <w:proofErr w:type="gramStart"/>
                      <w:r>
                        <w:rPr>
                          <w:rFonts w:ascii="Times New Roman" w:hAnsi="Times New Roman" w:cs="Times New Roman"/>
                          <w:i/>
                        </w:rPr>
                        <w:t>.</w:t>
                      </w:r>
                      <w:proofErr w:type="gramEnd"/>
                      <w:r>
                        <w:rPr>
                          <w:rFonts w:ascii="Times New Roman" w:hAnsi="Times New Roman" w:cs="Times New Roman"/>
                          <w:i/>
                        </w:rPr>
                        <w:t xml:space="preserve"> </w:t>
                      </w:r>
                      <w:proofErr w:type="gramStart"/>
                      <w:r>
                        <w:rPr>
                          <w:rFonts w:ascii="Times New Roman" w:hAnsi="Times New Roman" w:cs="Times New Roman"/>
                          <w:i/>
                        </w:rPr>
                        <w:t>с</w:t>
                      </w:r>
                      <w:proofErr w:type="gramEnd"/>
                      <w:r>
                        <w:rPr>
                          <w:rFonts w:ascii="Times New Roman" w:hAnsi="Times New Roman" w:cs="Times New Roman"/>
                          <w:i/>
                        </w:rPr>
                        <w:t>оц.</w:t>
                      </w:r>
                      <w:r w:rsidRPr="006C7272">
                        <w:rPr>
                          <w:rFonts w:ascii="Times New Roman" w:hAnsi="Times New Roman" w:cs="Times New Roman"/>
                          <w:i/>
                        </w:rPr>
                        <w:t xml:space="preserve"> пом</w:t>
                      </w:r>
                      <w:r>
                        <w:rPr>
                          <w:rFonts w:ascii="Times New Roman" w:hAnsi="Times New Roman" w:cs="Times New Roman"/>
                          <w:i/>
                        </w:rPr>
                        <w:t xml:space="preserve">. на </w:t>
                      </w:r>
                      <w:proofErr w:type="spellStart"/>
                      <w:r>
                        <w:rPr>
                          <w:rFonts w:ascii="Times New Roman" w:hAnsi="Times New Roman" w:cs="Times New Roman"/>
                          <w:i/>
                        </w:rPr>
                        <w:t>улуч</w:t>
                      </w:r>
                      <w:proofErr w:type="spellEnd"/>
                      <w:r>
                        <w:rPr>
                          <w:rFonts w:ascii="Times New Roman" w:hAnsi="Times New Roman" w:cs="Times New Roman"/>
                          <w:i/>
                        </w:rPr>
                        <w:t xml:space="preserve">. жил. </w:t>
                      </w:r>
                      <w:proofErr w:type="spellStart"/>
                      <w:r>
                        <w:rPr>
                          <w:rFonts w:ascii="Times New Roman" w:hAnsi="Times New Roman" w:cs="Times New Roman"/>
                          <w:i/>
                        </w:rPr>
                        <w:t>усл</w:t>
                      </w:r>
                      <w:proofErr w:type="spellEnd"/>
                      <w:r>
                        <w:rPr>
                          <w:rFonts w:ascii="Times New Roman" w:hAnsi="Times New Roman" w:cs="Times New Roman"/>
                          <w:i/>
                        </w:rPr>
                        <w:t>.</w:t>
                      </w:r>
                      <w:r w:rsidRPr="006C7272">
                        <w:rPr>
                          <w:rFonts w:ascii="Times New Roman" w:hAnsi="Times New Roman" w:cs="Times New Roman"/>
                          <w:i/>
                        </w:rPr>
                        <w:t xml:space="preserve"> </w:t>
                      </w:r>
                      <w:proofErr w:type="spellStart"/>
                      <w:r w:rsidRPr="006C7272">
                        <w:rPr>
                          <w:rFonts w:ascii="Times New Roman" w:hAnsi="Times New Roman" w:cs="Times New Roman"/>
                          <w:i/>
                        </w:rPr>
                        <w:t>м</w:t>
                      </w:r>
                      <w:r>
                        <w:rPr>
                          <w:rFonts w:ascii="Times New Roman" w:hAnsi="Times New Roman" w:cs="Times New Roman"/>
                          <w:i/>
                        </w:rPr>
                        <w:t>ногод</w:t>
                      </w:r>
                      <w:proofErr w:type="spellEnd"/>
                      <w:r>
                        <w:rPr>
                          <w:rFonts w:ascii="Times New Roman" w:hAnsi="Times New Roman" w:cs="Times New Roman"/>
                          <w:i/>
                        </w:rPr>
                        <w:t xml:space="preserve">. семьям, </w:t>
                      </w:r>
                      <w:proofErr w:type="spellStart"/>
                      <w:r>
                        <w:rPr>
                          <w:rFonts w:ascii="Times New Roman" w:hAnsi="Times New Roman" w:cs="Times New Roman"/>
                          <w:i/>
                        </w:rPr>
                        <w:t>воспит</w:t>
                      </w:r>
                      <w:proofErr w:type="spellEnd"/>
                      <w:r>
                        <w:rPr>
                          <w:rFonts w:ascii="Times New Roman" w:hAnsi="Times New Roman" w:cs="Times New Roman"/>
                          <w:i/>
                        </w:rPr>
                        <w:t>. 5 и более детей</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1120" behindDoc="0" locked="0" layoutInCell="1" allowOverlap="1" wp14:anchorId="29B2B597" wp14:editId="47ED2225">
                <wp:simplePos x="0" y="0"/>
                <wp:positionH relativeFrom="column">
                  <wp:posOffset>4732020</wp:posOffset>
                </wp:positionH>
                <wp:positionV relativeFrom="paragraph">
                  <wp:posOffset>4020185</wp:posOffset>
                </wp:positionV>
                <wp:extent cx="1158240" cy="468630"/>
                <wp:effectExtent l="38100" t="38100" r="118110" b="121920"/>
                <wp:wrapNone/>
                <wp:docPr id="662" name="Скругленный прямоугольник 662"/>
                <wp:cNvGraphicFramePr/>
                <a:graphic xmlns:a="http://schemas.openxmlformats.org/drawingml/2006/main">
                  <a:graphicData uri="http://schemas.microsoft.com/office/word/2010/wordprocessingShape">
                    <wps:wsp>
                      <wps:cNvSpPr/>
                      <wps:spPr>
                        <a:xfrm>
                          <a:off x="0" y="0"/>
                          <a:ext cx="1158240" cy="4686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17815,8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2" o:spid="_x0000_s1124" style="position:absolute;left:0;text-align:left;margin-left:372.6pt;margin-top:316.55pt;width:91.2pt;height:36.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17815,8</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9856" behindDoc="0" locked="0" layoutInCell="1" allowOverlap="1" wp14:anchorId="6F43B96F" wp14:editId="142DC8EB">
                <wp:simplePos x="0" y="0"/>
                <wp:positionH relativeFrom="column">
                  <wp:posOffset>3745865</wp:posOffset>
                </wp:positionH>
                <wp:positionV relativeFrom="paragraph">
                  <wp:posOffset>4012565</wp:posOffset>
                </wp:positionV>
                <wp:extent cx="885825" cy="468630"/>
                <wp:effectExtent l="38100" t="38100" r="123825" b="121920"/>
                <wp:wrapNone/>
                <wp:docPr id="663" name="Скругленный прямоугольник 663"/>
                <wp:cNvGraphicFramePr/>
                <a:graphic xmlns:a="http://schemas.openxmlformats.org/drawingml/2006/main">
                  <a:graphicData uri="http://schemas.microsoft.com/office/word/2010/wordprocessingShape">
                    <wps:wsp>
                      <wps:cNvSpPr/>
                      <wps:spPr>
                        <a:xfrm>
                          <a:off x="0" y="0"/>
                          <a:ext cx="885825" cy="4686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5 051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3" o:spid="_x0000_s1125" style="position:absolute;left:0;text-align:left;margin-left:294.95pt;margin-top:315.95pt;width:69.75pt;height:3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5 051</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58592" behindDoc="0" locked="0" layoutInCell="1" allowOverlap="1" wp14:anchorId="3B81A0EF" wp14:editId="7707C830">
                <wp:simplePos x="0" y="0"/>
                <wp:positionH relativeFrom="column">
                  <wp:posOffset>2632710</wp:posOffset>
                </wp:positionH>
                <wp:positionV relativeFrom="paragraph">
                  <wp:posOffset>4012565</wp:posOffset>
                </wp:positionV>
                <wp:extent cx="1033145" cy="468630"/>
                <wp:effectExtent l="38100" t="38100" r="109855" b="121920"/>
                <wp:wrapNone/>
                <wp:docPr id="664" name="Скругленный прямоугольник 664"/>
                <wp:cNvGraphicFramePr/>
                <a:graphic xmlns:a="http://schemas.openxmlformats.org/drawingml/2006/main">
                  <a:graphicData uri="http://schemas.microsoft.com/office/word/2010/wordprocessingShape">
                    <wps:wsp>
                      <wps:cNvSpPr/>
                      <wps:spPr>
                        <a:xfrm>
                          <a:off x="0" y="0"/>
                          <a:ext cx="1033145" cy="4686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3 336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4" o:spid="_x0000_s1126" style="position:absolute;left:0;text-align:left;margin-left:207.3pt;margin-top:315.95pt;width:81.35pt;height:3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3 336</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4256" behindDoc="0" locked="0" layoutInCell="1" allowOverlap="1" wp14:anchorId="0097D1B4" wp14:editId="5B548808">
                <wp:simplePos x="0" y="0"/>
                <wp:positionH relativeFrom="column">
                  <wp:posOffset>104140</wp:posOffset>
                </wp:positionH>
                <wp:positionV relativeFrom="paragraph">
                  <wp:posOffset>4020185</wp:posOffset>
                </wp:positionV>
                <wp:extent cx="2430780" cy="461010"/>
                <wp:effectExtent l="57150" t="38100" r="83820" b="91440"/>
                <wp:wrapNone/>
                <wp:docPr id="665" name="Скругленный прямоугольник 665"/>
                <wp:cNvGraphicFramePr/>
                <a:graphic xmlns:a="http://schemas.openxmlformats.org/drawingml/2006/main">
                  <a:graphicData uri="http://schemas.microsoft.com/office/word/2010/wordprocessingShape">
                    <wps:wsp>
                      <wps:cNvSpPr/>
                      <wps:spPr>
                        <a:xfrm>
                          <a:off x="0" y="0"/>
                          <a:ext cx="2430780"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786A39" w:rsidRDefault="00DF7B49" w:rsidP="00321E50">
                            <w:pPr>
                              <w:spacing w:after="0" w:line="240" w:lineRule="auto"/>
                              <w:rPr>
                                <w:rFonts w:ascii="Times New Roman" w:hAnsi="Times New Roman" w:cs="Times New Roman"/>
                                <w:i/>
                              </w:rPr>
                            </w:pPr>
                            <w:proofErr w:type="spellStart"/>
                            <w:r>
                              <w:rPr>
                                <w:rFonts w:ascii="Times New Roman" w:hAnsi="Times New Roman" w:cs="Times New Roman"/>
                                <w:i/>
                              </w:rPr>
                              <w:t>Компен</w:t>
                            </w:r>
                            <w:proofErr w:type="spellEnd"/>
                            <w:r>
                              <w:rPr>
                                <w:rFonts w:ascii="Times New Roman" w:hAnsi="Times New Roman" w:cs="Times New Roman"/>
                                <w:i/>
                              </w:rPr>
                              <w:t>. част</w:t>
                            </w:r>
                            <w:proofErr w:type="gramStart"/>
                            <w:r>
                              <w:rPr>
                                <w:rFonts w:ascii="Times New Roman" w:hAnsi="Times New Roman" w:cs="Times New Roman"/>
                                <w:i/>
                              </w:rPr>
                              <w:t>.</w:t>
                            </w:r>
                            <w:proofErr w:type="gramEnd"/>
                            <w:r>
                              <w:rPr>
                                <w:rFonts w:ascii="Times New Roman" w:hAnsi="Times New Roman" w:cs="Times New Roman"/>
                                <w:i/>
                              </w:rPr>
                              <w:t xml:space="preserve"> </w:t>
                            </w:r>
                            <w:proofErr w:type="gramStart"/>
                            <w:r>
                              <w:rPr>
                                <w:rFonts w:ascii="Times New Roman" w:hAnsi="Times New Roman" w:cs="Times New Roman"/>
                                <w:i/>
                              </w:rPr>
                              <w:t>р</w:t>
                            </w:r>
                            <w:proofErr w:type="gramEnd"/>
                            <w:r>
                              <w:rPr>
                                <w:rFonts w:ascii="Times New Roman" w:hAnsi="Times New Roman" w:cs="Times New Roman"/>
                                <w:i/>
                              </w:rPr>
                              <w:t xml:space="preserve">од. платы за </w:t>
                            </w:r>
                            <w:proofErr w:type="spellStart"/>
                            <w:r>
                              <w:rPr>
                                <w:rFonts w:ascii="Times New Roman" w:hAnsi="Times New Roman" w:cs="Times New Roman"/>
                                <w:i/>
                              </w:rPr>
                              <w:t>присм</w:t>
                            </w:r>
                            <w:proofErr w:type="spellEnd"/>
                            <w:r>
                              <w:rPr>
                                <w:rFonts w:ascii="Times New Roman" w:hAnsi="Times New Roman" w:cs="Times New Roman"/>
                                <w:i/>
                              </w:rPr>
                              <w:t>.</w:t>
                            </w:r>
                            <w:r w:rsidRPr="003B140F">
                              <w:rPr>
                                <w:rFonts w:ascii="Times New Roman" w:hAnsi="Times New Roman" w:cs="Times New Roman"/>
                                <w:i/>
                              </w:rPr>
                              <w:t xml:space="preserve"> и уход за детьми</w:t>
                            </w:r>
                            <w:r>
                              <w:rPr>
                                <w:rFonts w:ascii="Times New Roman" w:hAnsi="Times New Roman" w:cs="Times New Roman"/>
                                <w:i/>
                              </w:rPr>
                              <w:t xml:space="preserve"> </w:t>
                            </w:r>
                            <w:r w:rsidRPr="00786A39">
                              <w:rPr>
                                <w:rFonts w:ascii="Times New Roman" w:hAnsi="Times New Roman" w:cs="Times New Roman"/>
                                <w:i/>
                              </w:rPr>
                              <w:t xml:space="preserve">в </w:t>
                            </w:r>
                            <w:proofErr w:type="spellStart"/>
                            <w:r w:rsidRPr="00786A39">
                              <w:rPr>
                                <w:rFonts w:ascii="Times New Roman" w:hAnsi="Times New Roman" w:cs="Times New Roman"/>
                                <w:i/>
                              </w:rPr>
                              <w:t>дошк</w:t>
                            </w:r>
                            <w:proofErr w:type="spellEnd"/>
                            <w:r w:rsidRPr="00786A39">
                              <w:rPr>
                                <w:rFonts w:ascii="Times New Roman" w:hAnsi="Times New Roman" w:cs="Times New Roman"/>
                                <w:i/>
                              </w:rPr>
                              <w:t>. обр. орг.</w:t>
                            </w:r>
                          </w:p>
                          <w:p w:rsidR="00DF7B49" w:rsidRPr="00786A39" w:rsidRDefault="00DF7B49" w:rsidP="00321E50">
                            <w:pPr>
                              <w:spacing w:after="0" w:line="240" w:lineRule="auto"/>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65" o:spid="_x0000_s1127" style="position:absolute;left:0;text-align:left;margin-left:8.2pt;margin-top:316.55pt;width:191.4pt;height:36.3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" fillcolor="#9eeaff" strokecolor="#46aac5">
                <v:fill color2="#e4f9ff" rotate="t" angle="180" colors="0 #9eeaff;22938f #bbefff;1 #e4f9ff" focus="100%" type="gradient"/>
                <v:shadow on="t" color="black" opacity="24903f" origin=",.5" offset="0,.55556mm"/>
                <v:textbox>
                  <w:txbxContent>
                    <w:p w:rsidR="00DF7B49" w:rsidRPr="00786A39" w:rsidRDefault="00DF7B49" w:rsidP="00321E50">
                      <w:pPr>
                        <w:spacing w:after="0" w:line="240" w:lineRule="auto"/>
                        <w:rPr>
                          <w:rFonts w:ascii="Times New Roman" w:hAnsi="Times New Roman" w:cs="Times New Roman"/>
                          <w:i/>
                        </w:rPr>
                      </w:pPr>
                      <w:proofErr w:type="spellStart"/>
                      <w:r>
                        <w:rPr>
                          <w:rFonts w:ascii="Times New Roman" w:hAnsi="Times New Roman" w:cs="Times New Roman"/>
                          <w:i/>
                        </w:rPr>
                        <w:t>Компен</w:t>
                      </w:r>
                      <w:proofErr w:type="spellEnd"/>
                      <w:r>
                        <w:rPr>
                          <w:rFonts w:ascii="Times New Roman" w:hAnsi="Times New Roman" w:cs="Times New Roman"/>
                          <w:i/>
                        </w:rPr>
                        <w:t>. част</w:t>
                      </w:r>
                      <w:proofErr w:type="gramStart"/>
                      <w:r>
                        <w:rPr>
                          <w:rFonts w:ascii="Times New Roman" w:hAnsi="Times New Roman" w:cs="Times New Roman"/>
                          <w:i/>
                        </w:rPr>
                        <w:t>.</w:t>
                      </w:r>
                      <w:proofErr w:type="gramEnd"/>
                      <w:r>
                        <w:rPr>
                          <w:rFonts w:ascii="Times New Roman" w:hAnsi="Times New Roman" w:cs="Times New Roman"/>
                          <w:i/>
                        </w:rPr>
                        <w:t xml:space="preserve"> </w:t>
                      </w:r>
                      <w:proofErr w:type="gramStart"/>
                      <w:r>
                        <w:rPr>
                          <w:rFonts w:ascii="Times New Roman" w:hAnsi="Times New Roman" w:cs="Times New Roman"/>
                          <w:i/>
                        </w:rPr>
                        <w:t>р</w:t>
                      </w:r>
                      <w:proofErr w:type="gramEnd"/>
                      <w:r>
                        <w:rPr>
                          <w:rFonts w:ascii="Times New Roman" w:hAnsi="Times New Roman" w:cs="Times New Roman"/>
                          <w:i/>
                        </w:rPr>
                        <w:t xml:space="preserve">од. платы за </w:t>
                      </w:r>
                      <w:proofErr w:type="spellStart"/>
                      <w:r>
                        <w:rPr>
                          <w:rFonts w:ascii="Times New Roman" w:hAnsi="Times New Roman" w:cs="Times New Roman"/>
                          <w:i/>
                        </w:rPr>
                        <w:t>присм</w:t>
                      </w:r>
                      <w:proofErr w:type="spellEnd"/>
                      <w:r>
                        <w:rPr>
                          <w:rFonts w:ascii="Times New Roman" w:hAnsi="Times New Roman" w:cs="Times New Roman"/>
                          <w:i/>
                        </w:rPr>
                        <w:t>.</w:t>
                      </w:r>
                      <w:r w:rsidRPr="003B140F">
                        <w:rPr>
                          <w:rFonts w:ascii="Times New Roman" w:hAnsi="Times New Roman" w:cs="Times New Roman"/>
                          <w:i/>
                        </w:rPr>
                        <w:t xml:space="preserve"> и уход за детьми</w:t>
                      </w:r>
                      <w:r>
                        <w:rPr>
                          <w:rFonts w:ascii="Times New Roman" w:hAnsi="Times New Roman" w:cs="Times New Roman"/>
                          <w:i/>
                        </w:rPr>
                        <w:t xml:space="preserve"> </w:t>
                      </w:r>
                      <w:r w:rsidRPr="00786A39">
                        <w:rPr>
                          <w:rFonts w:ascii="Times New Roman" w:hAnsi="Times New Roman" w:cs="Times New Roman"/>
                          <w:i/>
                        </w:rPr>
                        <w:t xml:space="preserve">в </w:t>
                      </w:r>
                      <w:proofErr w:type="spellStart"/>
                      <w:r w:rsidRPr="00786A39">
                        <w:rPr>
                          <w:rFonts w:ascii="Times New Roman" w:hAnsi="Times New Roman" w:cs="Times New Roman"/>
                          <w:i/>
                        </w:rPr>
                        <w:t>дошк</w:t>
                      </w:r>
                      <w:proofErr w:type="spellEnd"/>
                      <w:r w:rsidRPr="00786A39">
                        <w:rPr>
                          <w:rFonts w:ascii="Times New Roman" w:hAnsi="Times New Roman" w:cs="Times New Roman"/>
                          <w:i/>
                        </w:rPr>
                        <w:t>. обр. орг.</w:t>
                      </w:r>
                    </w:p>
                    <w:p w:rsidR="00DF7B49" w:rsidRPr="00786A39" w:rsidRDefault="00DF7B49" w:rsidP="00321E50">
                      <w:pPr>
                        <w:spacing w:after="0" w:line="240" w:lineRule="auto"/>
                        <w:rPr>
                          <w:rFonts w:ascii="Times New Roman" w:hAnsi="Times New Roman" w:cs="Times New Roman"/>
                          <w:i/>
                        </w:rPr>
                      </w:pPr>
                    </w:p>
                  </w:txbxContent>
                </v:textbox>
              </v:roundrect>
            </w:pict>
          </mc:Fallback>
        </mc:AlternateContent>
      </w:r>
      <w:r w:rsidR="00321E50" w:rsidRPr="00321E50">
        <w:rPr>
          <w:noProof/>
          <w:lang w:eastAsia="ru-RU"/>
        </w:rPr>
        <mc:AlternateContent>
          <mc:Choice Requires="wps">
            <w:drawing>
              <wp:anchor distT="0" distB="0" distL="114300" distR="114300" simplePos="0" relativeHeight="251736064" behindDoc="0" locked="0" layoutInCell="1" allowOverlap="1" wp14:anchorId="54F38A1A" wp14:editId="1E05DBAB">
                <wp:simplePos x="0" y="0"/>
                <wp:positionH relativeFrom="column">
                  <wp:posOffset>2640965</wp:posOffset>
                </wp:positionH>
                <wp:positionV relativeFrom="paragraph">
                  <wp:posOffset>1340485</wp:posOffset>
                </wp:positionV>
                <wp:extent cx="1033145" cy="436880"/>
                <wp:effectExtent l="38100" t="38100" r="109855" b="115570"/>
                <wp:wrapNone/>
                <wp:docPr id="666" name="Скругленный прямоугольник 666"/>
                <wp:cNvGraphicFramePr/>
                <a:graphic xmlns:a="http://schemas.openxmlformats.org/drawingml/2006/main">
                  <a:graphicData uri="http://schemas.microsoft.com/office/word/2010/wordprocessingShape">
                    <wps:wsp>
                      <wps:cNvSpPr/>
                      <wps:spPr>
                        <a:xfrm>
                          <a:off x="0" y="0"/>
                          <a:ext cx="1033145" cy="4368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3 783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6" o:spid="_x0000_s1128" style="position:absolute;left:0;text-align:left;margin-left:207.95pt;margin-top:105.55pt;width:81.35pt;height:3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3 783</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54496" behindDoc="0" locked="0" layoutInCell="1" allowOverlap="1" wp14:anchorId="61C8E8E4" wp14:editId="739B4E63">
                <wp:simplePos x="0" y="0"/>
                <wp:positionH relativeFrom="column">
                  <wp:posOffset>2638425</wp:posOffset>
                </wp:positionH>
                <wp:positionV relativeFrom="paragraph">
                  <wp:posOffset>1857375</wp:posOffset>
                </wp:positionV>
                <wp:extent cx="1033145" cy="469265"/>
                <wp:effectExtent l="38100" t="38100" r="109855" b="121285"/>
                <wp:wrapNone/>
                <wp:docPr id="667" name="Скругленный прямоугольник 667"/>
                <wp:cNvGraphicFramePr/>
                <a:graphic xmlns:a="http://schemas.openxmlformats.org/drawingml/2006/main">
                  <a:graphicData uri="http://schemas.microsoft.com/office/word/2010/wordprocessingShape">
                    <wps:wsp>
                      <wps:cNvSpPr/>
                      <wps:spPr>
                        <a:xfrm>
                          <a:off x="0" y="0"/>
                          <a:ext cx="1033145" cy="4692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1 452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7" o:spid="_x0000_s1129" style="position:absolute;left:0;text-align:left;margin-left:207.75pt;margin-top:146.25pt;width:81.35pt;height:3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1 452</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55520" behindDoc="0" locked="0" layoutInCell="1" allowOverlap="1" wp14:anchorId="281B2AD2" wp14:editId="354681B2">
                <wp:simplePos x="0" y="0"/>
                <wp:positionH relativeFrom="column">
                  <wp:posOffset>2640330</wp:posOffset>
                </wp:positionH>
                <wp:positionV relativeFrom="paragraph">
                  <wp:posOffset>2409825</wp:posOffset>
                </wp:positionV>
                <wp:extent cx="1033145" cy="433070"/>
                <wp:effectExtent l="38100" t="38100" r="109855" b="119380"/>
                <wp:wrapNone/>
                <wp:docPr id="668" name="Скругленный прямоугольник 668"/>
                <wp:cNvGraphicFramePr/>
                <a:graphic xmlns:a="http://schemas.openxmlformats.org/drawingml/2006/main">
                  <a:graphicData uri="http://schemas.microsoft.com/office/word/2010/wordprocessingShape">
                    <wps:wsp>
                      <wps:cNvSpPr/>
                      <wps:spPr>
                        <a:xfrm>
                          <a:off x="0" y="0"/>
                          <a:ext cx="1033145" cy="4330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8" o:spid="_x0000_s1130" style="position:absolute;left:0;text-align:left;margin-left:207.9pt;margin-top:189.75pt;width:81.35pt;height:3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559</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56544" behindDoc="0" locked="0" layoutInCell="1" allowOverlap="1" wp14:anchorId="6CEA6779" wp14:editId="779076AE">
                <wp:simplePos x="0" y="0"/>
                <wp:positionH relativeFrom="column">
                  <wp:posOffset>2637790</wp:posOffset>
                </wp:positionH>
                <wp:positionV relativeFrom="paragraph">
                  <wp:posOffset>2931795</wp:posOffset>
                </wp:positionV>
                <wp:extent cx="1033145" cy="469265"/>
                <wp:effectExtent l="38100" t="38100" r="109855" b="121285"/>
                <wp:wrapNone/>
                <wp:docPr id="669" name="Скругленный прямоугольник 669"/>
                <wp:cNvGraphicFramePr/>
                <a:graphic xmlns:a="http://schemas.openxmlformats.org/drawingml/2006/main">
                  <a:graphicData uri="http://schemas.microsoft.com/office/word/2010/wordprocessingShape">
                    <wps:wsp>
                      <wps:cNvSpPr/>
                      <wps:spPr>
                        <a:xfrm>
                          <a:off x="0" y="0"/>
                          <a:ext cx="1033145" cy="4692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8 481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9" o:spid="_x0000_s1131" style="position:absolute;left:0;text-align:left;margin-left:207.7pt;margin-top:230.85pt;width:81.35pt;height:3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8 481</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4736" behindDoc="0" locked="0" layoutInCell="1" allowOverlap="1" wp14:anchorId="7C25D670" wp14:editId="52A06FD0">
                <wp:simplePos x="0" y="0"/>
                <wp:positionH relativeFrom="column">
                  <wp:posOffset>3754120</wp:posOffset>
                </wp:positionH>
                <wp:positionV relativeFrom="paragraph">
                  <wp:posOffset>1341120</wp:posOffset>
                </wp:positionV>
                <wp:extent cx="885825" cy="436880"/>
                <wp:effectExtent l="38100" t="38100" r="123825" b="115570"/>
                <wp:wrapNone/>
                <wp:docPr id="670" name="Скругленный прямоугольник 670"/>
                <wp:cNvGraphicFramePr/>
                <a:graphic xmlns:a="http://schemas.openxmlformats.org/drawingml/2006/main">
                  <a:graphicData uri="http://schemas.microsoft.com/office/word/2010/wordprocessingShape">
                    <wps:wsp>
                      <wps:cNvSpPr/>
                      <wps:spPr>
                        <a:xfrm>
                          <a:off x="0" y="0"/>
                          <a:ext cx="885825" cy="4368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8 776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0" o:spid="_x0000_s1132" style="position:absolute;left:0;text-align:left;margin-left:295.6pt;margin-top:105.6pt;width:69.75pt;height:3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8 776</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5760" behindDoc="0" locked="0" layoutInCell="1" allowOverlap="1" wp14:anchorId="6FEE5268" wp14:editId="24DC4370">
                <wp:simplePos x="0" y="0"/>
                <wp:positionH relativeFrom="column">
                  <wp:posOffset>3753485</wp:posOffset>
                </wp:positionH>
                <wp:positionV relativeFrom="paragraph">
                  <wp:posOffset>1856740</wp:posOffset>
                </wp:positionV>
                <wp:extent cx="885825" cy="461010"/>
                <wp:effectExtent l="38100" t="38100" r="123825" b="110490"/>
                <wp:wrapNone/>
                <wp:docPr id="671" name="Скругленный прямоугольник 671"/>
                <wp:cNvGraphicFramePr/>
                <a:graphic xmlns:a="http://schemas.openxmlformats.org/drawingml/2006/main">
                  <a:graphicData uri="http://schemas.microsoft.com/office/word/2010/wordprocessingShape">
                    <wps:wsp>
                      <wps:cNvSpPr/>
                      <wps:spPr>
                        <a:xfrm>
                          <a:off x="0" y="0"/>
                          <a:ext cx="885825"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1 512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1" o:spid="_x0000_s1133" style="position:absolute;left:0;text-align:left;margin-left:295.55pt;margin-top:146.2pt;width:69.75pt;height:3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1 512</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6784" behindDoc="0" locked="0" layoutInCell="1" allowOverlap="1" wp14:anchorId="3113E97E" wp14:editId="63F15D64">
                <wp:simplePos x="0" y="0"/>
                <wp:positionH relativeFrom="column">
                  <wp:posOffset>3753485</wp:posOffset>
                </wp:positionH>
                <wp:positionV relativeFrom="paragraph">
                  <wp:posOffset>2413635</wp:posOffset>
                </wp:positionV>
                <wp:extent cx="885825" cy="433070"/>
                <wp:effectExtent l="38100" t="38100" r="123825" b="119380"/>
                <wp:wrapNone/>
                <wp:docPr id="672" name="Скругленный прямоугольник 672"/>
                <wp:cNvGraphicFramePr/>
                <a:graphic xmlns:a="http://schemas.openxmlformats.org/drawingml/2006/main">
                  <a:graphicData uri="http://schemas.microsoft.com/office/word/2010/wordprocessingShape">
                    <wps:wsp>
                      <wps:cNvSpPr/>
                      <wps:spPr>
                        <a:xfrm>
                          <a:off x="0" y="0"/>
                          <a:ext cx="885825" cy="4330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2" o:spid="_x0000_s1134" style="position:absolute;left:0;text-align:left;margin-left:295.55pt;margin-top:190.05pt;width:69.75pt;height:3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567</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7808" behindDoc="0" locked="0" layoutInCell="1" allowOverlap="1" wp14:anchorId="3D989E45" wp14:editId="22FC87D9">
                <wp:simplePos x="0" y="0"/>
                <wp:positionH relativeFrom="column">
                  <wp:posOffset>3754120</wp:posOffset>
                </wp:positionH>
                <wp:positionV relativeFrom="paragraph">
                  <wp:posOffset>2938780</wp:posOffset>
                </wp:positionV>
                <wp:extent cx="885825" cy="461010"/>
                <wp:effectExtent l="38100" t="38100" r="123825" b="110490"/>
                <wp:wrapNone/>
                <wp:docPr id="673" name="Скругленный прямоугольник 673"/>
                <wp:cNvGraphicFramePr/>
                <a:graphic xmlns:a="http://schemas.openxmlformats.org/drawingml/2006/main">
                  <a:graphicData uri="http://schemas.microsoft.com/office/word/2010/wordprocessingShape">
                    <wps:wsp>
                      <wps:cNvSpPr/>
                      <wps:spPr>
                        <a:xfrm>
                          <a:off x="0" y="0"/>
                          <a:ext cx="885825"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8 776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3" o:spid="_x0000_s1135" style="position:absolute;left:0;text-align:left;margin-left:295.6pt;margin-top:231.4pt;width:69.75pt;height:3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8 776</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6000" behindDoc="0" locked="0" layoutInCell="1" allowOverlap="1" wp14:anchorId="4CF44DF2" wp14:editId="535F2D02">
                <wp:simplePos x="0" y="0"/>
                <wp:positionH relativeFrom="column">
                  <wp:posOffset>4732020</wp:posOffset>
                </wp:positionH>
                <wp:positionV relativeFrom="paragraph">
                  <wp:posOffset>1339850</wp:posOffset>
                </wp:positionV>
                <wp:extent cx="1158240" cy="436880"/>
                <wp:effectExtent l="38100" t="38100" r="118110" b="115570"/>
                <wp:wrapNone/>
                <wp:docPr id="674" name="Скругленный прямоугольник 674"/>
                <wp:cNvGraphicFramePr/>
                <a:graphic xmlns:a="http://schemas.openxmlformats.org/drawingml/2006/main">
                  <a:graphicData uri="http://schemas.microsoft.com/office/word/2010/wordprocessingShape">
                    <wps:wsp>
                      <wps:cNvSpPr/>
                      <wps:spPr>
                        <a:xfrm>
                          <a:off x="0" y="0"/>
                          <a:ext cx="1158240" cy="4368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3 563,8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4" o:spid="_x0000_s1136" style="position:absolute;left:0;text-align:left;margin-left:372.6pt;margin-top:105.5pt;width:91.2pt;height:3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3 563,8</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7024" behindDoc="0" locked="0" layoutInCell="1" allowOverlap="1" wp14:anchorId="054E7561" wp14:editId="2DF9C0F0">
                <wp:simplePos x="0" y="0"/>
                <wp:positionH relativeFrom="column">
                  <wp:posOffset>4732020</wp:posOffset>
                </wp:positionH>
                <wp:positionV relativeFrom="paragraph">
                  <wp:posOffset>1865630</wp:posOffset>
                </wp:positionV>
                <wp:extent cx="1158240" cy="461010"/>
                <wp:effectExtent l="38100" t="38100" r="118110" b="110490"/>
                <wp:wrapNone/>
                <wp:docPr id="675" name="Скругленный прямоугольник 675"/>
                <wp:cNvGraphicFramePr/>
                <a:graphic xmlns:a="http://schemas.openxmlformats.org/drawingml/2006/main">
                  <a:graphicData uri="http://schemas.microsoft.com/office/word/2010/wordprocessingShape">
                    <wps:wsp>
                      <wps:cNvSpPr/>
                      <wps:spPr>
                        <a:xfrm>
                          <a:off x="0" y="0"/>
                          <a:ext cx="1158240"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4 321,7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5" o:spid="_x0000_s1137" style="position:absolute;left:0;text-align:left;margin-left:372.6pt;margin-top:146.9pt;width:91.2pt;height:3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4 321,7</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8048" behindDoc="0" locked="0" layoutInCell="1" allowOverlap="1" wp14:anchorId="616B8197" wp14:editId="745765DA">
                <wp:simplePos x="0" y="0"/>
                <wp:positionH relativeFrom="column">
                  <wp:posOffset>4732020</wp:posOffset>
                </wp:positionH>
                <wp:positionV relativeFrom="paragraph">
                  <wp:posOffset>2413635</wp:posOffset>
                </wp:positionV>
                <wp:extent cx="1158240" cy="433070"/>
                <wp:effectExtent l="38100" t="38100" r="118110" b="119380"/>
                <wp:wrapNone/>
                <wp:docPr id="676" name="Скругленный прямоугольник 676"/>
                <wp:cNvGraphicFramePr/>
                <a:graphic xmlns:a="http://schemas.openxmlformats.org/drawingml/2006/main">
                  <a:graphicData uri="http://schemas.microsoft.com/office/word/2010/wordprocessingShape">
                    <wps:wsp>
                      <wps:cNvSpPr/>
                      <wps:spPr>
                        <a:xfrm>
                          <a:off x="0" y="0"/>
                          <a:ext cx="1158240" cy="43307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11134,4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6" o:spid="_x0000_s1138" style="position:absolute;left:0;text-align:left;margin-left:372.6pt;margin-top:190.05pt;width:91.2pt;height:34.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11134,4</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79072" behindDoc="0" locked="0" layoutInCell="1" allowOverlap="1" wp14:anchorId="57EB60E4" wp14:editId="7BF0FF0A">
                <wp:simplePos x="0" y="0"/>
                <wp:positionH relativeFrom="column">
                  <wp:posOffset>4732020</wp:posOffset>
                </wp:positionH>
                <wp:positionV relativeFrom="paragraph">
                  <wp:posOffset>2945130</wp:posOffset>
                </wp:positionV>
                <wp:extent cx="1158240" cy="461010"/>
                <wp:effectExtent l="38100" t="38100" r="118110" b="110490"/>
                <wp:wrapNone/>
                <wp:docPr id="677" name="Скругленный прямоугольник 677"/>
                <wp:cNvGraphicFramePr/>
                <a:graphic xmlns:a="http://schemas.openxmlformats.org/drawingml/2006/main">
                  <a:graphicData uri="http://schemas.microsoft.com/office/word/2010/wordprocessingShape">
                    <wps:wsp>
                      <wps:cNvSpPr/>
                      <wps:spPr>
                        <a:xfrm>
                          <a:off x="0" y="0"/>
                          <a:ext cx="1158240" cy="4610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32321,0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7" o:spid="_x0000_s1139" style="position:absolute;left:0;text-align:left;margin-left:372.6pt;margin-top:231.9pt;width:91.2pt;height:3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32321,0</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80096" behindDoc="0" locked="0" layoutInCell="1" allowOverlap="1" wp14:anchorId="67751845" wp14:editId="1230EFA7">
                <wp:simplePos x="0" y="0"/>
                <wp:positionH relativeFrom="column">
                  <wp:posOffset>4739640</wp:posOffset>
                </wp:positionH>
                <wp:positionV relativeFrom="paragraph">
                  <wp:posOffset>3487420</wp:posOffset>
                </wp:positionV>
                <wp:extent cx="1158240" cy="445135"/>
                <wp:effectExtent l="38100" t="38100" r="118110" b="107315"/>
                <wp:wrapNone/>
                <wp:docPr id="678" name="Скругленный прямоугольник 678"/>
                <wp:cNvGraphicFramePr/>
                <a:graphic xmlns:a="http://schemas.openxmlformats.org/drawingml/2006/main">
                  <a:graphicData uri="http://schemas.microsoft.com/office/word/2010/wordprocessingShape">
                    <wps:wsp>
                      <wps:cNvSpPr/>
                      <wps:spPr>
                        <a:xfrm>
                          <a:off x="0" y="0"/>
                          <a:ext cx="1158240" cy="4451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8" o:spid="_x0000_s1140" style="position:absolute;left:0;text-align:left;margin-left:373.2pt;margin-top:274.6pt;width:91.2pt;height:3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200,0</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68832" behindDoc="0" locked="0" layoutInCell="1" allowOverlap="1" wp14:anchorId="7A66924F" wp14:editId="4C07ED30">
                <wp:simplePos x="0" y="0"/>
                <wp:positionH relativeFrom="column">
                  <wp:posOffset>3754120</wp:posOffset>
                </wp:positionH>
                <wp:positionV relativeFrom="paragraph">
                  <wp:posOffset>3487420</wp:posOffset>
                </wp:positionV>
                <wp:extent cx="885825" cy="445135"/>
                <wp:effectExtent l="38100" t="38100" r="123825" b="107315"/>
                <wp:wrapNone/>
                <wp:docPr id="679" name="Скругленный прямоугольник 679"/>
                <wp:cNvGraphicFramePr/>
                <a:graphic xmlns:a="http://schemas.openxmlformats.org/drawingml/2006/main">
                  <a:graphicData uri="http://schemas.microsoft.com/office/word/2010/wordprocessingShape">
                    <wps:wsp>
                      <wps:cNvSpPr/>
                      <wps:spPr>
                        <a:xfrm>
                          <a:off x="0" y="0"/>
                          <a:ext cx="885825" cy="4451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9" o:spid="_x0000_s1141" style="position:absolute;left:0;text-align:left;margin-left:295.6pt;margin-top:274.6pt;width:69.75pt;height:3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4</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57568" behindDoc="0" locked="0" layoutInCell="1" allowOverlap="1" wp14:anchorId="67233A74" wp14:editId="4D86632F">
                <wp:simplePos x="0" y="0"/>
                <wp:positionH relativeFrom="column">
                  <wp:posOffset>2640965</wp:posOffset>
                </wp:positionH>
                <wp:positionV relativeFrom="paragraph">
                  <wp:posOffset>3487420</wp:posOffset>
                </wp:positionV>
                <wp:extent cx="1033145" cy="445135"/>
                <wp:effectExtent l="38100" t="38100" r="109855" b="107315"/>
                <wp:wrapNone/>
                <wp:docPr id="680" name="Скругленный прямоугольник 680"/>
                <wp:cNvGraphicFramePr/>
                <a:graphic xmlns:a="http://schemas.openxmlformats.org/drawingml/2006/main">
                  <a:graphicData uri="http://schemas.microsoft.com/office/word/2010/wordprocessingShape">
                    <wps:wsp>
                      <wps:cNvSpPr/>
                      <wps:spPr>
                        <a:xfrm>
                          <a:off x="0" y="0"/>
                          <a:ext cx="1033145" cy="4451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80" o:spid="_x0000_s1142" style="position:absolute;left:0;text-align:left;margin-left:207.95pt;margin-top:274.6pt;width:81.35pt;height:35.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" fillcolor="#9eeaff" strokecolor="#46aac5">
                <v:fill color2="#e4f9ff" rotate="t" angle="180" colors="0 #9eeaff;22938f #bbefff;1 #e4f9ff" focus="100%" type="gradient"/>
                <v:shadow on="t" color="black" opacity="26214f" origin="-.5,-.5" offset=".74836mm,.74836mm"/>
                <v:textbox>
                  <w:txbxContent>
                    <w:p w:rsidR="00DF7B49" w:rsidRPr="00CD7CE5" w:rsidRDefault="00DF7B49" w:rsidP="00321E50">
                      <w:pPr>
                        <w:spacing w:after="0"/>
                        <w:jc w:val="center"/>
                        <w:rPr>
                          <w:rFonts w:ascii="Times New Roman" w:hAnsi="Times New Roman" w:cs="Times New Roman"/>
                          <w:i/>
                          <w:sz w:val="24"/>
                          <w:szCs w:val="24"/>
                        </w:rPr>
                      </w:pPr>
                      <w:r>
                        <w:rPr>
                          <w:rFonts w:ascii="Times New Roman" w:hAnsi="Times New Roman" w:cs="Times New Roman"/>
                          <w:i/>
                          <w:sz w:val="24"/>
                          <w:szCs w:val="24"/>
                        </w:rPr>
                        <w:t>2</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3232" behindDoc="0" locked="0" layoutInCell="1" allowOverlap="1" wp14:anchorId="3797E342" wp14:editId="58F62501">
                <wp:simplePos x="0" y="0"/>
                <wp:positionH relativeFrom="column">
                  <wp:posOffset>120015</wp:posOffset>
                </wp:positionH>
                <wp:positionV relativeFrom="paragraph">
                  <wp:posOffset>3488055</wp:posOffset>
                </wp:positionV>
                <wp:extent cx="2430780" cy="443865"/>
                <wp:effectExtent l="57150" t="38100" r="83820" b="89535"/>
                <wp:wrapNone/>
                <wp:docPr id="681" name="Скругленный прямоугольник 681"/>
                <wp:cNvGraphicFramePr/>
                <a:graphic xmlns:a="http://schemas.openxmlformats.org/drawingml/2006/main">
                  <a:graphicData uri="http://schemas.microsoft.com/office/word/2010/wordprocessingShape">
                    <wps:wsp>
                      <wps:cNvSpPr/>
                      <wps:spPr>
                        <a:xfrm>
                          <a:off x="0" y="0"/>
                          <a:ext cx="2430780" cy="4438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proofErr w:type="spellStart"/>
                            <w:r>
                              <w:rPr>
                                <w:rFonts w:ascii="Times New Roman" w:hAnsi="Times New Roman" w:cs="Times New Roman"/>
                                <w:i/>
                              </w:rPr>
                              <w:t>Единовр</w:t>
                            </w:r>
                            <w:proofErr w:type="spellEnd"/>
                            <w:r>
                              <w:rPr>
                                <w:rFonts w:ascii="Times New Roman" w:hAnsi="Times New Roman" w:cs="Times New Roman"/>
                                <w:i/>
                              </w:rPr>
                              <w:t>. пос.</w:t>
                            </w:r>
                            <w:r w:rsidRPr="003B140F">
                              <w:rPr>
                                <w:rFonts w:ascii="Times New Roman" w:hAnsi="Times New Roman" w:cs="Times New Roman"/>
                                <w:i/>
                              </w:rPr>
                              <w:t xml:space="preserve"> при </w:t>
                            </w:r>
                            <w:proofErr w:type="spellStart"/>
                            <w:r w:rsidRPr="003B140F">
                              <w:rPr>
                                <w:rFonts w:ascii="Times New Roman" w:hAnsi="Times New Roman" w:cs="Times New Roman"/>
                                <w:i/>
                              </w:rPr>
                              <w:t>рожд</w:t>
                            </w:r>
                            <w:proofErr w:type="spellEnd"/>
                            <w:r>
                              <w:rPr>
                                <w:rFonts w:ascii="Times New Roman" w:hAnsi="Times New Roman" w:cs="Times New Roman"/>
                                <w:i/>
                              </w:rPr>
                              <w:t xml:space="preserve">. у одной матери </w:t>
                            </w:r>
                            <w:proofErr w:type="spellStart"/>
                            <w:r>
                              <w:rPr>
                                <w:rFonts w:ascii="Times New Roman" w:hAnsi="Times New Roman" w:cs="Times New Roman"/>
                                <w:i/>
                              </w:rPr>
                              <w:t>одновр</w:t>
                            </w:r>
                            <w:proofErr w:type="spellEnd"/>
                            <w:r>
                              <w:rPr>
                                <w:rFonts w:ascii="Times New Roman" w:hAnsi="Times New Roman" w:cs="Times New Roman"/>
                                <w:i/>
                              </w:rPr>
                              <w:t>.</w:t>
                            </w:r>
                            <w:r w:rsidRPr="003B140F">
                              <w:rPr>
                                <w:rFonts w:ascii="Times New Roman" w:hAnsi="Times New Roman" w:cs="Times New Roman"/>
                                <w:i/>
                              </w:rPr>
                              <w:t xml:space="preserve"> трех и более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1" o:spid="_x0000_s1143" style="position:absolute;left:0;text-align:left;margin-left:9.45pt;margin-top:274.65pt;width:191.4pt;height:34.9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proofErr w:type="spellStart"/>
                      <w:r>
                        <w:rPr>
                          <w:rFonts w:ascii="Times New Roman" w:hAnsi="Times New Roman" w:cs="Times New Roman"/>
                          <w:i/>
                        </w:rPr>
                        <w:t>Единовр</w:t>
                      </w:r>
                      <w:proofErr w:type="spellEnd"/>
                      <w:r>
                        <w:rPr>
                          <w:rFonts w:ascii="Times New Roman" w:hAnsi="Times New Roman" w:cs="Times New Roman"/>
                          <w:i/>
                        </w:rPr>
                        <w:t>. пос.</w:t>
                      </w:r>
                      <w:r w:rsidRPr="003B140F">
                        <w:rPr>
                          <w:rFonts w:ascii="Times New Roman" w:hAnsi="Times New Roman" w:cs="Times New Roman"/>
                          <w:i/>
                        </w:rPr>
                        <w:t xml:space="preserve"> при </w:t>
                      </w:r>
                      <w:proofErr w:type="spellStart"/>
                      <w:r w:rsidRPr="003B140F">
                        <w:rPr>
                          <w:rFonts w:ascii="Times New Roman" w:hAnsi="Times New Roman" w:cs="Times New Roman"/>
                          <w:i/>
                        </w:rPr>
                        <w:t>рожд</w:t>
                      </w:r>
                      <w:proofErr w:type="spellEnd"/>
                      <w:r>
                        <w:rPr>
                          <w:rFonts w:ascii="Times New Roman" w:hAnsi="Times New Roman" w:cs="Times New Roman"/>
                          <w:i/>
                        </w:rPr>
                        <w:t xml:space="preserve">. у одной матери </w:t>
                      </w:r>
                      <w:proofErr w:type="spellStart"/>
                      <w:r>
                        <w:rPr>
                          <w:rFonts w:ascii="Times New Roman" w:hAnsi="Times New Roman" w:cs="Times New Roman"/>
                          <w:i/>
                        </w:rPr>
                        <w:t>одновр</w:t>
                      </w:r>
                      <w:proofErr w:type="spellEnd"/>
                      <w:r>
                        <w:rPr>
                          <w:rFonts w:ascii="Times New Roman" w:hAnsi="Times New Roman" w:cs="Times New Roman"/>
                          <w:i/>
                        </w:rPr>
                        <w:t>.</w:t>
                      </w:r>
                      <w:r w:rsidRPr="003B140F">
                        <w:rPr>
                          <w:rFonts w:ascii="Times New Roman" w:hAnsi="Times New Roman" w:cs="Times New Roman"/>
                          <w:i/>
                        </w:rPr>
                        <w:t xml:space="preserve"> трех и более детей</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2208" behindDoc="0" locked="0" layoutInCell="1" allowOverlap="1" wp14:anchorId="75F682E2" wp14:editId="0D080B0C">
                <wp:simplePos x="0" y="0"/>
                <wp:positionH relativeFrom="column">
                  <wp:posOffset>120015</wp:posOffset>
                </wp:positionH>
                <wp:positionV relativeFrom="paragraph">
                  <wp:posOffset>2927350</wp:posOffset>
                </wp:positionV>
                <wp:extent cx="2430780" cy="481965"/>
                <wp:effectExtent l="57150" t="38100" r="83820" b="89535"/>
                <wp:wrapNone/>
                <wp:docPr id="682" name="Скругленный прямоугольник 682"/>
                <wp:cNvGraphicFramePr/>
                <a:graphic xmlns:a="http://schemas.openxmlformats.org/drawingml/2006/main">
                  <a:graphicData uri="http://schemas.microsoft.com/office/word/2010/wordprocessingShape">
                    <wps:wsp>
                      <wps:cNvSpPr/>
                      <wps:spPr>
                        <a:xfrm>
                          <a:off x="0" y="0"/>
                          <a:ext cx="2430780" cy="48196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proofErr w:type="spellStart"/>
                            <w:r>
                              <w:rPr>
                                <w:rFonts w:ascii="Times New Roman" w:hAnsi="Times New Roman" w:cs="Times New Roman"/>
                                <w:i/>
                              </w:rPr>
                              <w:t>Единовр</w:t>
                            </w:r>
                            <w:proofErr w:type="spellEnd"/>
                            <w:r>
                              <w:rPr>
                                <w:rFonts w:ascii="Times New Roman" w:hAnsi="Times New Roman" w:cs="Times New Roman"/>
                                <w:i/>
                              </w:rPr>
                              <w:t>.</w:t>
                            </w:r>
                            <w:r w:rsidRPr="003B140F">
                              <w:rPr>
                                <w:rFonts w:ascii="Times New Roman" w:hAnsi="Times New Roman" w:cs="Times New Roman"/>
                                <w:i/>
                              </w:rPr>
                              <w:t xml:space="preserve"> пособие при рождении ребенка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2" o:spid="_x0000_s1144" style="position:absolute;left:0;text-align:left;margin-left:9.45pt;margin-top:230.5pt;width:191.4pt;height:37.9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proofErr w:type="spellStart"/>
                      <w:r>
                        <w:rPr>
                          <w:rFonts w:ascii="Times New Roman" w:hAnsi="Times New Roman" w:cs="Times New Roman"/>
                          <w:i/>
                        </w:rPr>
                        <w:t>Единовр</w:t>
                      </w:r>
                      <w:proofErr w:type="spellEnd"/>
                      <w:r>
                        <w:rPr>
                          <w:rFonts w:ascii="Times New Roman" w:hAnsi="Times New Roman" w:cs="Times New Roman"/>
                          <w:i/>
                        </w:rPr>
                        <w:t>.</w:t>
                      </w:r>
                      <w:r w:rsidRPr="003B140F">
                        <w:rPr>
                          <w:rFonts w:ascii="Times New Roman" w:hAnsi="Times New Roman" w:cs="Times New Roman"/>
                          <w:i/>
                        </w:rPr>
                        <w:t xml:space="preserve"> пособие при рождении ребенка</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1184" behindDoc="0" locked="0" layoutInCell="1" allowOverlap="1" wp14:anchorId="089C70E7" wp14:editId="74A40177">
                <wp:simplePos x="0" y="0"/>
                <wp:positionH relativeFrom="column">
                  <wp:posOffset>120015</wp:posOffset>
                </wp:positionH>
                <wp:positionV relativeFrom="paragraph">
                  <wp:posOffset>2409825</wp:posOffset>
                </wp:positionV>
                <wp:extent cx="2430780" cy="436245"/>
                <wp:effectExtent l="57150" t="38100" r="83820" b="97155"/>
                <wp:wrapNone/>
                <wp:docPr id="683" name="Скругленный прямоугольник 683"/>
                <wp:cNvGraphicFramePr/>
                <a:graphic xmlns:a="http://schemas.openxmlformats.org/drawingml/2006/main">
                  <a:graphicData uri="http://schemas.microsoft.com/office/word/2010/wordprocessingShape">
                    <wps:wsp>
                      <wps:cNvSpPr/>
                      <wps:spPr>
                        <a:xfrm>
                          <a:off x="0" y="0"/>
                          <a:ext cx="2430780" cy="43624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2C0117">
                              <w:rPr>
                                <w:rFonts w:ascii="Times New Roman" w:hAnsi="Times New Roman" w:cs="Times New Roman"/>
                                <w:i/>
                              </w:rPr>
                              <w:t>Пособие по уходу за ребенком – инвалидом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3" o:spid="_x0000_s1145" style="position:absolute;left:0;text-align:left;margin-left:9.45pt;margin-top:189.75pt;width:191.4pt;height:34.3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2C0117">
                        <w:rPr>
                          <w:rFonts w:ascii="Times New Roman" w:hAnsi="Times New Roman" w:cs="Times New Roman"/>
                          <w:i/>
                        </w:rPr>
                        <w:t>Пособие по уходу за ребенком – инвалидом</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40160" behindDoc="0" locked="0" layoutInCell="1" allowOverlap="1" wp14:anchorId="52D9313C" wp14:editId="7142A023">
                <wp:simplePos x="0" y="0"/>
                <wp:positionH relativeFrom="column">
                  <wp:posOffset>120015</wp:posOffset>
                </wp:positionH>
                <wp:positionV relativeFrom="paragraph">
                  <wp:posOffset>1858010</wp:posOffset>
                </wp:positionV>
                <wp:extent cx="2430780" cy="467995"/>
                <wp:effectExtent l="57150" t="38100" r="83820" b="103505"/>
                <wp:wrapNone/>
                <wp:docPr id="684" name="Скругленный прямоугольник 684"/>
                <wp:cNvGraphicFramePr/>
                <a:graphic xmlns:a="http://schemas.openxmlformats.org/drawingml/2006/main">
                  <a:graphicData uri="http://schemas.microsoft.com/office/word/2010/wordprocessingShape">
                    <wps:wsp>
                      <wps:cNvSpPr/>
                      <wps:spPr>
                        <a:xfrm>
                          <a:off x="0" y="0"/>
                          <a:ext cx="2430780" cy="4679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2C0117">
                              <w:rPr>
                                <w:rFonts w:ascii="Times New Roman" w:hAnsi="Times New Roman" w:cs="Times New Roman"/>
                                <w:i/>
                              </w:rPr>
                              <w:t>Ежемесячное пособие</w:t>
                            </w:r>
                            <w:r>
                              <w:rPr>
                                <w:rFonts w:ascii="Times New Roman" w:hAnsi="Times New Roman" w:cs="Times New Roman"/>
                                <w:i/>
                              </w:rPr>
                              <w:t xml:space="preserve"> по уходу       за ребенком</w:t>
                            </w:r>
                            <w:r w:rsidRPr="002C0117">
                              <w:rPr>
                                <w:rFonts w:ascii="Times New Roman" w:hAnsi="Times New Roman" w:cs="Times New Roman"/>
                                <w:i/>
                              </w:rPr>
                              <w:t xml:space="preserve"> от 1,5 до 3-х 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4" o:spid="_x0000_s1146" style="position:absolute;left:0;text-align:left;margin-left:9.45pt;margin-top:146.3pt;width:191.4pt;height:36.8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2C0117">
                        <w:rPr>
                          <w:rFonts w:ascii="Times New Roman" w:hAnsi="Times New Roman" w:cs="Times New Roman"/>
                          <w:i/>
                        </w:rPr>
                        <w:t>Ежемесячное пособие</w:t>
                      </w:r>
                      <w:r>
                        <w:rPr>
                          <w:rFonts w:ascii="Times New Roman" w:hAnsi="Times New Roman" w:cs="Times New Roman"/>
                          <w:i/>
                        </w:rPr>
                        <w:t xml:space="preserve"> по уходу       за ребенком</w:t>
                      </w:r>
                      <w:r w:rsidRPr="002C0117">
                        <w:rPr>
                          <w:rFonts w:ascii="Times New Roman" w:hAnsi="Times New Roman" w:cs="Times New Roman"/>
                          <w:i/>
                        </w:rPr>
                        <w:t xml:space="preserve"> от 1,5 до 3-х лет</w:t>
                      </w:r>
                    </w:p>
                  </w:txbxContent>
                </v:textbox>
              </v:roundrect>
            </w:pict>
          </mc:Fallback>
        </mc:AlternateContent>
      </w:r>
      <w:r w:rsidR="00321E50" w:rsidRPr="00321E50">
        <w:rPr>
          <w:noProof/>
          <w:lang w:eastAsia="ru-RU"/>
        </w:rPr>
        <mc:AlternateContent>
          <mc:Choice Requires="wps">
            <w:drawing>
              <wp:anchor distT="0" distB="0" distL="114300" distR="114300" simplePos="0" relativeHeight="251739136" behindDoc="0" locked="0" layoutInCell="1" allowOverlap="1" wp14:anchorId="24065AA6" wp14:editId="22D0566B">
                <wp:simplePos x="0" y="0"/>
                <wp:positionH relativeFrom="column">
                  <wp:posOffset>120015</wp:posOffset>
                </wp:positionH>
                <wp:positionV relativeFrom="paragraph">
                  <wp:posOffset>1340485</wp:posOffset>
                </wp:positionV>
                <wp:extent cx="2430780" cy="436880"/>
                <wp:effectExtent l="57150" t="38100" r="83820" b="96520"/>
                <wp:wrapNone/>
                <wp:docPr id="685" name="Скругленный прямоугольник 685"/>
                <wp:cNvGraphicFramePr/>
                <a:graphic xmlns:a="http://schemas.openxmlformats.org/drawingml/2006/main">
                  <a:graphicData uri="http://schemas.microsoft.com/office/word/2010/wordprocessingShape">
                    <wps:wsp>
                      <wps:cNvSpPr/>
                      <wps:spPr>
                        <a:xfrm>
                          <a:off x="0" y="0"/>
                          <a:ext cx="2430780" cy="43688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2C0117">
                              <w:rPr>
                                <w:rFonts w:ascii="Times New Roman" w:hAnsi="Times New Roman" w:cs="Times New Roman"/>
                                <w:i/>
                              </w:rPr>
                              <w:t xml:space="preserve">Ежемесячное пособие на ребенка </w:t>
                            </w:r>
                            <w:r>
                              <w:rPr>
                                <w:rFonts w:ascii="Times New Roman" w:hAnsi="Times New Roman" w:cs="Times New Roman"/>
                                <w:i/>
                              </w:rPr>
                              <w:t xml:space="preserve">  </w:t>
                            </w:r>
                            <w:r w:rsidRPr="002C0117">
                              <w:rPr>
                                <w:rFonts w:ascii="Times New Roman" w:hAnsi="Times New Roman" w:cs="Times New Roman"/>
                                <w:i/>
                              </w:rPr>
                              <w:t xml:space="preserve">до 16 лет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85" o:spid="_x0000_s1147" style="position:absolute;left:0;text-align:left;margin-left:9.45pt;margin-top:105.55pt;width:191.4pt;height:34.4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2C0117">
                        <w:rPr>
                          <w:rFonts w:ascii="Times New Roman" w:hAnsi="Times New Roman" w:cs="Times New Roman"/>
                          <w:i/>
                        </w:rPr>
                        <w:t xml:space="preserve">Ежемесячное пособие на ребенка </w:t>
                      </w:r>
                      <w:r>
                        <w:rPr>
                          <w:rFonts w:ascii="Times New Roman" w:hAnsi="Times New Roman" w:cs="Times New Roman"/>
                          <w:i/>
                        </w:rPr>
                        <w:t xml:space="preserve">  </w:t>
                      </w:r>
                      <w:r w:rsidRPr="002C0117">
                        <w:rPr>
                          <w:rFonts w:ascii="Times New Roman" w:hAnsi="Times New Roman" w:cs="Times New Roman"/>
                          <w:i/>
                        </w:rPr>
                        <w:t xml:space="preserve">до 16 лет </w:t>
                      </w:r>
                    </w:p>
                  </w:txbxContent>
                </v:textbox>
              </v:roundrect>
            </w:pict>
          </mc:Fallback>
        </mc:AlternateContent>
      </w:r>
      <w:r w:rsidR="00321E50" w:rsidRPr="00321E50">
        <w:rPr>
          <w:noProof/>
          <w:lang w:eastAsia="ru-RU"/>
        </w:rPr>
        <mc:AlternateContent>
          <mc:Choice Requires="wpg">
            <w:drawing>
              <wp:anchor distT="0" distB="0" distL="114300" distR="114300" simplePos="0" relativeHeight="251737088" behindDoc="0" locked="0" layoutInCell="1" allowOverlap="1" wp14:anchorId="2D8FFE9F" wp14:editId="0827D2A3">
                <wp:simplePos x="0" y="0"/>
                <wp:positionH relativeFrom="column">
                  <wp:posOffset>120015</wp:posOffset>
                </wp:positionH>
                <wp:positionV relativeFrom="paragraph">
                  <wp:posOffset>760730</wp:posOffset>
                </wp:positionV>
                <wp:extent cx="5770245" cy="492760"/>
                <wp:effectExtent l="57150" t="38100" r="78105" b="97790"/>
                <wp:wrapNone/>
                <wp:docPr id="686" name="Группа 686"/>
                <wp:cNvGraphicFramePr/>
                <a:graphic xmlns:a="http://schemas.openxmlformats.org/drawingml/2006/main">
                  <a:graphicData uri="http://schemas.microsoft.com/office/word/2010/wordprocessingGroup">
                    <wpg:wgp>
                      <wpg:cNvGrpSpPr/>
                      <wpg:grpSpPr>
                        <a:xfrm>
                          <a:off x="0" y="0"/>
                          <a:ext cx="5770245" cy="492760"/>
                          <a:chOff x="0" y="0"/>
                          <a:chExt cx="5770460" cy="493269"/>
                        </a:xfrm>
                      </wpg:grpSpPr>
                      <wps:wsp>
                        <wps:cNvPr id="687" name="Скругленный прямоугольник 687"/>
                        <wps:cNvSpPr/>
                        <wps:spPr>
                          <a:xfrm>
                            <a:off x="0" y="8626"/>
                            <a:ext cx="2432050" cy="484643"/>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Меры социальной </w:t>
                              </w:r>
                            </w:p>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поддержки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Скругленный прямоугольник 688"/>
                        <wps:cNvSpPr/>
                        <wps:spPr>
                          <a:xfrm>
                            <a:off x="2518913" y="8627"/>
                            <a:ext cx="1035050" cy="484641"/>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Кол-во </w:t>
                              </w:r>
                              <w:r>
                                <w:rPr>
                                  <w:rFonts w:ascii="Times New Roman" w:hAnsi="Times New Roman" w:cs="Times New Roman"/>
                                  <w:i/>
                                </w:rPr>
                                <w:t xml:space="preserve">                   </w:t>
                              </w:r>
                              <w:proofErr w:type="spellStart"/>
                              <w:r>
                                <w:rPr>
                                  <w:rFonts w:ascii="Times New Roman" w:hAnsi="Times New Roman" w:cs="Times New Roman"/>
                                  <w:i/>
                                </w:rPr>
                                <w:t>получ</w:t>
                              </w:r>
                              <w:proofErr w:type="spellEnd"/>
                              <w:r>
                                <w:rPr>
                                  <w:rFonts w:ascii="Times New Roman" w:hAnsi="Times New Roman" w:cs="Times New Roman"/>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Скругленный прямоугольник 689"/>
                        <wps:cNvSpPr/>
                        <wps:spPr>
                          <a:xfrm>
                            <a:off x="3631720" y="8627"/>
                            <a:ext cx="888365" cy="484642"/>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Кол-во </w:t>
                              </w:r>
                              <w:r>
                                <w:rPr>
                                  <w:rFonts w:ascii="Times New Roman" w:hAnsi="Times New Roman" w:cs="Times New Roman"/>
                                  <w:i/>
                                </w:rPr>
                                <w:t xml:space="preserve">                        </w:t>
                              </w:r>
                              <w:r w:rsidRPr="001D4299">
                                <w:rPr>
                                  <w:rFonts w:ascii="Times New Roman" w:hAnsi="Times New Roman" w:cs="Times New Roman"/>
                                  <w:i/>
                                </w:rPr>
                                <w:t xml:space="preserve">детей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Скругленный прямоугольник 690"/>
                        <wps:cNvSpPr/>
                        <wps:spPr>
                          <a:xfrm>
                            <a:off x="4606505" y="0"/>
                            <a:ext cx="1163955" cy="493268"/>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Сумма, </w:t>
                              </w:r>
                              <w:r>
                                <w:rPr>
                                  <w:rFonts w:ascii="Times New Roman" w:hAnsi="Times New Roman" w:cs="Times New Roman"/>
                                  <w:i/>
                                </w:rPr>
                                <w:t xml:space="preserve">                 </w:t>
                              </w:r>
                              <w:r w:rsidRPr="001D4299">
                                <w:rPr>
                                  <w:rFonts w:ascii="Times New Roman" w:hAnsi="Times New Roman" w:cs="Times New Roman"/>
                                  <w:i/>
                                </w:rPr>
                                <w:t>тыс. руб.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686" o:spid="_x0000_s1148" style="position:absolute;left:0;text-align:left;margin-left:9.45pt;margin-top:59.9pt;width:454.35pt;height:38.8pt;z-index:251737088;mso-height-relative:margin" coordsize="57704,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">
                <v:roundrect id="Скругленный прямоугольник 687" o:spid="_x0000_s1149" style="position:absolute;top:86;width:24320;height:48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VP8UA&#10;AADcAAAADwAAAGRycy9kb3ducmV2LnhtbESPQWvCQBSE7wX/w/IEb3WjQirRVVQoerI0evH2yD6T&#10;YPZtzG5N4q/vFgoeh5n5hlmuO1OJBzWutKxgMo5AEGdWl5wrOJ8+3+cgnEfWWFkmBT05WK8Gb0tM&#10;tG35mx6pz0WAsEtQQeF9nUjpsoIMurGtiYN3tY1BH2STS91gG+CmktMoiqXBksNCgTXtCspu6Y9R&#10;cNDt9p4er5enve/j6VfZX56zXqnRsNssQHjq/Cv83z5oBfH8A/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1U/xQAAANw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Меры социальной </w:t>
                        </w:r>
                      </w:p>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поддержки</w:t>
                        </w:r>
                      </w:p>
                    </w:txbxContent>
                  </v:textbox>
                </v:roundrect>
                <v:roundrect id="Скругленный прямоугольник 688" o:spid="_x0000_s1150" style="position:absolute;left:25189;top:86;width:10350;height:48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BTcIA&#10;AADcAAAADwAAAGRycy9kb3ducmV2LnhtbERPTYvCMBC9C/sfwizsTVNdKNI1ii4selKse+ltaMa2&#10;2ExqE23rrzcHwePjfS9WvanFnVpXWVYwnUQgiHOrKy4U/J/+xnMQziNrrC2TgoEcrJYfowUm2nZ8&#10;pHvqCxFC2CWooPS+SaR0eUkG3cQ2xIE729agD7AtpG6xC+GmlrMoiqXBikNDiQ39lpRf0ptRsNPd&#10;5pruz9nDXrfx7FAN2eN7UOrrs1//gPDU+7f45d5pBfE8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MFNwgAAANw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Кол-во </w:t>
                        </w:r>
                        <w:r>
                          <w:rPr>
                            <w:rFonts w:ascii="Times New Roman" w:hAnsi="Times New Roman" w:cs="Times New Roman"/>
                            <w:i/>
                          </w:rPr>
                          <w:t xml:space="preserve">                   </w:t>
                        </w:r>
                        <w:proofErr w:type="spellStart"/>
                        <w:r>
                          <w:rPr>
                            <w:rFonts w:ascii="Times New Roman" w:hAnsi="Times New Roman" w:cs="Times New Roman"/>
                            <w:i/>
                          </w:rPr>
                          <w:t>получ</w:t>
                        </w:r>
                        <w:proofErr w:type="spellEnd"/>
                        <w:r>
                          <w:rPr>
                            <w:rFonts w:ascii="Times New Roman" w:hAnsi="Times New Roman" w:cs="Times New Roman"/>
                            <w:i/>
                          </w:rPr>
                          <w:t xml:space="preserve">. </w:t>
                        </w:r>
                      </w:p>
                    </w:txbxContent>
                  </v:textbox>
                </v:roundrect>
                <v:roundrect id="Скругленный прямоугольник 689" o:spid="_x0000_s1151" style="position:absolute;left:36317;top:86;width:8883;height:48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1sUA&#10;AADcAAAADwAAAGRycy9kb3ducmV2LnhtbESPQWvCQBSE7wX/w/KE3upGC0Gjq2ih6MnS6MXbI/tM&#10;gtm3MbuaxF/vFgoeh5n5hlmsOlOJOzWutKxgPIpAEGdWl5wrOB6+P6YgnEfWWFkmBT05WC0HbwtM&#10;tG35l+6pz0WAsEtQQeF9nUjpsoIMupGtiYN3to1BH2STS91gG+CmkpMoiqXBksNCgTV9FZRd0ptR&#10;sNPt5pruz6eHvW7jyU/Znx6fvVLvw249B+Gp86/wf3unFcTTG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WxQAAANw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Кол-во </w:t>
                        </w:r>
                        <w:r>
                          <w:rPr>
                            <w:rFonts w:ascii="Times New Roman" w:hAnsi="Times New Roman" w:cs="Times New Roman"/>
                            <w:i/>
                          </w:rPr>
                          <w:t xml:space="preserve">                        </w:t>
                        </w:r>
                        <w:r w:rsidRPr="001D4299">
                          <w:rPr>
                            <w:rFonts w:ascii="Times New Roman" w:hAnsi="Times New Roman" w:cs="Times New Roman"/>
                            <w:i/>
                          </w:rPr>
                          <w:t xml:space="preserve">детей </w:t>
                        </w:r>
                      </w:p>
                    </w:txbxContent>
                  </v:textbox>
                </v:roundrect>
                <v:roundrect id="Скругленный прямоугольник 690" o:spid="_x0000_s1152" style="position:absolute;left:46065;width:11639;height:4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blsIA&#10;AADcAAAADwAAAGRycy9kb3ducmV2LnhtbERPTYvCMBC9C/sfwix401QXiluN4i7IelKse/E2NGNb&#10;bCa1ibb115uD4PHxvherzlTiTo0rLSuYjCMQxJnVJecK/o+b0QyE88gaK8ukoCcHq+XHYIGJti0f&#10;6J76XIQQdgkqKLyvEyldVpBBN7Y1ceDOtjHoA2xyqRtsQ7ip5DSKYmmw5NBQYE2/BWWX9GYUbHX7&#10;c01359PDXv/i6b7sT4+vXqnhZ7eeg/DU+bf45d5qBfF3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1uWwgAAANw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DF7B49" w:rsidRPr="001D4299" w:rsidRDefault="00DF7B49" w:rsidP="00321E50">
                        <w:pPr>
                          <w:spacing w:after="0" w:line="240" w:lineRule="auto"/>
                          <w:jc w:val="center"/>
                          <w:rPr>
                            <w:rFonts w:ascii="Times New Roman" w:hAnsi="Times New Roman" w:cs="Times New Roman"/>
                            <w:i/>
                          </w:rPr>
                        </w:pPr>
                        <w:r w:rsidRPr="001D4299">
                          <w:rPr>
                            <w:rFonts w:ascii="Times New Roman" w:hAnsi="Times New Roman" w:cs="Times New Roman"/>
                            <w:i/>
                          </w:rPr>
                          <w:t xml:space="preserve">Сумма, </w:t>
                        </w:r>
                        <w:r>
                          <w:rPr>
                            <w:rFonts w:ascii="Times New Roman" w:hAnsi="Times New Roman" w:cs="Times New Roman"/>
                            <w:i/>
                          </w:rPr>
                          <w:t xml:space="preserve">                 </w:t>
                        </w:r>
                        <w:r w:rsidRPr="001D4299">
                          <w:rPr>
                            <w:rFonts w:ascii="Times New Roman" w:hAnsi="Times New Roman" w:cs="Times New Roman"/>
                            <w:i/>
                          </w:rPr>
                          <w:t>тыс. руб.</w:t>
                        </w:r>
                      </w:p>
                    </w:txbxContent>
                  </v:textbox>
                </v:roundrect>
              </v:group>
            </w:pict>
          </mc:Fallback>
        </mc:AlternateContent>
      </w:r>
    </w:p>
    <w:p w:rsidR="00321E50" w:rsidRPr="00321E50" w:rsidRDefault="00465C71"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noProof/>
          <w:lang w:eastAsia="ru-RU"/>
        </w:rPr>
        <mc:AlternateContent>
          <mc:Choice Requires="wps">
            <w:drawing>
              <wp:anchor distT="0" distB="0" distL="114300" distR="114300" simplePos="0" relativeHeight="251753472" behindDoc="0" locked="0" layoutInCell="1" allowOverlap="1" wp14:anchorId="56A06D0A" wp14:editId="6384043A">
                <wp:simplePos x="0" y="0"/>
                <wp:positionH relativeFrom="column">
                  <wp:posOffset>5282565</wp:posOffset>
                </wp:positionH>
                <wp:positionV relativeFrom="paragraph">
                  <wp:posOffset>135255</wp:posOffset>
                </wp:positionV>
                <wp:extent cx="0" cy="173355"/>
                <wp:effectExtent l="95250" t="0" r="57150" b="55245"/>
                <wp:wrapNone/>
                <wp:docPr id="694" name="Прямая со стрелкой 694"/>
                <wp:cNvGraphicFramePr/>
                <a:graphic xmlns:a="http://schemas.openxmlformats.org/drawingml/2006/main">
                  <a:graphicData uri="http://schemas.microsoft.com/office/word/2010/wordprocessingShape">
                    <wps:wsp>
                      <wps:cNvCnPr/>
                      <wps:spPr>
                        <a:xfrm>
                          <a:off x="0" y="0"/>
                          <a:ext cx="0" cy="173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94" o:spid="_x0000_s1026" type="#_x0000_t32" style="position:absolute;margin-left:415.95pt;margin-top:10.65pt;width:0;height:13.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">
                <v:stroke endarrow="open"/>
              </v:shape>
            </w:pict>
          </mc:Fallback>
        </mc:AlternateContent>
      </w:r>
      <w:r w:rsidRPr="00321E50">
        <w:rPr>
          <w:noProof/>
          <w:lang w:eastAsia="ru-RU"/>
        </w:rPr>
        <mc:AlternateContent>
          <mc:Choice Requires="wps">
            <w:drawing>
              <wp:anchor distT="0" distB="0" distL="114300" distR="114300" simplePos="0" relativeHeight="251752448" behindDoc="0" locked="0" layoutInCell="1" allowOverlap="1" wp14:anchorId="5E287A53" wp14:editId="51E99C24">
                <wp:simplePos x="0" y="0"/>
                <wp:positionH relativeFrom="column">
                  <wp:posOffset>4168775</wp:posOffset>
                </wp:positionH>
                <wp:positionV relativeFrom="paragraph">
                  <wp:posOffset>121285</wp:posOffset>
                </wp:positionV>
                <wp:extent cx="0" cy="173355"/>
                <wp:effectExtent l="95250" t="0" r="57150" b="55245"/>
                <wp:wrapNone/>
                <wp:docPr id="695" name="Прямая со стрелкой 695"/>
                <wp:cNvGraphicFramePr/>
                <a:graphic xmlns:a="http://schemas.openxmlformats.org/drawingml/2006/main">
                  <a:graphicData uri="http://schemas.microsoft.com/office/word/2010/wordprocessingShape">
                    <wps:wsp>
                      <wps:cNvCnPr/>
                      <wps:spPr>
                        <a:xfrm>
                          <a:off x="0" y="0"/>
                          <a:ext cx="0" cy="173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95" o:spid="_x0000_s1026" type="#_x0000_t32" style="position:absolute;margin-left:328.25pt;margin-top:9.55pt;width:0;height:13.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">
                <v:stroke endarrow="open"/>
              </v:shape>
            </w:pict>
          </mc:Fallback>
        </mc:AlternateContent>
      </w:r>
      <w:r w:rsidRPr="00321E50">
        <w:rPr>
          <w:noProof/>
          <w:lang w:eastAsia="ru-RU"/>
        </w:rPr>
        <mc:AlternateContent>
          <mc:Choice Requires="wps">
            <w:drawing>
              <wp:anchor distT="0" distB="0" distL="114300" distR="114300" simplePos="0" relativeHeight="251751424" behindDoc="0" locked="0" layoutInCell="1" allowOverlap="1" wp14:anchorId="76BB8986" wp14:editId="1397DB4F">
                <wp:simplePos x="0" y="0"/>
                <wp:positionH relativeFrom="column">
                  <wp:posOffset>3150235</wp:posOffset>
                </wp:positionH>
                <wp:positionV relativeFrom="paragraph">
                  <wp:posOffset>133350</wp:posOffset>
                </wp:positionV>
                <wp:extent cx="0" cy="173355"/>
                <wp:effectExtent l="95250" t="0" r="57150" b="55245"/>
                <wp:wrapNone/>
                <wp:docPr id="696" name="Прямая со стрелкой 696"/>
                <wp:cNvGraphicFramePr/>
                <a:graphic xmlns:a="http://schemas.openxmlformats.org/drawingml/2006/main">
                  <a:graphicData uri="http://schemas.microsoft.com/office/word/2010/wordprocessingShape">
                    <wps:wsp>
                      <wps:cNvCnPr/>
                      <wps:spPr>
                        <a:xfrm>
                          <a:off x="0" y="0"/>
                          <a:ext cx="0" cy="173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96" o:spid="_x0000_s1026" type="#_x0000_t32" style="position:absolute;margin-left:248.05pt;margin-top:10.5pt;width:0;height:13.6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">
                <v:stroke endarrow="open"/>
              </v:shape>
            </w:pict>
          </mc:Fallback>
        </mc:AlternateContent>
      </w:r>
      <w:r w:rsidRPr="00321E50">
        <w:rPr>
          <w:noProof/>
          <w:lang w:eastAsia="ru-RU"/>
        </w:rPr>
        <mc:AlternateContent>
          <mc:Choice Requires="wps">
            <w:drawing>
              <wp:anchor distT="0" distB="0" distL="114300" distR="114300" simplePos="0" relativeHeight="251750400" behindDoc="0" locked="0" layoutInCell="1" allowOverlap="1" wp14:anchorId="19C3086A" wp14:editId="6A2686E6">
                <wp:simplePos x="0" y="0"/>
                <wp:positionH relativeFrom="column">
                  <wp:posOffset>975995</wp:posOffset>
                </wp:positionH>
                <wp:positionV relativeFrom="paragraph">
                  <wp:posOffset>146050</wp:posOffset>
                </wp:positionV>
                <wp:extent cx="0" cy="173355"/>
                <wp:effectExtent l="95250" t="0" r="57150" b="55245"/>
                <wp:wrapNone/>
                <wp:docPr id="692" name="Прямая со стрелкой 692"/>
                <wp:cNvGraphicFramePr/>
                <a:graphic xmlns:a="http://schemas.openxmlformats.org/drawingml/2006/main">
                  <a:graphicData uri="http://schemas.microsoft.com/office/word/2010/wordprocessingShape">
                    <wps:wsp>
                      <wps:cNvCnPr/>
                      <wps:spPr>
                        <a:xfrm>
                          <a:off x="0" y="0"/>
                          <a:ext cx="0" cy="173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92" o:spid="_x0000_s1026" type="#_x0000_t32" style="position:absolute;margin-left:76.85pt;margin-top:11.5pt;width:0;height:13.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">
                <v:stroke endarrow="open"/>
              </v:shape>
            </w:pict>
          </mc:Fallback>
        </mc:AlternateContent>
      </w:r>
      <w:r w:rsidRPr="00321E50">
        <w:rPr>
          <w:noProof/>
          <w:lang w:eastAsia="ru-RU"/>
        </w:rPr>
        <mc:AlternateContent>
          <mc:Choice Requires="wps">
            <w:drawing>
              <wp:anchor distT="0" distB="0" distL="114300" distR="114300" simplePos="0" relativeHeight="251738112" behindDoc="0" locked="0" layoutInCell="1" allowOverlap="1" wp14:anchorId="49AB1C38" wp14:editId="44667F03">
                <wp:simplePos x="0" y="0"/>
                <wp:positionH relativeFrom="column">
                  <wp:posOffset>938530</wp:posOffset>
                </wp:positionH>
                <wp:positionV relativeFrom="paragraph">
                  <wp:posOffset>102235</wp:posOffset>
                </wp:positionV>
                <wp:extent cx="4338320" cy="0"/>
                <wp:effectExtent l="0" t="0" r="24130" b="19050"/>
                <wp:wrapNone/>
                <wp:docPr id="691" name="Прямая соединительная линия 691"/>
                <wp:cNvGraphicFramePr/>
                <a:graphic xmlns:a="http://schemas.openxmlformats.org/drawingml/2006/main">
                  <a:graphicData uri="http://schemas.microsoft.com/office/word/2010/wordprocessingShape">
                    <wps:wsp>
                      <wps:cNvCnPr/>
                      <wps:spPr>
                        <a:xfrm>
                          <a:off x="0" y="0"/>
                          <a:ext cx="43383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691"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9pt,8.05pt" to="41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"/>
            </w:pict>
          </mc:Fallback>
        </mc:AlternateConten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2236A5" w:rsidRDefault="002236A5"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2236A5" w:rsidRDefault="002236A5"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2236A5" w:rsidRDefault="002236A5" w:rsidP="00321E50">
      <w:pPr>
        <w:suppressAutoHyphens w:val="0"/>
        <w:spacing w:after="0" w:line="360" w:lineRule="auto"/>
        <w:ind w:firstLine="709"/>
        <w:jc w:val="both"/>
        <w:rPr>
          <w:rFonts w:ascii="Times New Roman" w:eastAsia="Times New Roman" w:hAnsi="Times New Roman" w:cs="Times New Roman"/>
          <w:sz w:val="28"/>
          <w:szCs w:val="28"/>
          <w:lang w:eastAsia="ru-RU"/>
        </w:rPr>
      </w:pPr>
    </w:p>
    <w:p w:rsidR="002236A5" w:rsidRPr="00321E50" w:rsidRDefault="002236A5" w:rsidP="002236A5">
      <w:pPr>
        <w:suppressAutoHyphens w:val="0"/>
        <w:spacing w:after="0" w:line="360" w:lineRule="auto"/>
        <w:ind w:firstLine="709"/>
        <w:jc w:val="both"/>
        <w:rPr>
          <w:rFonts w:ascii="Times New Roman" w:hAnsi="Times New Roman" w:cs="Times New Roman"/>
          <w:b/>
          <w:sz w:val="32"/>
          <w:szCs w:val="32"/>
        </w:rPr>
      </w:pPr>
      <w:r w:rsidRPr="00321E50">
        <w:rPr>
          <w:rFonts w:ascii="Times New Roman" w:eastAsia="Times New Roman" w:hAnsi="Times New Roman" w:cs="Times New Roman"/>
          <w:sz w:val="28"/>
          <w:szCs w:val="28"/>
          <w:lang w:eastAsia="ru-RU"/>
        </w:rPr>
        <w:lastRenderedPageBreak/>
        <w:t>Семьям с доходом ниже прожиточного минимума компенсируется часть платы, внесенной за содержание ребенка в детском дошкольном образовательном учреждении</w:t>
      </w:r>
      <w:r>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в размере 20% от внесенной платы </w:t>
      </w:r>
      <w:r>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 на первого ребенка, 50% - на второго ребенка, 70% - на 3-го </w:t>
      </w:r>
      <w:r>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последующих детей.</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Продолжена работа по осуществлению ежемесячной денежной выплаты нуждающимся в поддержке семьям при рождении третьего ребенка и последующих детей до достижения ребенком возраста трех лет.</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2023 году на учете в </w:t>
      </w:r>
      <w:proofErr w:type="spellStart"/>
      <w:r w:rsidRPr="00321E50">
        <w:rPr>
          <w:rFonts w:ascii="Times New Roman" w:eastAsia="Times New Roman" w:hAnsi="Times New Roman" w:cs="Times New Roman"/>
          <w:sz w:val="28"/>
          <w:szCs w:val="28"/>
          <w:lang w:eastAsia="ru-RU"/>
        </w:rPr>
        <w:t>Минтрудсоцзащиты</w:t>
      </w:r>
      <w:proofErr w:type="spellEnd"/>
      <w:r w:rsidRPr="00321E50">
        <w:rPr>
          <w:rFonts w:ascii="Times New Roman" w:eastAsia="Times New Roman" w:hAnsi="Times New Roman" w:cs="Times New Roman"/>
          <w:sz w:val="28"/>
          <w:szCs w:val="28"/>
          <w:lang w:eastAsia="ru-RU"/>
        </w:rPr>
        <w:t xml:space="preserve"> КБР состоят 11635 семей, имеющих в своем составе 12265 детей, рожденных с 1 января 2020 г</w:t>
      </w:r>
      <w:r w:rsidR="002B729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по 31 декабря 2022 г</w:t>
      </w:r>
      <w:r w:rsidR="002B729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третьими и (или) последующим в семье. </w:t>
      </w:r>
      <w:r w:rsidR="002B729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Им произведена выплата на общую сумму 1 409 </w:t>
      </w:r>
      <w:proofErr w:type="gramStart"/>
      <w:r w:rsidRPr="00321E50">
        <w:rPr>
          <w:rFonts w:ascii="Times New Roman" w:eastAsia="Times New Roman" w:hAnsi="Times New Roman" w:cs="Times New Roman"/>
          <w:sz w:val="28"/>
          <w:szCs w:val="28"/>
          <w:lang w:eastAsia="ru-RU"/>
        </w:rPr>
        <w:t>млн</w:t>
      </w:r>
      <w:proofErr w:type="gramEnd"/>
      <w:r w:rsidRPr="00321E50">
        <w:rPr>
          <w:rFonts w:ascii="Times New Roman" w:eastAsia="Times New Roman" w:hAnsi="Times New Roman" w:cs="Times New Roman"/>
          <w:sz w:val="28"/>
          <w:szCs w:val="28"/>
          <w:lang w:eastAsia="ru-RU"/>
        </w:rPr>
        <w:t xml:space="preserve"> рублей, из них субсидия из федерального бюджета составляет 1 339 млн  руб. </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b/>
          <w:sz w:val="28"/>
          <w:szCs w:val="28"/>
          <w:lang w:eastAsia="ru-RU"/>
        </w:rPr>
      </w:pPr>
      <w:proofErr w:type="gramStart"/>
      <w:r w:rsidRPr="00321E50">
        <w:rPr>
          <w:rFonts w:ascii="Times New Roman" w:eastAsia="Times New Roman" w:hAnsi="Times New Roman" w:cs="Times New Roman"/>
          <w:sz w:val="28"/>
          <w:szCs w:val="28"/>
          <w:lang w:eastAsia="ru-RU"/>
        </w:rPr>
        <w:t xml:space="preserve">В связи с установлением единого ежемесячного пособия в связи </w:t>
      </w:r>
      <w:r w:rsidR="002B729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с рождением и воспитанием ребенка с 1 января 2023 г</w:t>
      </w:r>
      <w:r w:rsidR="002B729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назначение ежемесячной денежной выплаты на ребенка в возрасте от 3 до 7 лет включительно осуществлялось только по обращениям, поданным                                  не позднее 31 декабря 2022 г</w:t>
      </w:r>
      <w:r w:rsidR="002B729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Право на получение назначенных                          до 1 января 2023 г</w:t>
      </w:r>
      <w:r w:rsidR="002B729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ежемесячных денежных выплат сохранено                                 за гражданами до</w:t>
      </w:r>
      <w:proofErr w:type="gramEnd"/>
      <w:r w:rsidRPr="00321E50">
        <w:rPr>
          <w:rFonts w:ascii="Times New Roman" w:eastAsia="Times New Roman" w:hAnsi="Times New Roman" w:cs="Times New Roman"/>
          <w:sz w:val="28"/>
          <w:szCs w:val="28"/>
          <w:lang w:eastAsia="ru-RU"/>
        </w:rPr>
        <w:t xml:space="preserve"> окончания периода, на который были назначены указанные выплаты, или до назначения данным гражданам ежемесячного пособия в связи с рождением и воспитанием ребенка.</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отчетном периоде  ежемесячная выплата осуществлялась </w:t>
      </w:r>
      <w:r w:rsidRPr="00321E50">
        <w:rPr>
          <w:rFonts w:ascii="Times New Roman" w:eastAsia="Times New Roman" w:hAnsi="Times New Roman" w:cs="Times New Roman"/>
          <w:sz w:val="28"/>
          <w:szCs w:val="28"/>
          <w:lang w:eastAsia="ru-RU"/>
        </w:rPr>
        <w:br/>
        <w:t>32626 семьям на 43050 детей.</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Кроме того, в 2023 году выплата в размере 3,0 тыс</w:t>
      </w:r>
      <w:r w:rsidR="002B729D">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рублей </w:t>
      </w:r>
      <w:r w:rsidR="002B729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на ребенка направлена родителям (законным представителям) на 2 820 </w:t>
      </w:r>
      <w:r w:rsidRPr="00321E50">
        <w:rPr>
          <w:rFonts w:ascii="Times New Roman" w:eastAsia="Times New Roman" w:hAnsi="Times New Roman" w:cs="Times New Roman"/>
          <w:sz w:val="28"/>
          <w:szCs w:val="28"/>
          <w:lang w:eastAsia="ru-RU"/>
        </w:rPr>
        <w:lastRenderedPageBreak/>
        <w:t xml:space="preserve">детей школьного возраста (детей-сирот, детей, оставшихся </w:t>
      </w:r>
      <w:r w:rsidR="002B729D">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без попечения родителей, детей-инвалидов, детей из малообеспеченных семей) на общую сумму 8</w:t>
      </w:r>
      <w:r w:rsidRPr="00321E50">
        <w:rPr>
          <w:rFonts w:ascii="Times New Roman" w:eastAsia="Times New Roman" w:hAnsi="Times New Roman" w:cs="Times New Roman"/>
          <w:bCs/>
          <w:sz w:val="28"/>
          <w:szCs w:val="28"/>
          <w:lang w:eastAsia="ru-RU"/>
        </w:rPr>
        <w:t xml:space="preserve"> 461,0</w:t>
      </w:r>
      <w:r w:rsidRPr="00321E50">
        <w:rPr>
          <w:rFonts w:ascii="Times New Roman" w:eastAsia="Times New Roman" w:hAnsi="Times New Roman" w:cs="Times New Roman"/>
          <w:b/>
          <w:bCs/>
          <w:sz w:val="28"/>
          <w:szCs w:val="28"/>
          <w:lang w:eastAsia="ru-RU"/>
        </w:rPr>
        <w:t xml:space="preserve"> </w:t>
      </w:r>
      <w:r w:rsidRPr="00321E50">
        <w:rPr>
          <w:rFonts w:ascii="Times New Roman" w:eastAsia="Times New Roman" w:hAnsi="Times New Roman" w:cs="Times New Roman"/>
          <w:sz w:val="28"/>
          <w:szCs w:val="28"/>
          <w:lang w:eastAsia="ru-RU"/>
        </w:rPr>
        <w:t>тыс</w:t>
      </w:r>
      <w:r w:rsidR="00597EF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рублей.</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i/>
          <w:sz w:val="28"/>
          <w:szCs w:val="28"/>
          <w:lang w:eastAsia="ru-RU"/>
        </w:rPr>
        <w:t>Меры поддержки многодетных семей</w:t>
      </w:r>
      <w:r w:rsidRPr="00321E50">
        <w:rPr>
          <w:rFonts w:ascii="Times New Roman" w:eastAsia="Times New Roman" w:hAnsi="Times New Roman" w:cs="Times New Roman"/>
          <w:sz w:val="28"/>
          <w:szCs w:val="28"/>
          <w:lang w:eastAsia="ru-RU"/>
        </w:rPr>
        <w:t>. Органы власти республики уделяют особое внимание поддержке семей с тремя и более детьми, создавая социально-экономические условия, благоприятствующие рождению, содержанию и воспитанию детей.</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На региональном уровне установлены дополнительные меры социальной поддержки многодетных семей и в отчетном году продолжилось их функционирование из республиканского бюджета.</w:t>
      </w:r>
    </w:p>
    <w:p w:rsidR="00321E50" w:rsidRPr="00321E50" w:rsidRDefault="00321E50" w:rsidP="00321E50">
      <w:pPr>
        <w:widowControl w:val="0"/>
        <w:suppressAutoHyphens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Законом Кабардино-Балкарской Республики от 29 декабря 2008 г.</w:t>
      </w:r>
      <w:r w:rsidRPr="00321E50">
        <w:rPr>
          <w:rFonts w:ascii="Times New Roman" w:eastAsia="Times New Roman" w:hAnsi="Times New Roman" w:cs="Times New Roman"/>
          <w:sz w:val="28"/>
          <w:szCs w:val="28"/>
          <w:lang w:eastAsia="ru-RU"/>
        </w:rPr>
        <w:br/>
        <w:t xml:space="preserve">№ 57-РЗ «О государственной социальной поддержке отдельных категорий граждан в Кабардино-Балкарской Республике» с 1 января 2009 г. многодетным семьям, имеющим в своем составе 3 и более детей несовершеннолетнего возраста, предоставляется денежная компенсация расходов на оплату коммунальных услуг в размере 30% </w:t>
      </w:r>
      <w:r w:rsidR="00597EF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от произведенных расходов.</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Компенсация назначается и выплачивается ежемесячно в случае отсутствия у </w:t>
      </w:r>
      <w:proofErr w:type="gramStart"/>
      <w:r w:rsidRPr="00321E50">
        <w:rPr>
          <w:rFonts w:ascii="Times New Roman" w:eastAsia="Times New Roman" w:hAnsi="Times New Roman" w:cs="Times New Roman"/>
          <w:sz w:val="28"/>
          <w:szCs w:val="28"/>
          <w:lang w:eastAsia="ru-RU"/>
        </w:rPr>
        <w:t>семьи</w:t>
      </w:r>
      <w:proofErr w:type="gramEnd"/>
      <w:r w:rsidRPr="00321E50">
        <w:rPr>
          <w:rFonts w:ascii="Times New Roman" w:eastAsia="Times New Roman" w:hAnsi="Times New Roman" w:cs="Times New Roman"/>
          <w:sz w:val="28"/>
          <w:szCs w:val="28"/>
          <w:lang w:eastAsia="ru-RU"/>
        </w:rPr>
        <w:t xml:space="preserve"> подтвержденной вступившим в законную силу судебным актом непогашенной задолженности по оплате жилых помещений и коммунальных услуг, которая образовалась не более чем за три последних года. По состоянию на 1 ноября 2023 г</w:t>
      </w:r>
      <w:r w:rsidR="00B83BA9">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компенсация предоставляется 9840 многодетным семьям, средний размер которой составляет 2400,0 руб.</w:t>
      </w:r>
    </w:p>
    <w:p w:rsidR="00321E50" w:rsidRPr="00321E50" w:rsidRDefault="00321E50" w:rsidP="00321E50">
      <w:pPr>
        <w:suppressAutoHyphens w:val="0"/>
        <w:spacing w:after="0" w:line="360" w:lineRule="auto"/>
        <w:ind w:firstLine="709"/>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Одной из действенных мер поддержки многодетных семей является единовременная выплата регионального материнского капитала в размере 250 тыс</w:t>
      </w:r>
      <w:r w:rsidR="00B83BA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рублей.</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lastRenderedPageBreak/>
        <w:t xml:space="preserve">Данная мера социальной поддержки является серьезным подспорьем и реализуется в соответствии с постановлением Правительства Кабардино-Балкарской Республики от 3 октября 2016 г. № 175-ПП «О порядке предоставления средств единовременной адресной социальной помощи на улучшение жилищных условий многодетным семьям, воспитывающим пятерых и более детей».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Данной мерой поддержки воспользовались 255 семей на сумму </w:t>
      </w:r>
      <w:r w:rsidR="00B83BA9">
        <w:rPr>
          <w:rFonts w:ascii="Times New Roman" w:hAnsi="Times New Roman" w:cs="Times New Roman"/>
          <w:sz w:val="28"/>
          <w:szCs w:val="28"/>
        </w:rPr>
        <w:t xml:space="preserve">  </w:t>
      </w:r>
      <w:r w:rsidRPr="00321E50">
        <w:rPr>
          <w:rFonts w:ascii="Times New Roman" w:hAnsi="Times New Roman" w:cs="Times New Roman"/>
          <w:sz w:val="28"/>
          <w:szCs w:val="28"/>
        </w:rPr>
        <w:t xml:space="preserve">56,1 </w:t>
      </w:r>
      <w:proofErr w:type="gramStart"/>
      <w:r w:rsidRPr="00321E50">
        <w:rPr>
          <w:rFonts w:ascii="Times New Roman" w:hAnsi="Times New Roman" w:cs="Times New Roman"/>
          <w:sz w:val="28"/>
          <w:szCs w:val="28"/>
        </w:rPr>
        <w:t>млн</w:t>
      </w:r>
      <w:proofErr w:type="gramEnd"/>
      <w:r w:rsidRPr="00321E50">
        <w:rPr>
          <w:rFonts w:ascii="Times New Roman" w:hAnsi="Times New Roman" w:cs="Times New Roman"/>
          <w:sz w:val="28"/>
          <w:szCs w:val="28"/>
        </w:rPr>
        <w:t xml:space="preserve"> рублей, что на 10,1 млн рублей больше, чем в 2022 году.</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В целях повышения престижа многодетной семьи традиционно       в ноябре государственной наградой Кабардино-Балкарской </w:t>
      </w:r>
      <w:r w:rsidR="00B83BA9">
        <w:rPr>
          <w:rFonts w:ascii="Times New Roman" w:hAnsi="Times New Roman" w:cs="Times New Roman"/>
          <w:sz w:val="28"/>
          <w:szCs w:val="28"/>
        </w:rPr>
        <w:t xml:space="preserve">    </w:t>
      </w:r>
      <w:r w:rsidRPr="00321E50">
        <w:rPr>
          <w:rFonts w:ascii="Times New Roman" w:hAnsi="Times New Roman" w:cs="Times New Roman"/>
          <w:sz w:val="28"/>
          <w:szCs w:val="28"/>
        </w:rPr>
        <w:t>Республики - медалью «Материнская слава» награждены многодетные матери в количестве 20, из них одна мама, родившая и воспитавшая 11 детей, получила микроавтобус «</w:t>
      </w:r>
      <w:proofErr w:type="spellStart"/>
      <w:r w:rsidRPr="00321E50">
        <w:rPr>
          <w:rFonts w:ascii="Times New Roman" w:hAnsi="Times New Roman" w:cs="Times New Roman"/>
          <w:sz w:val="28"/>
          <w:szCs w:val="28"/>
        </w:rPr>
        <w:t>ГАЗель</w:t>
      </w:r>
      <w:proofErr w:type="spellEnd"/>
      <w:r w:rsidRPr="00321E50">
        <w:rPr>
          <w:rFonts w:ascii="Times New Roman" w:hAnsi="Times New Roman" w:cs="Times New Roman"/>
          <w:sz w:val="28"/>
          <w:szCs w:val="28"/>
        </w:rPr>
        <w:t>».</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Единовременное денежное вознаграждение по 30 тыс</w:t>
      </w:r>
      <w:r w:rsidR="00B83BA9">
        <w:rPr>
          <w:rFonts w:ascii="Times New Roman" w:hAnsi="Times New Roman" w:cs="Times New Roman"/>
          <w:sz w:val="28"/>
          <w:szCs w:val="28"/>
        </w:rPr>
        <w:t>.</w:t>
      </w:r>
      <w:r w:rsidRPr="00321E50">
        <w:rPr>
          <w:rFonts w:ascii="Times New Roman" w:hAnsi="Times New Roman" w:cs="Times New Roman"/>
          <w:sz w:val="28"/>
          <w:szCs w:val="28"/>
        </w:rPr>
        <w:t xml:space="preserve"> рублей </w:t>
      </w:r>
      <w:r w:rsidR="00B83BA9">
        <w:rPr>
          <w:rFonts w:ascii="Times New Roman" w:hAnsi="Times New Roman" w:cs="Times New Roman"/>
          <w:sz w:val="28"/>
          <w:szCs w:val="28"/>
        </w:rPr>
        <w:t xml:space="preserve">       </w:t>
      </w:r>
      <w:r w:rsidRPr="00321E50">
        <w:rPr>
          <w:rFonts w:ascii="Times New Roman" w:hAnsi="Times New Roman" w:cs="Times New Roman"/>
          <w:sz w:val="28"/>
          <w:szCs w:val="28"/>
        </w:rPr>
        <w:t>на каждого ребенка получили 20 женщин, родивших и достойно воспитавших 5 и более детей</w:t>
      </w:r>
      <w:r w:rsidR="00B83BA9">
        <w:rPr>
          <w:rFonts w:ascii="Times New Roman" w:hAnsi="Times New Roman" w:cs="Times New Roman"/>
          <w:sz w:val="28"/>
          <w:szCs w:val="28"/>
        </w:rPr>
        <w:t>,</w:t>
      </w:r>
      <w:r w:rsidRPr="00321E50">
        <w:rPr>
          <w:rFonts w:ascii="Times New Roman" w:hAnsi="Times New Roman" w:cs="Times New Roman"/>
          <w:sz w:val="28"/>
          <w:szCs w:val="28"/>
        </w:rPr>
        <w:t xml:space="preserve"> на сумму 3180 тыс</w:t>
      </w:r>
      <w:r w:rsidR="00B83BA9">
        <w:rPr>
          <w:rFonts w:ascii="Times New Roman" w:hAnsi="Times New Roman" w:cs="Times New Roman"/>
          <w:sz w:val="28"/>
          <w:szCs w:val="28"/>
        </w:rPr>
        <w:t>.</w:t>
      </w:r>
      <w:r w:rsidRPr="00321E50">
        <w:rPr>
          <w:rFonts w:ascii="Times New Roman" w:hAnsi="Times New Roman" w:cs="Times New Roman"/>
          <w:sz w:val="28"/>
          <w:szCs w:val="28"/>
        </w:rPr>
        <w:t xml:space="preserve"> рублей.</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В числе мер социальной поддержки многодетным семьям установлена компенсация части родительской платы за присмотр и уход за ребенком в образовательных организациях. Расходы из бюджета </w:t>
      </w:r>
      <w:r w:rsidR="00B83BA9">
        <w:rPr>
          <w:rFonts w:ascii="Times New Roman" w:hAnsi="Times New Roman" w:cs="Times New Roman"/>
          <w:sz w:val="28"/>
          <w:szCs w:val="28"/>
        </w:rPr>
        <w:t xml:space="preserve">       </w:t>
      </w:r>
      <w:r w:rsidRPr="00321E50">
        <w:rPr>
          <w:rFonts w:ascii="Times New Roman" w:hAnsi="Times New Roman" w:cs="Times New Roman"/>
          <w:sz w:val="28"/>
          <w:szCs w:val="28"/>
        </w:rPr>
        <w:t>на компенсацию составили 17815 тыс</w:t>
      </w:r>
      <w:r w:rsidR="00911EB8">
        <w:rPr>
          <w:rFonts w:ascii="Times New Roman" w:hAnsi="Times New Roman" w:cs="Times New Roman"/>
          <w:sz w:val="28"/>
          <w:szCs w:val="28"/>
        </w:rPr>
        <w:t>.</w:t>
      </w:r>
      <w:r w:rsidRPr="00321E50">
        <w:rPr>
          <w:rFonts w:ascii="Times New Roman" w:hAnsi="Times New Roman" w:cs="Times New Roman"/>
          <w:sz w:val="28"/>
          <w:szCs w:val="28"/>
        </w:rPr>
        <w:t xml:space="preserve"> рублей, меру поддержки получили 3336 семей.</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i/>
          <w:sz w:val="28"/>
          <w:szCs w:val="28"/>
        </w:rPr>
        <w:t>Меры поддержки малообеспеченных семей</w:t>
      </w:r>
      <w:r w:rsidRPr="00321E50">
        <w:rPr>
          <w:rFonts w:ascii="Times New Roman" w:hAnsi="Times New Roman" w:cs="Times New Roman"/>
          <w:sz w:val="28"/>
          <w:szCs w:val="28"/>
        </w:rPr>
        <w:t xml:space="preserve">. Одним </w:t>
      </w:r>
      <w:r w:rsidR="00911EB8">
        <w:rPr>
          <w:rFonts w:ascii="Times New Roman" w:hAnsi="Times New Roman" w:cs="Times New Roman"/>
          <w:sz w:val="28"/>
          <w:szCs w:val="28"/>
        </w:rPr>
        <w:t xml:space="preserve">                          </w:t>
      </w:r>
      <w:r w:rsidRPr="00321E50">
        <w:rPr>
          <w:rFonts w:ascii="Times New Roman" w:hAnsi="Times New Roman" w:cs="Times New Roman"/>
          <w:sz w:val="28"/>
          <w:szCs w:val="28"/>
        </w:rPr>
        <w:t xml:space="preserve">из приоритетных направлений государственной социальной политики остается оказание социальной поддержки малоимущим семьям </w:t>
      </w:r>
      <w:r w:rsidR="00911EB8">
        <w:rPr>
          <w:rFonts w:ascii="Times New Roman" w:hAnsi="Times New Roman" w:cs="Times New Roman"/>
          <w:sz w:val="28"/>
          <w:szCs w:val="28"/>
        </w:rPr>
        <w:t xml:space="preserve">               </w:t>
      </w:r>
      <w:r w:rsidRPr="00321E50">
        <w:rPr>
          <w:rFonts w:ascii="Times New Roman" w:hAnsi="Times New Roman" w:cs="Times New Roman"/>
          <w:sz w:val="28"/>
          <w:szCs w:val="28"/>
        </w:rPr>
        <w:t xml:space="preserve">и одиноко проживающим гражданам для повышения степени   </w:t>
      </w:r>
      <w:r w:rsidR="00911EB8">
        <w:rPr>
          <w:rFonts w:ascii="Times New Roman" w:hAnsi="Times New Roman" w:cs="Times New Roman"/>
          <w:sz w:val="28"/>
          <w:szCs w:val="28"/>
        </w:rPr>
        <w:t xml:space="preserve">               </w:t>
      </w:r>
      <w:r w:rsidRPr="00321E50">
        <w:rPr>
          <w:rFonts w:ascii="Times New Roman" w:hAnsi="Times New Roman" w:cs="Times New Roman"/>
          <w:sz w:val="28"/>
          <w:szCs w:val="28"/>
        </w:rPr>
        <w:t>их социальной защищенности.</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proofErr w:type="gramStart"/>
      <w:r w:rsidRPr="00321E50">
        <w:rPr>
          <w:rFonts w:ascii="Times New Roman" w:hAnsi="Times New Roman" w:cs="Times New Roman"/>
          <w:sz w:val="28"/>
          <w:szCs w:val="28"/>
        </w:rPr>
        <w:lastRenderedPageBreak/>
        <w:t>С целью повышения доходов семей указанной категории предоставляются государственная социальная помощь в виде социального пособия или на основании социального контракта                в соответствии с порядком, установленным постановлением Правительства Кабардино-Балкарской Республики от 13 апреля 2021 г. № 80-ПП «Об утверждении Положения о размере, условиях и порядке назначения и выплаты государственной социальной помощи малоимущим семьям, малоимущим одиноко проживающим гражданам  в Кабардино-Балкарской Республике».</w:t>
      </w:r>
      <w:proofErr w:type="gramEnd"/>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Государственную социальную помощь в виде социального пособия </w:t>
      </w:r>
      <w:r w:rsidR="00911EB8">
        <w:rPr>
          <w:rFonts w:ascii="Times New Roman" w:hAnsi="Times New Roman" w:cs="Times New Roman"/>
          <w:sz w:val="28"/>
          <w:szCs w:val="28"/>
        </w:rPr>
        <w:t xml:space="preserve">из республиканского бюджета </w:t>
      </w:r>
      <w:r w:rsidRPr="00321E50">
        <w:rPr>
          <w:rFonts w:ascii="Times New Roman" w:hAnsi="Times New Roman" w:cs="Times New Roman"/>
          <w:sz w:val="28"/>
          <w:szCs w:val="28"/>
        </w:rPr>
        <w:t>получили 922 малоимущи</w:t>
      </w:r>
      <w:r w:rsidR="00911EB8">
        <w:rPr>
          <w:rFonts w:ascii="Times New Roman" w:hAnsi="Times New Roman" w:cs="Times New Roman"/>
          <w:sz w:val="28"/>
          <w:szCs w:val="28"/>
        </w:rPr>
        <w:t>е</w:t>
      </w:r>
      <w:r w:rsidRPr="00321E50">
        <w:rPr>
          <w:rFonts w:ascii="Times New Roman" w:hAnsi="Times New Roman" w:cs="Times New Roman"/>
          <w:sz w:val="28"/>
          <w:szCs w:val="28"/>
        </w:rPr>
        <w:t xml:space="preserve"> сем</w:t>
      </w:r>
      <w:r w:rsidR="00911EB8">
        <w:rPr>
          <w:rFonts w:ascii="Times New Roman" w:hAnsi="Times New Roman" w:cs="Times New Roman"/>
          <w:sz w:val="28"/>
          <w:szCs w:val="28"/>
        </w:rPr>
        <w:t>ьи</w:t>
      </w:r>
      <w:r w:rsidRPr="00321E50">
        <w:rPr>
          <w:rFonts w:ascii="Times New Roman" w:hAnsi="Times New Roman" w:cs="Times New Roman"/>
          <w:sz w:val="28"/>
          <w:szCs w:val="28"/>
        </w:rPr>
        <w:t xml:space="preserve"> </w:t>
      </w:r>
      <w:r w:rsidR="00911EB8">
        <w:rPr>
          <w:rFonts w:ascii="Times New Roman" w:hAnsi="Times New Roman" w:cs="Times New Roman"/>
          <w:sz w:val="28"/>
          <w:szCs w:val="28"/>
        </w:rPr>
        <w:t xml:space="preserve">             </w:t>
      </w:r>
      <w:r w:rsidRPr="00321E50">
        <w:rPr>
          <w:rFonts w:ascii="Times New Roman" w:hAnsi="Times New Roman" w:cs="Times New Roman"/>
          <w:sz w:val="28"/>
          <w:szCs w:val="28"/>
        </w:rPr>
        <w:t>и малоимущих одиноко проживающих граждан</w:t>
      </w:r>
      <w:r w:rsidR="00911EB8">
        <w:rPr>
          <w:rFonts w:ascii="Times New Roman" w:hAnsi="Times New Roman" w:cs="Times New Roman"/>
          <w:sz w:val="28"/>
          <w:szCs w:val="28"/>
        </w:rPr>
        <w:t>ина</w:t>
      </w:r>
      <w:r w:rsidRPr="00321E50">
        <w:rPr>
          <w:rFonts w:ascii="Times New Roman" w:hAnsi="Times New Roman" w:cs="Times New Roman"/>
          <w:sz w:val="28"/>
          <w:szCs w:val="28"/>
        </w:rPr>
        <w:t xml:space="preserve"> на общую сумму 9539,7 тыс. рублей</w:t>
      </w:r>
      <w:r w:rsidR="00911EB8">
        <w:rPr>
          <w:rFonts w:ascii="Times New Roman" w:hAnsi="Times New Roman" w:cs="Times New Roman"/>
          <w:sz w:val="28"/>
          <w:szCs w:val="28"/>
        </w:rPr>
        <w:t>.</w:t>
      </w:r>
      <w:r w:rsidRPr="00321E50">
        <w:rPr>
          <w:rFonts w:ascii="Times New Roman" w:hAnsi="Times New Roman" w:cs="Times New Roman"/>
          <w:sz w:val="28"/>
          <w:szCs w:val="28"/>
        </w:rPr>
        <w:t xml:space="preserve">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С каждым годом растет интерес малообеспеченных семей                 в получении государственной социальной помощи на основании социального контракта. В 2023 году указанной мерой поддержки воспользовались 2750 граждан, заключено 433 (в 2022 году - 534) социальных контракта, из которых по поиску работы – 160,                    по осуществлению предпринимательской деятельности – 139,                по ведению личного подсобного хозяйства – 78, иных мероприятий, направленных на преодоление трудной жизненной ситуации</w:t>
      </w:r>
      <w:r w:rsidR="00911EB8">
        <w:rPr>
          <w:rFonts w:ascii="Times New Roman" w:hAnsi="Times New Roman" w:cs="Times New Roman"/>
          <w:sz w:val="28"/>
          <w:szCs w:val="28"/>
        </w:rPr>
        <w:t>,</w:t>
      </w:r>
      <w:r w:rsidRPr="00321E50">
        <w:rPr>
          <w:rFonts w:ascii="Times New Roman" w:hAnsi="Times New Roman" w:cs="Times New Roman"/>
          <w:sz w:val="28"/>
          <w:szCs w:val="28"/>
        </w:rPr>
        <w:t xml:space="preserve"> – 56. </w:t>
      </w:r>
      <w:r w:rsidR="00911EB8">
        <w:rPr>
          <w:rFonts w:ascii="Times New Roman" w:hAnsi="Times New Roman" w:cs="Times New Roman"/>
          <w:sz w:val="28"/>
          <w:szCs w:val="28"/>
        </w:rPr>
        <w:t xml:space="preserve">      </w:t>
      </w:r>
      <w:r w:rsidRPr="00321E50">
        <w:rPr>
          <w:rFonts w:ascii="Times New Roman" w:hAnsi="Times New Roman" w:cs="Times New Roman"/>
          <w:sz w:val="28"/>
          <w:szCs w:val="28"/>
        </w:rPr>
        <w:t>На указанные цели из бюджета выплачен</w:t>
      </w:r>
      <w:r w:rsidR="00911EB8">
        <w:rPr>
          <w:rFonts w:ascii="Times New Roman" w:hAnsi="Times New Roman" w:cs="Times New Roman"/>
          <w:sz w:val="28"/>
          <w:szCs w:val="28"/>
        </w:rPr>
        <w:t>о</w:t>
      </w:r>
      <w:r w:rsidRPr="00321E50">
        <w:rPr>
          <w:rFonts w:ascii="Times New Roman" w:hAnsi="Times New Roman" w:cs="Times New Roman"/>
          <w:sz w:val="28"/>
          <w:szCs w:val="28"/>
        </w:rPr>
        <w:t xml:space="preserve"> 70 234 тыс</w:t>
      </w:r>
      <w:r w:rsidR="00911EB8">
        <w:rPr>
          <w:rFonts w:ascii="Times New Roman" w:hAnsi="Times New Roman" w:cs="Times New Roman"/>
          <w:sz w:val="28"/>
          <w:szCs w:val="28"/>
        </w:rPr>
        <w:t>.</w:t>
      </w:r>
      <w:r w:rsidRPr="00321E50">
        <w:rPr>
          <w:rFonts w:ascii="Times New Roman" w:hAnsi="Times New Roman" w:cs="Times New Roman"/>
          <w:sz w:val="28"/>
          <w:szCs w:val="28"/>
        </w:rPr>
        <w:t xml:space="preserve"> рублей.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i/>
          <w:sz w:val="28"/>
          <w:szCs w:val="28"/>
        </w:rPr>
        <w:t>Меры поддержки семьям, воспитывающим ребенка-инвалида</w:t>
      </w:r>
      <w:r w:rsidRPr="00321E50">
        <w:rPr>
          <w:rFonts w:ascii="Times New Roman" w:hAnsi="Times New Roman" w:cs="Times New Roman"/>
          <w:sz w:val="28"/>
          <w:szCs w:val="28"/>
        </w:rPr>
        <w:t xml:space="preserve">. </w:t>
      </w:r>
      <w:r w:rsidR="00911EB8">
        <w:rPr>
          <w:rFonts w:ascii="Times New Roman" w:hAnsi="Times New Roman" w:cs="Times New Roman"/>
          <w:sz w:val="28"/>
          <w:szCs w:val="28"/>
        </w:rPr>
        <w:t xml:space="preserve">        </w:t>
      </w:r>
      <w:proofErr w:type="gramStart"/>
      <w:r w:rsidRPr="00321E50">
        <w:rPr>
          <w:rFonts w:ascii="Times New Roman" w:hAnsi="Times New Roman" w:cs="Times New Roman"/>
          <w:sz w:val="28"/>
          <w:szCs w:val="28"/>
        </w:rPr>
        <w:t xml:space="preserve">К категории нуждающихся в особой заботе государства относятся дети </w:t>
      </w:r>
      <w:r w:rsidR="00911EB8">
        <w:rPr>
          <w:rFonts w:ascii="Times New Roman" w:hAnsi="Times New Roman" w:cs="Times New Roman"/>
          <w:sz w:val="28"/>
          <w:szCs w:val="28"/>
        </w:rPr>
        <w:t xml:space="preserve">  </w:t>
      </w:r>
      <w:r w:rsidRPr="00321E50">
        <w:rPr>
          <w:rFonts w:ascii="Times New Roman" w:hAnsi="Times New Roman" w:cs="Times New Roman"/>
          <w:sz w:val="28"/>
          <w:szCs w:val="28"/>
        </w:rPr>
        <w:t xml:space="preserve">с инвалидностью и семьи, их воспитывающие. </w:t>
      </w:r>
      <w:proofErr w:type="gramEnd"/>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lastRenderedPageBreak/>
        <w:t>По информации ОСФР по КБР</w:t>
      </w:r>
      <w:r w:rsidR="00911EB8">
        <w:rPr>
          <w:rFonts w:ascii="Times New Roman" w:hAnsi="Times New Roman" w:cs="Times New Roman"/>
          <w:sz w:val="28"/>
          <w:szCs w:val="28"/>
        </w:rPr>
        <w:t>,</w:t>
      </w:r>
      <w:r w:rsidRPr="00321E50">
        <w:rPr>
          <w:rFonts w:ascii="Times New Roman" w:hAnsi="Times New Roman" w:cs="Times New Roman"/>
          <w:sz w:val="28"/>
          <w:szCs w:val="28"/>
        </w:rPr>
        <w:t xml:space="preserve"> численность детей, получающих социальную пенсию, составляет 4814 (2022 - 4932), выплаты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t>из федерального бюджета в отчетном году составили 82635 тыс</w:t>
      </w:r>
      <w:r w:rsidR="001677AF">
        <w:rPr>
          <w:rFonts w:ascii="Times New Roman" w:hAnsi="Times New Roman" w:cs="Times New Roman"/>
          <w:sz w:val="28"/>
          <w:szCs w:val="28"/>
        </w:rPr>
        <w:t>.</w:t>
      </w:r>
      <w:r w:rsidRPr="00321E50">
        <w:rPr>
          <w:rFonts w:ascii="Times New Roman" w:hAnsi="Times New Roman" w:cs="Times New Roman"/>
          <w:sz w:val="28"/>
          <w:szCs w:val="28"/>
        </w:rPr>
        <w:t xml:space="preserve"> рублей.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proofErr w:type="gramStart"/>
      <w:r w:rsidRPr="00321E50">
        <w:rPr>
          <w:rFonts w:ascii="Times New Roman" w:hAnsi="Times New Roman" w:cs="Times New Roman"/>
          <w:sz w:val="28"/>
          <w:szCs w:val="28"/>
        </w:rPr>
        <w:t>Кроме того, установлены ежемесячные выплаты неработающим трудоспособным лицам, осуществляющим уход за детьми-инвалидами  и инвалидами с детства 1 группы</w:t>
      </w:r>
      <w:r w:rsidR="001677AF">
        <w:rPr>
          <w:rFonts w:ascii="Times New Roman" w:hAnsi="Times New Roman" w:cs="Times New Roman"/>
          <w:sz w:val="28"/>
          <w:szCs w:val="28"/>
        </w:rPr>
        <w:t>,</w:t>
      </w:r>
      <w:r w:rsidRPr="00321E50">
        <w:rPr>
          <w:rFonts w:ascii="Times New Roman" w:hAnsi="Times New Roman" w:cs="Times New Roman"/>
          <w:sz w:val="28"/>
          <w:szCs w:val="28"/>
        </w:rPr>
        <w:t xml:space="preserve"> родителю (усыновителю), опекуну       в размере 10 тыс</w:t>
      </w:r>
      <w:r w:rsidR="001677AF">
        <w:rPr>
          <w:rFonts w:ascii="Times New Roman" w:hAnsi="Times New Roman" w:cs="Times New Roman"/>
          <w:sz w:val="28"/>
          <w:szCs w:val="28"/>
        </w:rPr>
        <w:t>.</w:t>
      </w:r>
      <w:r w:rsidRPr="00321E50">
        <w:rPr>
          <w:rFonts w:ascii="Times New Roman" w:hAnsi="Times New Roman" w:cs="Times New Roman"/>
          <w:sz w:val="28"/>
          <w:szCs w:val="28"/>
        </w:rPr>
        <w:t>, другим лицам - 1200 рублей (Указ Президента Российской Федерации от 26 февраля 2013 г. №175 «О ежемесячных выплатах лицам, осуществляющим уход за детьми-инвалидами               и инвалидами с детства 1 группы»).</w:t>
      </w:r>
      <w:proofErr w:type="gramEnd"/>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Указанные выплаты устанавливаются одному неработающему трудоспособному родителю в отношении каждого ребенка-инвалида.</w:t>
      </w:r>
    </w:p>
    <w:p w:rsidR="00321E50" w:rsidRPr="00321E50" w:rsidRDefault="001677AF" w:rsidP="00321E50">
      <w:pPr>
        <w:suppressAutoHyphens w:val="0"/>
        <w:spacing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Кроме </w:t>
      </w:r>
      <w:r w:rsidR="00321E50" w:rsidRPr="00321E50">
        <w:rPr>
          <w:rFonts w:ascii="Times New Roman" w:eastAsia="Times New Roman" w:hAnsi="Times New Roman" w:cs="Times New Roman"/>
          <w:sz w:val="28"/>
          <w:szCs w:val="28"/>
          <w:lang w:eastAsia="ru-RU"/>
        </w:rPr>
        <w:t>того</w:t>
      </w:r>
      <w:r>
        <w:rPr>
          <w:rFonts w:ascii="Times New Roman" w:eastAsia="Times New Roman" w:hAnsi="Times New Roman" w:cs="Times New Roman"/>
          <w:sz w:val="28"/>
          <w:szCs w:val="28"/>
          <w:lang w:eastAsia="ru-RU"/>
        </w:rPr>
        <w:t>,</w:t>
      </w:r>
      <w:r w:rsidR="00321E50" w:rsidRPr="00321E50">
        <w:rPr>
          <w:rFonts w:ascii="Times New Roman" w:eastAsia="Times New Roman" w:hAnsi="Times New Roman" w:cs="Times New Roman"/>
          <w:sz w:val="28"/>
          <w:szCs w:val="28"/>
          <w:lang w:eastAsia="ru-RU"/>
        </w:rPr>
        <w:t xml:space="preserve"> из республиканского бюджета с</w:t>
      </w:r>
      <w:r w:rsidR="00321E50" w:rsidRPr="00321E50">
        <w:rPr>
          <w:rFonts w:ascii="Times New Roman" w:hAnsi="Times New Roman" w:cs="Times New Roman"/>
          <w:sz w:val="28"/>
          <w:szCs w:val="28"/>
        </w:rPr>
        <w:t xml:space="preserve">емьям, имеющим ребенка-инвалида, выплачивается ежемесячная денежная компенсация на оплату жилищно-коммунальных услуг. Данной мерой поддержки воспользовались 1810 семей на сумму 6,8 </w:t>
      </w:r>
      <w:proofErr w:type="gramStart"/>
      <w:r w:rsidR="00321E50" w:rsidRPr="00321E50">
        <w:rPr>
          <w:rFonts w:ascii="Times New Roman" w:hAnsi="Times New Roman" w:cs="Times New Roman"/>
          <w:sz w:val="28"/>
          <w:szCs w:val="28"/>
        </w:rPr>
        <w:t>млн</w:t>
      </w:r>
      <w:proofErr w:type="gramEnd"/>
      <w:r w:rsidR="00321E50" w:rsidRPr="00321E50">
        <w:rPr>
          <w:rFonts w:ascii="Times New Roman" w:hAnsi="Times New Roman" w:cs="Times New Roman"/>
          <w:sz w:val="28"/>
          <w:szCs w:val="28"/>
        </w:rPr>
        <w:t xml:space="preserve"> рублей.</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Работа по обеспечению и выплате детям-инвалидам компенсации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t xml:space="preserve">за самостоятельно приобретенные ТСР и </w:t>
      </w:r>
      <w:proofErr w:type="gramStart"/>
      <w:r w:rsidRPr="00321E50">
        <w:rPr>
          <w:rFonts w:ascii="Times New Roman" w:hAnsi="Times New Roman" w:cs="Times New Roman"/>
          <w:sz w:val="28"/>
          <w:szCs w:val="28"/>
        </w:rPr>
        <w:t>ПОИ</w:t>
      </w:r>
      <w:proofErr w:type="gramEnd"/>
      <w:r w:rsidRPr="00321E50">
        <w:rPr>
          <w:rFonts w:ascii="Times New Roman" w:hAnsi="Times New Roman" w:cs="Times New Roman"/>
          <w:sz w:val="28"/>
          <w:szCs w:val="28"/>
        </w:rPr>
        <w:t xml:space="preserve"> осуществляется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t xml:space="preserve">в соответствии с установленным порядком и обязательной доставкой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t>на дом.</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Жалоб в отчетном периоде по данным вопросам в адрес Уполномоченного не поступало.</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В 2023 году в ОСФР по КБР на получение ТСР и </w:t>
      </w:r>
      <w:proofErr w:type="gramStart"/>
      <w:r w:rsidRPr="00321E50">
        <w:rPr>
          <w:rFonts w:ascii="Times New Roman" w:hAnsi="Times New Roman" w:cs="Times New Roman"/>
          <w:sz w:val="28"/>
          <w:szCs w:val="28"/>
        </w:rPr>
        <w:t>ПОИ</w:t>
      </w:r>
      <w:proofErr w:type="gramEnd"/>
      <w:r w:rsidRPr="00321E50">
        <w:rPr>
          <w:rFonts w:ascii="Times New Roman" w:hAnsi="Times New Roman" w:cs="Times New Roman"/>
          <w:sz w:val="28"/>
          <w:szCs w:val="28"/>
        </w:rPr>
        <w:t xml:space="preserve"> поступило 3747 заявок, фактически исполнено 3583, что составляет 95%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t xml:space="preserve">от заявленного, по сравнению с 2022 годом удовлетворение потребностей по заявкам повысилась на 23%. Однако по таким позициям, как обеспечение креслом-коляской с ручным приводом,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lastRenderedPageBreak/>
        <w:t>с электроприводом и аккумуляторные батареи к ним составляет 50%, слуховые аппараты, в том числе с ушными вкладышами индивидуального изготовления</w:t>
      </w:r>
      <w:r w:rsidR="001677AF">
        <w:rPr>
          <w:rFonts w:ascii="Times New Roman" w:hAnsi="Times New Roman" w:cs="Times New Roman"/>
          <w:sz w:val="28"/>
          <w:szCs w:val="28"/>
        </w:rPr>
        <w:t>,</w:t>
      </w:r>
      <w:r w:rsidRPr="00321E50">
        <w:rPr>
          <w:rFonts w:ascii="Times New Roman" w:hAnsi="Times New Roman" w:cs="Times New Roman"/>
          <w:sz w:val="28"/>
          <w:szCs w:val="28"/>
        </w:rPr>
        <w:t xml:space="preserve"> </w:t>
      </w:r>
      <w:r w:rsidR="001677AF">
        <w:rPr>
          <w:rFonts w:ascii="Times New Roman" w:hAnsi="Times New Roman" w:cs="Times New Roman"/>
          <w:sz w:val="28"/>
          <w:szCs w:val="28"/>
        </w:rPr>
        <w:t xml:space="preserve">- </w:t>
      </w:r>
      <w:r w:rsidRPr="00321E50">
        <w:rPr>
          <w:rFonts w:ascii="Times New Roman" w:hAnsi="Times New Roman" w:cs="Times New Roman"/>
          <w:sz w:val="28"/>
          <w:szCs w:val="28"/>
        </w:rPr>
        <w:t xml:space="preserve">80%, кресла-стулья с санитарным оснащением </w:t>
      </w:r>
      <w:r w:rsidR="00B57D0B">
        <w:rPr>
          <w:rFonts w:ascii="Times New Roman" w:hAnsi="Times New Roman" w:cs="Times New Roman"/>
          <w:sz w:val="28"/>
          <w:szCs w:val="28"/>
        </w:rPr>
        <w:t xml:space="preserve">- </w:t>
      </w:r>
      <w:r w:rsidRPr="00321E50">
        <w:rPr>
          <w:rFonts w:ascii="Times New Roman" w:hAnsi="Times New Roman" w:cs="Times New Roman"/>
          <w:sz w:val="28"/>
          <w:szCs w:val="28"/>
        </w:rPr>
        <w:t xml:space="preserve">на 50%.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Самым проблематичным вопросом является обеспечение </w:t>
      </w:r>
      <w:r w:rsidR="00B57D0B">
        <w:rPr>
          <w:rFonts w:ascii="Times New Roman" w:hAnsi="Times New Roman" w:cs="Times New Roman"/>
          <w:sz w:val="28"/>
          <w:szCs w:val="28"/>
        </w:rPr>
        <w:t xml:space="preserve">         </w:t>
      </w:r>
      <w:r w:rsidRPr="00321E50">
        <w:rPr>
          <w:rFonts w:ascii="Times New Roman" w:hAnsi="Times New Roman" w:cs="Times New Roman"/>
          <w:sz w:val="28"/>
          <w:szCs w:val="28"/>
        </w:rPr>
        <w:t>детей-инвалидов санаторно-курортным лечением за пределами республики. При потребности 210 путевок фактически были обеспечены путевками только 40 детей-инвалидов (в 2022-54). Реализация данной меры социальной поддержки детей-инвалидов ежегодно ухудшается.</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Органы власти республики </w:t>
      </w:r>
      <w:proofErr w:type="gramStart"/>
      <w:r w:rsidRPr="00321E50">
        <w:rPr>
          <w:rFonts w:ascii="Times New Roman" w:hAnsi="Times New Roman" w:cs="Times New Roman"/>
          <w:sz w:val="28"/>
          <w:szCs w:val="28"/>
        </w:rPr>
        <w:t>исходя из имеющихся ресурсов принимают</w:t>
      </w:r>
      <w:proofErr w:type="gramEnd"/>
      <w:r w:rsidRPr="00321E50">
        <w:rPr>
          <w:rFonts w:ascii="Times New Roman" w:hAnsi="Times New Roman" w:cs="Times New Roman"/>
          <w:sz w:val="28"/>
          <w:szCs w:val="28"/>
        </w:rPr>
        <w:t xml:space="preserve"> меры по обеспечению отдыхом и оздоровлением </w:t>
      </w:r>
      <w:r w:rsidR="00B57D0B">
        <w:rPr>
          <w:rFonts w:ascii="Times New Roman" w:hAnsi="Times New Roman" w:cs="Times New Roman"/>
          <w:sz w:val="28"/>
          <w:szCs w:val="28"/>
        </w:rPr>
        <w:t xml:space="preserve">          </w:t>
      </w:r>
      <w:r w:rsidRPr="00321E50">
        <w:rPr>
          <w:rFonts w:ascii="Times New Roman" w:hAnsi="Times New Roman" w:cs="Times New Roman"/>
          <w:sz w:val="28"/>
          <w:szCs w:val="28"/>
        </w:rPr>
        <w:t xml:space="preserve">детей-инвалидов и детей с ОВЗ. </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Ежегодно на базе центра «Радуга» проводят реабилитацию около 300 детей-инвалидов с сопровождающими лицами.</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 2023 году к Уполномоченному было 2 обращения </w:t>
      </w:r>
      <w:r w:rsidR="00325173">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по обеспечению путевками детей с инвалидностью, которые были рассмотрены совместно с </w:t>
      </w:r>
      <w:proofErr w:type="spellStart"/>
      <w:r w:rsidRPr="00321E50">
        <w:rPr>
          <w:rFonts w:ascii="Times New Roman" w:eastAsia="Times New Roman" w:hAnsi="Times New Roman" w:cs="Times New Roman"/>
          <w:sz w:val="28"/>
          <w:szCs w:val="28"/>
          <w:lang w:eastAsia="ru-RU"/>
        </w:rPr>
        <w:t>Минтрудсоцзашиты</w:t>
      </w:r>
      <w:proofErr w:type="spellEnd"/>
      <w:r w:rsidRPr="00321E50">
        <w:rPr>
          <w:rFonts w:ascii="Times New Roman" w:eastAsia="Times New Roman" w:hAnsi="Times New Roman" w:cs="Times New Roman"/>
          <w:sz w:val="28"/>
          <w:szCs w:val="28"/>
          <w:lang w:eastAsia="ru-RU"/>
        </w:rPr>
        <w:t xml:space="preserve"> КБР, вопрос был решен положительно</w:t>
      </w:r>
      <w:r w:rsidR="00325173">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и дети отдохнули в летний период.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Кроме указанных мер поддержки в виде выплат и льгот                   из республиканского бюджета в перечень социальных мер поддержки входит ряд других.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Актуальной по-прежнему остается реализация прав многодетных семей и семей, воспитывающих ребенка-инвалида, на бесплатное предоставление земельного участка под жилищное строительство.</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Указанная мера социальной поддержки регулируется Законом Кабардино-Балкарской Республики от 20 декабря 2011 г. № 121-РЗ       «О бесплатном предоставлении в собственность отдельным категориям </w:t>
      </w:r>
      <w:r w:rsidRPr="00321E50">
        <w:rPr>
          <w:rFonts w:ascii="Times New Roman" w:hAnsi="Times New Roman" w:cs="Times New Roman"/>
          <w:sz w:val="28"/>
          <w:szCs w:val="28"/>
        </w:rPr>
        <w:lastRenderedPageBreak/>
        <w:t xml:space="preserve">граждан земельных участков для индивидуального жилищного строительства на территории Кабардино-Балкарской Республики».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Детальный анализ реализации данной меры поддержки указанным категориям семей с соответствующими предложениями был проведен Уполномоченным за 2018-2022 годы.</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По результатам мониторинга, проведенного Уполномоченным, Главой Кабардино-Балкарской Республики даны соответствующие поручения Правительству Кабардино-Балкарской Республики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 xml:space="preserve">о принятии дополнительных мер для реализации прав многодетных семей на бесплатное предоставление земельных участков под жилищное строительство.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В рамках исполнения </w:t>
      </w:r>
      <w:r w:rsidR="00B627E1">
        <w:rPr>
          <w:rFonts w:ascii="Times New Roman" w:hAnsi="Times New Roman" w:cs="Times New Roman"/>
          <w:sz w:val="28"/>
          <w:szCs w:val="28"/>
        </w:rPr>
        <w:t xml:space="preserve">данного </w:t>
      </w:r>
      <w:r w:rsidRPr="00321E50">
        <w:rPr>
          <w:rFonts w:ascii="Times New Roman" w:hAnsi="Times New Roman" w:cs="Times New Roman"/>
          <w:sz w:val="28"/>
          <w:szCs w:val="28"/>
        </w:rPr>
        <w:t xml:space="preserve">поручения в 2023 году </w:t>
      </w:r>
      <w:r w:rsidR="00B627E1" w:rsidRPr="00321E50">
        <w:rPr>
          <w:rFonts w:ascii="Times New Roman" w:hAnsi="Times New Roman" w:cs="Times New Roman"/>
          <w:sz w:val="28"/>
          <w:szCs w:val="28"/>
        </w:rPr>
        <w:t xml:space="preserve">многодетным семьям </w:t>
      </w:r>
      <w:r w:rsidRPr="00321E50">
        <w:rPr>
          <w:rFonts w:ascii="Times New Roman" w:hAnsi="Times New Roman" w:cs="Times New Roman"/>
          <w:sz w:val="28"/>
          <w:szCs w:val="28"/>
        </w:rPr>
        <w:t xml:space="preserve">было выделено земельных участков </w:t>
      </w:r>
      <w:r w:rsidR="00B627E1">
        <w:rPr>
          <w:rFonts w:ascii="Times New Roman" w:hAnsi="Times New Roman" w:cs="Times New Roman"/>
          <w:sz w:val="28"/>
          <w:szCs w:val="28"/>
        </w:rPr>
        <w:t>391</w:t>
      </w:r>
      <w:r w:rsidRPr="00321E50">
        <w:rPr>
          <w:rFonts w:ascii="Times New Roman" w:hAnsi="Times New Roman" w:cs="Times New Roman"/>
          <w:sz w:val="28"/>
          <w:szCs w:val="28"/>
        </w:rPr>
        <w:t xml:space="preserve"> (против 186 в 2022 году), семьям с ребенком-инвалидом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23 участка</w:t>
      </w:r>
      <w:r w:rsidR="00C96F13">
        <w:rPr>
          <w:rFonts w:ascii="Times New Roman" w:hAnsi="Times New Roman" w:cs="Times New Roman"/>
          <w:sz w:val="28"/>
          <w:szCs w:val="28"/>
        </w:rPr>
        <w:t xml:space="preserve">. </w:t>
      </w:r>
      <w:r w:rsidR="00B627E1">
        <w:rPr>
          <w:rFonts w:ascii="Times New Roman" w:hAnsi="Times New Roman" w:cs="Times New Roman"/>
          <w:sz w:val="28"/>
          <w:szCs w:val="28"/>
        </w:rPr>
        <w:t xml:space="preserve">Однако из общего количества представленных земельных участков инженерной </w:t>
      </w:r>
      <w:r w:rsidR="00ED2611">
        <w:rPr>
          <w:rFonts w:ascii="Times New Roman" w:hAnsi="Times New Roman" w:cs="Times New Roman"/>
          <w:sz w:val="28"/>
          <w:szCs w:val="28"/>
        </w:rPr>
        <w:t xml:space="preserve">                 </w:t>
      </w:r>
      <w:r w:rsidR="00B627E1">
        <w:rPr>
          <w:rFonts w:ascii="Times New Roman" w:hAnsi="Times New Roman" w:cs="Times New Roman"/>
          <w:sz w:val="28"/>
          <w:szCs w:val="28"/>
        </w:rPr>
        <w:t>и транспортной инфраструктурой обеспечены всего лишь 92 участка.</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Единичные обращения граждан по отказу в предоставлении земельных участков под индивидуальное жилищное строительство рассмотрены совместно с органами местного самоуправления, однако нарушений не </w:t>
      </w:r>
      <w:r w:rsidR="00B627E1">
        <w:rPr>
          <w:rFonts w:ascii="Times New Roman" w:hAnsi="Times New Roman" w:cs="Times New Roman"/>
          <w:sz w:val="28"/>
          <w:szCs w:val="28"/>
        </w:rPr>
        <w:t>выявлено</w:t>
      </w:r>
      <w:r w:rsidRPr="00321E50">
        <w:rPr>
          <w:rFonts w:ascii="Times New Roman" w:hAnsi="Times New Roman" w:cs="Times New Roman"/>
          <w:sz w:val="28"/>
          <w:szCs w:val="28"/>
        </w:rPr>
        <w:t>.</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Республиканским законодательством из средств </w:t>
      </w:r>
      <w:proofErr w:type="gramStart"/>
      <w:r w:rsidRPr="00321E50">
        <w:rPr>
          <w:rFonts w:ascii="Times New Roman" w:hAnsi="Times New Roman" w:cs="Times New Roman"/>
          <w:sz w:val="28"/>
          <w:szCs w:val="28"/>
        </w:rPr>
        <w:t>регионального</w:t>
      </w:r>
      <w:proofErr w:type="gramEnd"/>
      <w:r w:rsidRPr="00321E50">
        <w:rPr>
          <w:rFonts w:ascii="Times New Roman" w:hAnsi="Times New Roman" w:cs="Times New Roman"/>
          <w:sz w:val="28"/>
          <w:szCs w:val="28"/>
        </w:rPr>
        <w:t xml:space="preserve">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 xml:space="preserve">и местных бюджетов предусмотрены иные меры поддержки семьям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с детьми.</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В летний период детям из многодетных и малообеспеченных семей, а также состоящим на различных видах профилактического учета предоставляются бесплатно путевки в детские оздоровительные организации республики.</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lastRenderedPageBreak/>
        <w:t xml:space="preserve">Так, в 2023 году отдохнули 3307 детей, в том числе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 xml:space="preserve">из малообеспеченных семей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2986 и 321</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 xml:space="preserve"> из многодетных семей, </w:t>
      </w:r>
      <w:r w:rsidR="00B627E1">
        <w:rPr>
          <w:rFonts w:ascii="Times New Roman" w:hAnsi="Times New Roman" w:cs="Times New Roman"/>
          <w:sz w:val="28"/>
          <w:szCs w:val="28"/>
        </w:rPr>
        <w:t xml:space="preserve">        </w:t>
      </w:r>
      <w:r w:rsidRPr="00321E50">
        <w:rPr>
          <w:rFonts w:ascii="Times New Roman" w:hAnsi="Times New Roman" w:cs="Times New Roman"/>
          <w:sz w:val="28"/>
          <w:szCs w:val="28"/>
        </w:rPr>
        <w:t>что на 550 детей больше, чем в 2022 году.</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В государственных и муниципальных образовательных организациях дети из малообеспеченных семей обеспечиваются бесплатным горячим питанием. </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proofErr w:type="gramStart"/>
      <w:r w:rsidRPr="00321E50">
        <w:rPr>
          <w:rFonts w:ascii="Times New Roman" w:eastAsia="Times New Roman" w:hAnsi="Times New Roman" w:cs="Times New Roman"/>
          <w:sz w:val="28"/>
          <w:szCs w:val="28"/>
          <w:lang w:eastAsia="ru-RU"/>
        </w:rPr>
        <w:t>В соответствии с п</w:t>
      </w:r>
      <w:r w:rsidR="00684474">
        <w:rPr>
          <w:rFonts w:ascii="Times New Roman" w:eastAsia="Times New Roman" w:hAnsi="Times New Roman" w:cs="Times New Roman"/>
          <w:sz w:val="28"/>
          <w:szCs w:val="28"/>
          <w:lang w:eastAsia="ru-RU"/>
        </w:rPr>
        <w:t>унктом</w:t>
      </w:r>
      <w:r w:rsidRPr="00321E50">
        <w:rPr>
          <w:rFonts w:ascii="Times New Roman" w:eastAsia="Times New Roman" w:hAnsi="Times New Roman" w:cs="Times New Roman"/>
          <w:sz w:val="28"/>
          <w:szCs w:val="28"/>
          <w:lang w:eastAsia="ru-RU"/>
        </w:rPr>
        <w:t xml:space="preserve"> 1 постановления Правительства КБР</w:t>
      </w:r>
      <w:r w:rsidR="00684474">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 от 2 ноября 2006 г. № 300-ПП «О дополнительных мерах </w:t>
      </w:r>
      <w:r w:rsidR="00684474">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по обеспечению бесплатным питанием отдельных категорий учащихся (студентов) государственных образовательных учреждений </w:t>
      </w:r>
      <w:r w:rsidR="00684474">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Кабардино-Балкарской Республики» 1404 обучающимся 5-11 классов </w:t>
      </w:r>
      <w:r w:rsidR="00684474">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из малообеспеченных семей общеобразовательных учреждений предоставляется бесплатное горячее питание, из которых 1143  получают одноразовое питание и 261 чел. – двухразовое.</w:t>
      </w:r>
      <w:proofErr w:type="gramEnd"/>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Кроме того, двухразовым питанием обеспечиваются дети с ОВЗ </w:t>
      </w:r>
      <w:r w:rsidR="00684474">
        <w:rPr>
          <w:rFonts w:ascii="Times New Roman" w:hAnsi="Times New Roman" w:cs="Times New Roman"/>
          <w:sz w:val="28"/>
          <w:szCs w:val="28"/>
        </w:rPr>
        <w:t xml:space="preserve">    </w:t>
      </w:r>
      <w:r w:rsidRPr="00321E50">
        <w:rPr>
          <w:rFonts w:ascii="Times New Roman" w:hAnsi="Times New Roman" w:cs="Times New Roman"/>
          <w:sz w:val="28"/>
          <w:szCs w:val="28"/>
        </w:rPr>
        <w:t xml:space="preserve">во всех образовательных организациях республики. Дополнительно двухразовое питание организовано детям-инвалидам в муниципальных </w:t>
      </w:r>
      <w:r w:rsidR="00684474">
        <w:rPr>
          <w:rFonts w:ascii="Times New Roman" w:hAnsi="Times New Roman" w:cs="Times New Roman"/>
          <w:sz w:val="28"/>
          <w:szCs w:val="28"/>
        </w:rPr>
        <w:t>образованиях</w:t>
      </w:r>
      <w:r w:rsidRPr="00321E50">
        <w:rPr>
          <w:rFonts w:ascii="Times New Roman" w:hAnsi="Times New Roman" w:cs="Times New Roman"/>
          <w:sz w:val="28"/>
          <w:szCs w:val="28"/>
        </w:rPr>
        <w:t>, кроме г.о.</w:t>
      </w:r>
      <w:r w:rsidR="00684474">
        <w:rPr>
          <w:rFonts w:ascii="Times New Roman" w:hAnsi="Times New Roman" w:cs="Times New Roman"/>
          <w:sz w:val="28"/>
          <w:szCs w:val="28"/>
        </w:rPr>
        <w:t xml:space="preserve"> </w:t>
      </w:r>
      <w:r w:rsidRPr="00321E50">
        <w:rPr>
          <w:rFonts w:ascii="Times New Roman" w:hAnsi="Times New Roman" w:cs="Times New Roman"/>
          <w:sz w:val="28"/>
          <w:szCs w:val="28"/>
        </w:rPr>
        <w:t xml:space="preserve">Нальчик, Лескенского, Урванского </w:t>
      </w:r>
      <w:r w:rsidR="00684474">
        <w:rPr>
          <w:rFonts w:ascii="Times New Roman" w:hAnsi="Times New Roman" w:cs="Times New Roman"/>
          <w:sz w:val="28"/>
          <w:szCs w:val="28"/>
        </w:rPr>
        <w:t xml:space="preserve">                    </w:t>
      </w:r>
      <w:r w:rsidRPr="00321E50">
        <w:rPr>
          <w:rFonts w:ascii="Times New Roman" w:hAnsi="Times New Roman" w:cs="Times New Roman"/>
          <w:sz w:val="28"/>
          <w:szCs w:val="28"/>
        </w:rPr>
        <w:t>и Баксанского</w:t>
      </w:r>
      <w:r w:rsidR="00684474">
        <w:rPr>
          <w:rFonts w:ascii="Times New Roman" w:hAnsi="Times New Roman" w:cs="Times New Roman"/>
          <w:sz w:val="28"/>
          <w:szCs w:val="28"/>
        </w:rPr>
        <w:t xml:space="preserve"> районов</w:t>
      </w:r>
      <w:r w:rsidRPr="00321E50">
        <w:rPr>
          <w:rFonts w:ascii="Times New Roman" w:hAnsi="Times New Roman" w:cs="Times New Roman"/>
          <w:sz w:val="28"/>
          <w:szCs w:val="28"/>
        </w:rPr>
        <w:t>.</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Как показывает практика, меры поддержки должны идти </w:t>
      </w:r>
      <w:r w:rsidR="00996D39">
        <w:rPr>
          <w:rFonts w:ascii="Times New Roman" w:hAnsi="Times New Roman" w:cs="Times New Roman"/>
          <w:sz w:val="28"/>
          <w:szCs w:val="28"/>
        </w:rPr>
        <w:t xml:space="preserve">                </w:t>
      </w:r>
      <w:r w:rsidRPr="00321E50">
        <w:rPr>
          <w:rFonts w:ascii="Times New Roman" w:hAnsi="Times New Roman" w:cs="Times New Roman"/>
          <w:sz w:val="28"/>
          <w:szCs w:val="28"/>
        </w:rPr>
        <w:t>на расширение в отношении семей, воспитывающих детей.</w:t>
      </w: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Однако Уполномоченный отмечает, что с 2022 года с учетом внесенных изменен</w:t>
      </w:r>
      <w:r w:rsidR="00996D39">
        <w:rPr>
          <w:rFonts w:ascii="Times New Roman" w:hAnsi="Times New Roman" w:cs="Times New Roman"/>
          <w:sz w:val="28"/>
          <w:szCs w:val="28"/>
        </w:rPr>
        <w:t>ий в Закон КБР «Об образовании»</w:t>
      </w:r>
      <w:r w:rsidRPr="00321E50">
        <w:rPr>
          <w:rFonts w:ascii="Times New Roman" w:hAnsi="Times New Roman" w:cs="Times New Roman"/>
          <w:sz w:val="28"/>
          <w:szCs w:val="28"/>
        </w:rPr>
        <w:t xml:space="preserve"> льготы</w:t>
      </w:r>
      <w:r w:rsidR="00996D39">
        <w:rPr>
          <w:rFonts w:ascii="Times New Roman" w:hAnsi="Times New Roman" w:cs="Times New Roman"/>
          <w:sz w:val="28"/>
          <w:szCs w:val="28"/>
        </w:rPr>
        <w:t xml:space="preserve">                 на </w:t>
      </w:r>
      <w:r w:rsidRPr="00321E50">
        <w:rPr>
          <w:rFonts w:ascii="Times New Roman" w:hAnsi="Times New Roman" w:cs="Times New Roman"/>
          <w:sz w:val="28"/>
          <w:szCs w:val="28"/>
        </w:rPr>
        <w:t>поддержк</w:t>
      </w:r>
      <w:r w:rsidR="00996D39">
        <w:rPr>
          <w:rFonts w:ascii="Times New Roman" w:hAnsi="Times New Roman" w:cs="Times New Roman"/>
          <w:sz w:val="28"/>
          <w:szCs w:val="28"/>
        </w:rPr>
        <w:t>у</w:t>
      </w:r>
      <w:r w:rsidRPr="00321E50">
        <w:rPr>
          <w:rFonts w:ascii="Times New Roman" w:hAnsi="Times New Roman" w:cs="Times New Roman"/>
          <w:sz w:val="28"/>
          <w:szCs w:val="28"/>
        </w:rPr>
        <w:t xml:space="preserve"> детей из многодетных семей на обеспечение бесплатным горячим питанием исключены. Из всех муниципальных образований данную поддержку в 2023 году сохранил только Прохладненский район.</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i/>
          <w:sz w:val="28"/>
          <w:szCs w:val="28"/>
          <w:lang w:eastAsia="ru-RU"/>
        </w:rPr>
        <w:lastRenderedPageBreak/>
        <w:t>Меры поддержки детей-сирот и детей, оставшихся без попечения родителей</w:t>
      </w:r>
      <w:r w:rsidRPr="00321E50">
        <w:rPr>
          <w:rFonts w:ascii="Times New Roman" w:eastAsia="Times New Roman" w:hAnsi="Times New Roman" w:cs="Times New Roman"/>
          <w:sz w:val="28"/>
          <w:szCs w:val="28"/>
          <w:lang w:eastAsia="ru-RU"/>
        </w:rPr>
        <w:t xml:space="preserve">. </w:t>
      </w:r>
      <w:r w:rsidR="00996D39">
        <w:rPr>
          <w:rFonts w:ascii="Times New Roman" w:eastAsia="Times New Roman" w:hAnsi="Times New Roman" w:cs="Times New Roman"/>
          <w:sz w:val="28"/>
          <w:szCs w:val="28"/>
          <w:lang w:eastAsia="ru-RU"/>
        </w:rPr>
        <w:t>К числу</w:t>
      </w:r>
      <w:r w:rsidRPr="00321E50">
        <w:rPr>
          <w:rFonts w:ascii="Times New Roman" w:eastAsia="Times New Roman" w:hAnsi="Times New Roman" w:cs="Times New Roman"/>
          <w:sz w:val="28"/>
          <w:szCs w:val="28"/>
          <w:lang w:eastAsia="ru-RU"/>
        </w:rPr>
        <w:t xml:space="preserve"> наиболее уязвимых категорий, нуждающихся </w:t>
      </w:r>
      <w:r w:rsidR="00996D39">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особой заботе государства, относятся дети-сироты и дети, оставшиеся без попечения родителей.</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proofErr w:type="gramStart"/>
      <w:r w:rsidRPr="00321E50">
        <w:rPr>
          <w:rFonts w:ascii="Times New Roman" w:eastAsia="Times New Roman" w:hAnsi="Times New Roman" w:cs="Times New Roman"/>
          <w:sz w:val="28"/>
          <w:szCs w:val="28"/>
          <w:lang w:eastAsia="ru-RU"/>
        </w:rPr>
        <w:t>Меры поддержки детей-сирот и детей, оставшихся без попечения родителей</w:t>
      </w:r>
      <w:r w:rsidR="0096749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 регламентированы Федеральным законом от 21 декабря </w:t>
      </w:r>
      <w:r w:rsidR="0096749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1996 г. №</w:t>
      </w:r>
      <w:r w:rsidR="0096749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159-ФЗ «О дополнительных гарантиях по социальной поддержке детей-сирот и детей, оставшихся без попечения родителей», Законом Кабардино-Балкарской Республики от 17 февраля 2012 г. </w:t>
      </w:r>
      <w:r w:rsidR="0096749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w:t>
      </w:r>
      <w:r w:rsidR="0096749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2-РЗ «О дополнительных гарантиях по социальной поддержке детей-сирот и детей, оставшихся без попечения родителей</w:t>
      </w:r>
      <w:r w:rsidR="0096749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w:t>
      </w:r>
      <w:r w:rsidR="0096749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Кабардино-Балкарской Республике», которые предусматривают следующие выплаты</w:t>
      </w:r>
      <w:proofErr w:type="gramEnd"/>
      <w:r w:rsidRPr="00321E50">
        <w:rPr>
          <w:rFonts w:ascii="Times New Roman" w:eastAsia="Times New Roman" w:hAnsi="Times New Roman" w:cs="Times New Roman"/>
          <w:sz w:val="28"/>
          <w:szCs w:val="28"/>
          <w:lang w:eastAsia="ru-RU"/>
        </w:rPr>
        <w:t xml:space="preserve">, </w:t>
      </w:r>
      <w:proofErr w:type="gramStart"/>
      <w:r w:rsidRPr="00321E50">
        <w:rPr>
          <w:rFonts w:ascii="Times New Roman" w:eastAsia="Times New Roman" w:hAnsi="Times New Roman" w:cs="Times New Roman"/>
          <w:sz w:val="28"/>
          <w:szCs w:val="28"/>
          <w:lang w:eastAsia="ru-RU"/>
        </w:rPr>
        <w:t>действовавшие</w:t>
      </w:r>
      <w:proofErr w:type="gramEnd"/>
      <w:r w:rsidRPr="00321E50">
        <w:rPr>
          <w:rFonts w:ascii="Times New Roman" w:eastAsia="Times New Roman" w:hAnsi="Times New Roman" w:cs="Times New Roman"/>
          <w:sz w:val="28"/>
          <w:szCs w:val="28"/>
          <w:lang w:eastAsia="ru-RU"/>
        </w:rPr>
        <w:t xml:space="preserve"> в 2023 году:</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ежемесячная выплата на содержание ребенка в семье опекуна (попечителя) и приемной семье 16769 рублей;</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ежемесячная выплата вознаграждения, причитающегося приемному родителю за воспитание одного ребенка</w:t>
      </w:r>
      <w:r w:rsidR="00B47DC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составила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16765 рублей;</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выплата единовременного пособия семье, принявшей на воспитание оставшегося без опеки (попечительства) ребенка, из федерального бюджета (выплачивается Социальным фондом России) – 22909 рублей</w:t>
      </w:r>
      <w:r w:rsidR="00B47DC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из республиканского бюджета 2000 рублей;</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 в случае усыновления ребенка старше 7 лет, ребенка-инвалида, детей, являющихся братьями и сестрами</w:t>
      </w:r>
      <w:r w:rsidR="00B47DC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 175047 рублей 67 копеек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из федерального бюджета</w:t>
      </w:r>
      <w:proofErr w:type="gramStart"/>
      <w:r w:rsidRPr="00321E50">
        <w:rPr>
          <w:rFonts w:ascii="Times New Roman" w:eastAsia="Times New Roman" w:hAnsi="Times New Roman" w:cs="Times New Roman"/>
          <w:sz w:val="28"/>
          <w:szCs w:val="28"/>
          <w:lang w:eastAsia="ru-RU"/>
        </w:rPr>
        <w:t xml:space="preserve"> ,</w:t>
      </w:r>
      <w:proofErr w:type="gramEnd"/>
      <w:r w:rsidRPr="00321E50">
        <w:rPr>
          <w:rFonts w:ascii="Times New Roman" w:eastAsia="Times New Roman" w:hAnsi="Times New Roman" w:cs="Times New Roman"/>
          <w:sz w:val="28"/>
          <w:szCs w:val="28"/>
          <w:lang w:eastAsia="ru-RU"/>
        </w:rPr>
        <w:t>.</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Дети – сироты и дети, оставшиеся без попечения родителей, лица из их числа, а также обучающиеся, потерявшие в период обучения обоих или единственного родителя, находятся на полном государственном </w:t>
      </w:r>
      <w:r w:rsidRPr="00321E50">
        <w:rPr>
          <w:rFonts w:ascii="Times New Roman" w:eastAsia="Times New Roman" w:hAnsi="Times New Roman" w:cs="Times New Roman"/>
          <w:sz w:val="28"/>
          <w:szCs w:val="28"/>
          <w:lang w:eastAsia="ru-RU"/>
        </w:rPr>
        <w:lastRenderedPageBreak/>
        <w:t xml:space="preserve">обеспечении в государственных образовательных учреждениях среднего профессионального образования до окончания ими данного образовательного учреждения. В учреждениях среднего профессионального образования ежемесячная выплата в 2023 году составила 16769 рублей в среднем на общую сумму 51,2 </w:t>
      </w:r>
      <w:proofErr w:type="gramStart"/>
      <w:r w:rsidRPr="00321E50">
        <w:rPr>
          <w:rFonts w:ascii="Times New Roman" w:eastAsia="Times New Roman" w:hAnsi="Times New Roman" w:cs="Times New Roman"/>
          <w:sz w:val="28"/>
          <w:szCs w:val="28"/>
          <w:lang w:eastAsia="ru-RU"/>
        </w:rPr>
        <w:t>млн</w:t>
      </w:r>
      <w:proofErr w:type="gramEnd"/>
      <w:r w:rsidRPr="00321E50">
        <w:rPr>
          <w:rFonts w:ascii="Times New Roman" w:eastAsia="Times New Roman" w:hAnsi="Times New Roman" w:cs="Times New Roman"/>
          <w:sz w:val="28"/>
          <w:szCs w:val="28"/>
          <w:lang w:eastAsia="ru-RU"/>
        </w:rPr>
        <w:t xml:space="preserve"> рублей.</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Детям-сиротам и детям, оставшимся без попечения родителей</w:t>
      </w:r>
      <w:r w:rsidR="00B47DC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по окончании интернатного учреждения установлены следующие меры поддержки:</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бесплатное питание или выплата денежной компенсации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на приобретение продуктов питания (по заявлению детей-сирот)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учебные дни – 391 руб.</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в день</w:t>
      </w:r>
      <w:r w:rsidR="00B47DC1">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в выходные, праздничные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 каникулярные дни – 430,1 руб.</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в день; </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бесплатный комплект одежды, обуви и мягкого инвентаря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или выплата ежегодной денежной компенсации на приобретение одежды, обуви, мягкого инвентаря (по заявлению детей-сирот) в размере 51938 руб. в год;</w:t>
      </w:r>
    </w:p>
    <w:p w:rsidR="00321E50" w:rsidRP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однократное обеспечение одеждой, обувью, мягким инвентарем, оборудованием или выплата денежной компенсации на приобретение одежды, обуви, мягкого инвентаря и оборудования (по заявлению </w:t>
      </w:r>
      <w:r w:rsidR="00B47DC1">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детей-сирот) выпускникам организаций из числа детей-сирот в размере 68 200 рублей.</w:t>
      </w:r>
    </w:p>
    <w:p w:rsidR="00321E50" w:rsidRDefault="00321E50" w:rsidP="00321E50">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Всего в 2023 году на социальную поддержку детей-сирот и детей, оставшихся без попечения родителей, направлено 487,1 </w:t>
      </w:r>
      <w:proofErr w:type="gramStart"/>
      <w:r w:rsidRPr="00321E50">
        <w:rPr>
          <w:rFonts w:ascii="Times New Roman" w:eastAsia="Times New Roman" w:hAnsi="Times New Roman" w:cs="Times New Roman"/>
          <w:sz w:val="28"/>
          <w:szCs w:val="28"/>
          <w:lang w:eastAsia="ru-RU"/>
        </w:rPr>
        <w:t>млн</w:t>
      </w:r>
      <w:proofErr w:type="gramEnd"/>
      <w:r w:rsidRPr="00321E50">
        <w:rPr>
          <w:rFonts w:ascii="Times New Roman" w:eastAsia="Times New Roman" w:hAnsi="Times New Roman" w:cs="Times New Roman"/>
          <w:sz w:val="28"/>
          <w:szCs w:val="28"/>
          <w:lang w:eastAsia="ru-RU"/>
        </w:rPr>
        <w:t xml:space="preserve"> рублей. </w:t>
      </w:r>
    </w:p>
    <w:p w:rsidR="007B4B8F" w:rsidRDefault="007B4B8F" w:rsidP="007B4B8F">
      <w:pPr>
        <w:tabs>
          <w:tab w:val="left" w:pos="6555"/>
        </w:tabs>
        <w:suppressAutoHyphens w:val="0"/>
        <w:spacing w:after="0" w:line="360" w:lineRule="auto"/>
        <w:ind w:firstLine="567"/>
        <w:jc w:val="both"/>
        <w:rPr>
          <w:rFonts w:ascii="Times New Roman" w:eastAsia="Times New Roman" w:hAnsi="Times New Roman" w:cs="Times New Roman"/>
          <w:i/>
          <w:sz w:val="28"/>
          <w:szCs w:val="28"/>
          <w:lang w:eastAsia="ru-RU"/>
        </w:rPr>
      </w:pPr>
    </w:p>
    <w:p w:rsidR="00465C71" w:rsidRDefault="00465C71" w:rsidP="007B4B8F">
      <w:pPr>
        <w:tabs>
          <w:tab w:val="left" w:pos="6555"/>
        </w:tabs>
        <w:suppressAutoHyphens w:val="0"/>
        <w:spacing w:after="0" w:line="360" w:lineRule="auto"/>
        <w:ind w:firstLine="567"/>
        <w:jc w:val="both"/>
        <w:rPr>
          <w:rFonts w:ascii="Times New Roman" w:eastAsia="Times New Roman" w:hAnsi="Times New Roman" w:cs="Times New Roman"/>
          <w:i/>
          <w:sz w:val="28"/>
          <w:szCs w:val="28"/>
          <w:lang w:eastAsia="ru-RU"/>
        </w:rPr>
      </w:pPr>
    </w:p>
    <w:p w:rsidR="00465C71" w:rsidRDefault="00465C71" w:rsidP="007B4B8F">
      <w:pPr>
        <w:tabs>
          <w:tab w:val="left" w:pos="6555"/>
        </w:tabs>
        <w:suppressAutoHyphens w:val="0"/>
        <w:spacing w:after="0" w:line="360" w:lineRule="auto"/>
        <w:ind w:firstLine="567"/>
        <w:jc w:val="both"/>
        <w:rPr>
          <w:rFonts w:ascii="Times New Roman" w:eastAsia="Times New Roman" w:hAnsi="Times New Roman" w:cs="Times New Roman"/>
          <w:i/>
          <w:sz w:val="28"/>
          <w:szCs w:val="28"/>
          <w:lang w:eastAsia="ru-RU"/>
        </w:rPr>
      </w:pPr>
    </w:p>
    <w:p w:rsidR="007B4B8F" w:rsidRPr="007B4B8F" w:rsidRDefault="007B4B8F" w:rsidP="007B4B8F">
      <w:pPr>
        <w:tabs>
          <w:tab w:val="left" w:pos="6555"/>
        </w:tabs>
        <w:suppressAutoHyphens w:val="0"/>
        <w:spacing w:after="0" w:line="360" w:lineRule="auto"/>
        <w:ind w:firstLine="567"/>
        <w:jc w:val="both"/>
        <w:rPr>
          <w:rFonts w:ascii="Times New Roman" w:eastAsia="Times New Roman" w:hAnsi="Times New Roman" w:cs="Times New Roman"/>
          <w:i/>
          <w:sz w:val="28"/>
          <w:szCs w:val="28"/>
          <w:lang w:eastAsia="ru-RU"/>
        </w:rPr>
      </w:pPr>
      <w:r w:rsidRPr="007B4B8F">
        <w:rPr>
          <w:rFonts w:ascii="Times New Roman" w:eastAsia="Times New Roman" w:hAnsi="Times New Roman" w:cs="Times New Roman"/>
          <w:i/>
          <w:sz w:val="28"/>
          <w:szCs w:val="28"/>
          <w:lang w:eastAsia="ru-RU"/>
        </w:rPr>
        <w:lastRenderedPageBreak/>
        <w:t xml:space="preserve">Некоторые меры социальной поддержки </w:t>
      </w:r>
      <w:r w:rsidR="00373FC7">
        <w:rPr>
          <w:rFonts w:ascii="Times New Roman" w:eastAsia="Times New Roman" w:hAnsi="Times New Roman" w:cs="Times New Roman"/>
          <w:i/>
          <w:sz w:val="28"/>
          <w:szCs w:val="28"/>
          <w:lang w:eastAsia="ru-RU"/>
        </w:rPr>
        <w:t xml:space="preserve">детям и семьям </w:t>
      </w:r>
      <w:r w:rsidRPr="007B4B8F">
        <w:rPr>
          <w:rFonts w:ascii="Times New Roman" w:eastAsia="Times New Roman" w:hAnsi="Times New Roman" w:cs="Times New Roman"/>
          <w:i/>
          <w:sz w:val="28"/>
          <w:szCs w:val="28"/>
          <w:lang w:eastAsia="ru-RU"/>
        </w:rPr>
        <w:t>граждан, принимавшим участие в специальной военной операции.</w:t>
      </w:r>
    </w:p>
    <w:p w:rsidR="007B4B8F" w:rsidRDefault="007B4B8F" w:rsidP="007B4B8F">
      <w:pPr>
        <w:tabs>
          <w:tab w:val="left" w:pos="885"/>
          <w:tab w:val="left" w:pos="2790"/>
        </w:tabs>
        <w:suppressAutoHyphens w:val="0"/>
        <w:spacing w:after="0" w:line="360" w:lineRule="auto"/>
        <w:ind w:firstLine="709"/>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В Кабардино-Балкарской Республике на системной основе проводятся мероприятия по поддержке военнослужащих, участвующих в специальной военной операции, в том числе в части материально-технического обеспечения и реализации мер социальной поддержки их семей.</w:t>
      </w:r>
    </w:p>
    <w:p w:rsidR="007B4B8F" w:rsidRDefault="007B4B8F" w:rsidP="007B4B8F">
      <w:pPr>
        <w:tabs>
          <w:tab w:val="left" w:pos="885"/>
          <w:tab w:val="left" w:pos="2790"/>
        </w:tabs>
        <w:suppressAutoHyphens w:val="0"/>
        <w:spacing w:after="0" w:line="360" w:lineRule="auto"/>
        <w:ind w:firstLine="709"/>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Проводится информационно-разъяснительная работа по выдаче удостоверения о праве на льготы членам семей погибших (умерших) ветеранов боевых действий и погибших военнослужащих.</w:t>
      </w:r>
    </w:p>
    <w:p w:rsidR="007B4B8F" w:rsidRDefault="007B4B8F" w:rsidP="007B4B8F">
      <w:pPr>
        <w:tabs>
          <w:tab w:val="left" w:pos="885"/>
          <w:tab w:val="left" w:pos="2790"/>
        </w:tabs>
        <w:suppressAutoHyphens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 xml:space="preserve">В соответствии с Указом Главы Кабардино-Балкарской Республики от 07.12.2022г. № 132-УГ доходы военнослужащих, принимающих участие в специальной военной операции, не будут учитываться при расчете среднедушевого дохода их семей при обращении за назначением республиканских мер социальной поддержки, предоставляемых с применением критериев нуждаемости. </w:t>
      </w:r>
    </w:p>
    <w:p w:rsidR="007B4B8F" w:rsidRDefault="007B4B8F" w:rsidP="007B4B8F">
      <w:pPr>
        <w:tabs>
          <w:tab w:val="left" w:pos="885"/>
          <w:tab w:val="left" w:pos="2790"/>
        </w:tabs>
        <w:suppressAutoHyphens w:val="0"/>
        <w:spacing w:after="0" w:line="360" w:lineRule="auto"/>
        <w:ind w:firstLine="709"/>
        <w:jc w:val="both"/>
        <w:rPr>
          <w:rFonts w:ascii="Times New Roman" w:eastAsia="Times New Roman" w:hAnsi="Times New Roman" w:cs="Times New Roman"/>
          <w:sz w:val="28"/>
          <w:szCs w:val="28"/>
          <w:lang w:eastAsia="ru-RU"/>
        </w:rPr>
      </w:pPr>
      <w:proofErr w:type="gramStart"/>
      <w:r w:rsidRPr="007B4B8F">
        <w:rPr>
          <w:rFonts w:ascii="Times New Roman" w:eastAsia="Times New Roman" w:hAnsi="Times New Roman" w:cs="Times New Roman"/>
          <w:sz w:val="28"/>
          <w:szCs w:val="28"/>
          <w:lang w:eastAsia="ru-RU"/>
        </w:rPr>
        <w:t xml:space="preserve">В частности, данная мера распространяется на выплаты, установленной Законом Кабардино-Балкарской Республики от 23 декабря 2019 г. № 38-РЗ «О ежемесячной денежной выплате нуждающимся в поддержке семьям при рождении (усыновлении) третьего ребенка и последующих детей», ежемесячного пособия </w:t>
      </w:r>
      <w:r>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на ребенка, установленного статьей 17-1 Закона Кабардино-Балкарской Республики от 17 августа 1996 г. № 21-РЗ «Об охране семьи, материнства, отцовства и детства», компенсации части родительской платы</w:t>
      </w:r>
      <w:proofErr w:type="gramEnd"/>
      <w:r w:rsidRPr="007B4B8F">
        <w:rPr>
          <w:rFonts w:ascii="Times New Roman" w:eastAsia="Times New Roman" w:hAnsi="Times New Roman" w:cs="Times New Roman"/>
          <w:sz w:val="28"/>
          <w:szCs w:val="28"/>
          <w:lang w:eastAsia="ru-RU"/>
        </w:rPr>
        <w:t xml:space="preserve"> за присмотр и уход за ребенком в образовательных организациях, реализующих образовательную программу дошкольного образования в Кабардино-Балкарской Республике, установленной постановлением </w:t>
      </w:r>
      <w:r w:rsidRPr="007B4B8F">
        <w:rPr>
          <w:rFonts w:ascii="Times New Roman" w:eastAsia="Times New Roman" w:hAnsi="Times New Roman" w:cs="Times New Roman"/>
          <w:sz w:val="28"/>
          <w:szCs w:val="28"/>
          <w:lang w:eastAsia="ru-RU"/>
        </w:rPr>
        <w:lastRenderedPageBreak/>
        <w:t>Правительства Кабардино-Балкарской Республики от 26 августа 2016 г. № 166-ПП.</w:t>
      </w:r>
    </w:p>
    <w:p w:rsidR="007B4B8F" w:rsidRDefault="007B4B8F" w:rsidP="007B4B8F">
      <w:pPr>
        <w:tabs>
          <w:tab w:val="left" w:pos="885"/>
          <w:tab w:val="left" w:pos="2790"/>
        </w:tabs>
        <w:suppressAutoHyphens w:val="0"/>
        <w:spacing w:after="0" w:line="360" w:lineRule="auto"/>
        <w:ind w:firstLine="709"/>
        <w:jc w:val="both"/>
        <w:rPr>
          <w:rFonts w:ascii="Times New Roman" w:eastAsia="Times New Roman" w:hAnsi="Times New Roman" w:cs="Times New Roman"/>
          <w:sz w:val="28"/>
          <w:szCs w:val="28"/>
          <w:lang w:eastAsia="ru-RU"/>
        </w:rPr>
      </w:pPr>
      <w:proofErr w:type="gramStart"/>
      <w:r w:rsidRPr="007B4B8F">
        <w:rPr>
          <w:rFonts w:ascii="Times New Roman" w:eastAsia="Times New Roman" w:hAnsi="Times New Roman" w:cs="Times New Roman"/>
          <w:sz w:val="28"/>
          <w:szCs w:val="28"/>
          <w:lang w:eastAsia="ru-RU"/>
        </w:rPr>
        <w:t>Согласно Указу Главы Кабардино-Балкарской Республики от 06.12.2022г. №128-УГ «Об утверждении Порядка освобождения граждан Российской Федерации, заключивших контракт о прохождении военной службы в связи с призывом на военную службу по мобилизации в Вооруженные Силы Российской Федерации, и членов их семей от начисления пеней в случае несвоевременного и (или) неполного внесения ими платы за жилое помещение и коммунальные услуги, взноса на</w:t>
      </w:r>
      <w:proofErr w:type="gramEnd"/>
      <w:r w:rsidRPr="007B4B8F">
        <w:rPr>
          <w:rFonts w:ascii="Times New Roman" w:eastAsia="Times New Roman" w:hAnsi="Times New Roman" w:cs="Times New Roman"/>
          <w:sz w:val="28"/>
          <w:szCs w:val="28"/>
          <w:lang w:eastAsia="ru-RU"/>
        </w:rPr>
        <w:t xml:space="preserve"> капитальный ремонт общего имущества в многоквартирном доме, установленных жилищным законодательством Российской Федерации», от начисления пеней освобождаются военнослужащие и члены семей военнослужащих со дня начала действия контракта на период его действия или до даты, когда член семьи военнослужащего перестал относиться к членам семьи военнослужащего.</w:t>
      </w:r>
      <w:r>
        <w:rPr>
          <w:rFonts w:ascii="Times New Roman" w:eastAsia="Times New Roman" w:hAnsi="Times New Roman" w:cs="Times New Roman"/>
          <w:sz w:val="28"/>
          <w:szCs w:val="28"/>
          <w:lang w:eastAsia="ru-RU"/>
        </w:rPr>
        <w:t xml:space="preserve"> </w:t>
      </w:r>
    </w:p>
    <w:p w:rsidR="007B4B8F" w:rsidRPr="007B4B8F" w:rsidRDefault="007B4B8F" w:rsidP="007B4B8F">
      <w:pPr>
        <w:tabs>
          <w:tab w:val="left" w:pos="885"/>
          <w:tab w:val="left" w:pos="2790"/>
        </w:tabs>
        <w:suppressAutoHyphens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B4B8F">
        <w:rPr>
          <w:rFonts w:ascii="Times New Roman" w:eastAsia="Times New Roman" w:hAnsi="Times New Roman" w:cs="Times New Roman"/>
          <w:sz w:val="28"/>
          <w:szCs w:val="28"/>
          <w:lang w:eastAsia="ru-RU"/>
        </w:rPr>
        <w:t xml:space="preserve"> целях оперативного оказания всесторонней социальной поддержки и улучшения условий жизни семей граждан, мобилизованных для участия в специальной военной операции, сотрудниками комплексных центров социального обслуживания населения проведен подомовой обход с целью уточнения состава и социально-экономического положения семей граждан, мобилизованных на военную службу.</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Составлены акты обследования и социальные паспорта на 2046 семей участников СВО. За семьями участников СВО закреплены социальные работники и специалисты комплексных центров. Данная работа находится на постоянном контроле.</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lastRenderedPageBreak/>
        <w:t>В зависимости от конкретной нуждаемости членов семей участников специальной военной операции предусмотрены следующие меры:</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предоставление в период летней оздоровительной кампании                                          в первоочередном порядке путевок на отдых и оздоровление детям из семей мобилизованных, а также внеочередное направление детей на                                        </w:t>
      </w:r>
      <w:proofErr w:type="gramStart"/>
      <w:r w:rsidRPr="007B4B8F">
        <w:rPr>
          <w:rFonts w:ascii="Times New Roman" w:eastAsia="Times New Roman" w:hAnsi="Times New Roman" w:cs="Times New Roman"/>
          <w:sz w:val="28"/>
          <w:szCs w:val="28"/>
          <w:lang w:eastAsia="ru-RU"/>
        </w:rPr>
        <w:t>медико-социальную</w:t>
      </w:r>
      <w:proofErr w:type="gramEnd"/>
      <w:r w:rsidRPr="007B4B8F">
        <w:rPr>
          <w:rFonts w:ascii="Times New Roman" w:eastAsia="Times New Roman" w:hAnsi="Times New Roman" w:cs="Times New Roman"/>
          <w:sz w:val="28"/>
          <w:szCs w:val="28"/>
          <w:lang w:eastAsia="ru-RU"/>
        </w:rPr>
        <w:t xml:space="preserve"> реабилитацию в ГКУ «Базовый республиканский детский социально-реабилитационный центр  «Радуга»;</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оказание различных видов срочной социальной помощи, в том числе вещевой и в виде продуктовых наборов;</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предоставление в прокат технических средств реабилитации для членов семей граждан, участвующих в специальной военной операции;</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предоставление семьям мобилизованных, воспитывающим                              ребенка-инвалида, и членам семьи из числа граждан пожилого возраста                               и инвалидов I и II группы социальных услуг в форме социального обслуживания на дому независимо от состава семьи и без учета уровня доходов семьи;</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направление в организации социального обслуживания членов семьи мобилизованных, признанных в установленном </w:t>
      </w:r>
      <w:proofErr w:type="gramStart"/>
      <w:r w:rsidRPr="007B4B8F">
        <w:rPr>
          <w:rFonts w:ascii="Times New Roman" w:eastAsia="Times New Roman" w:hAnsi="Times New Roman" w:cs="Times New Roman"/>
          <w:sz w:val="28"/>
          <w:szCs w:val="28"/>
          <w:lang w:eastAsia="ru-RU"/>
        </w:rPr>
        <w:t>порядке</w:t>
      </w:r>
      <w:proofErr w:type="gramEnd"/>
      <w:r w:rsidRPr="007B4B8F">
        <w:rPr>
          <w:rFonts w:ascii="Times New Roman" w:eastAsia="Times New Roman" w:hAnsi="Times New Roman" w:cs="Times New Roman"/>
          <w:sz w:val="28"/>
          <w:szCs w:val="28"/>
          <w:lang w:eastAsia="ru-RU"/>
        </w:rPr>
        <w:t xml:space="preserve"> нуждающимися в социальном обслуживании в стационарной форме, независимо от состава семьи;</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организация профессионального обучения и дополнительного профессионального образования супруги и детей трудоспособного возраста, содействие в поиске работы членам семьи; </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консультирование членов семьи мобилизованных по юридическим вопросам;</w:t>
      </w:r>
      <w:r>
        <w:rPr>
          <w:rFonts w:ascii="Times New Roman" w:eastAsia="Times New Roman" w:hAnsi="Times New Roman" w:cs="Times New Roman"/>
          <w:sz w:val="28"/>
          <w:szCs w:val="28"/>
          <w:lang w:eastAsia="ru-RU"/>
        </w:rPr>
        <w:t xml:space="preserve"> </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w:t>
      </w:r>
      <w:r w:rsidRPr="007B4B8F">
        <w:rPr>
          <w:rFonts w:ascii="Times New Roman" w:eastAsia="Times New Roman" w:hAnsi="Times New Roman" w:cs="Times New Roman"/>
          <w:sz w:val="28"/>
          <w:szCs w:val="28"/>
          <w:lang w:eastAsia="ru-RU"/>
        </w:rPr>
        <w:t xml:space="preserve">казание психологической помощи членам семьи мобилизованных; </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оказание содействия в оформлении социальных и иных выплат, мер социальной поддержки, на получение которых имеют право члены семьи мобилизованных;</w:t>
      </w:r>
      <w:r>
        <w:rPr>
          <w:rFonts w:ascii="Times New Roman" w:eastAsia="Times New Roman" w:hAnsi="Times New Roman" w:cs="Times New Roman"/>
          <w:sz w:val="28"/>
          <w:szCs w:val="28"/>
          <w:lang w:eastAsia="ru-RU"/>
        </w:rPr>
        <w:t xml:space="preserve"> </w:t>
      </w:r>
    </w:p>
    <w:p w:rsid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обеспечение в рамках компетенции и межведомственного взаимодействия оказания членам семей мобилизованных граждан услуг по социальному сопровождению в иные организации и консультативную помощь.</w:t>
      </w:r>
      <w:r>
        <w:rPr>
          <w:rFonts w:ascii="Times New Roman" w:eastAsia="Times New Roman" w:hAnsi="Times New Roman" w:cs="Times New Roman"/>
          <w:sz w:val="28"/>
          <w:szCs w:val="28"/>
          <w:lang w:eastAsia="ru-RU"/>
        </w:rPr>
        <w:t xml:space="preserve"> </w:t>
      </w:r>
    </w:p>
    <w:p w:rsidR="007B4B8F" w:rsidRPr="007B4B8F" w:rsidRDefault="007B4B8F" w:rsidP="007B4B8F">
      <w:pPr>
        <w:suppressAutoHyphens w:val="0"/>
        <w:spacing w:after="0" w:line="360" w:lineRule="auto"/>
        <w:ind w:firstLine="708"/>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В</w:t>
      </w:r>
      <w:r w:rsidR="00DB03C5">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 xml:space="preserve">рамках оздоровительной кампании детям военнослужащих данной категории путевки предоставляются бесплатно и вне очереди. </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В целях оказания социальной поддержки семьям военнослужащих, участвующих в специальной военной операции, органами местного самоуправления приняты следующие решения:</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о зачислении в группы продленного дня в первоочередном порядке детей военнослужащих указанной категории, обучающихся </w:t>
      </w:r>
      <w:r>
        <w:rPr>
          <w:rFonts w:ascii="Times New Roman" w:eastAsia="Times New Roman" w:hAnsi="Times New Roman" w:cs="Times New Roman"/>
          <w:sz w:val="28"/>
          <w:szCs w:val="28"/>
          <w:lang w:eastAsia="zh-CN"/>
        </w:rPr>
        <w:t xml:space="preserve">       </w:t>
      </w:r>
      <w:r w:rsidRPr="007B4B8F">
        <w:rPr>
          <w:rFonts w:ascii="Times New Roman" w:eastAsia="Times New Roman" w:hAnsi="Times New Roman" w:cs="Times New Roman"/>
          <w:sz w:val="28"/>
          <w:szCs w:val="28"/>
          <w:lang w:eastAsia="zh-CN"/>
        </w:rPr>
        <w:t>в 1–6 классах муниципальных общеобразовательных организаций;</w:t>
      </w:r>
      <w:r w:rsidRPr="007B4B8F">
        <w:rPr>
          <w:rFonts w:ascii="Times New Roman" w:eastAsia="Times New Roman" w:hAnsi="Times New Roman" w:cs="Times New Roman"/>
          <w:sz w:val="28"/>
          <w:szCs w:val="28"/>
          <w:lang w:eastAsia="zh-CN"/>
        </w:rPr>
        <w:tab/>
      </w:r>
      <w:r w:rsidRPr="007B4B8F">
        <w:rPr>
          <w:rFonts w:ascii="Times New Roman" w:eastAsia="Times New Roman" w:hAnsi="Times New Roman" w:cs="Times New Roman"/>
          <w:sz w:val="28"/>
          <w:szCs w:val="28"/>
          <w:lang w:eastAsia="zh-CN"/>
        </w:rPr>
        <w:tab/>
        <w:t>об освобождении от платы за питание детей военнослужащих указанной категории, обучающихся в 5–11 классах общеобразовательных организаций;</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об освобождении родителей (законных представителей) детей дошкольного возраста от платы за присмотр и уход за детьми </w:t>
      </w:r>
      <w:r>
        <w:rPr>
          <w:rFonts w:ascii="Times New Roman" w:eastAsia="Times New Roman" w:hAnsi="Times New Roman" w:cs="Times New Roman"/>
          <w:sz w:val="28"/>
          <w:szCs w:val="28"/>
          <w:lang w:eastAsia="zh-CN"/>
        </w:rPr>
        <w:t xml:space="preserve">                  </w:t>
      </w:r>
      <w:r w:rsidRPr="007B4B8F">
        <w:rPr>
          <w:rFonts w:ascii="Times New Roman" w:eastAsia="Times New Roman" w:hAnsi="Times New Roman" w:cs="Times New Roman"/>
          <w:sz w:val="28"/>
          <w:szCs w:val="28"/>
          <w:lang w:eastAsia="zh-CN"/>
        </w:rPr>
        <w:t xml:space="preserve">в дошкольных организациях; </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о предоставлении во внеочередном порядке мест </w:t>
      </w:r>
      <w:r>
        <w:rPr>
          <w:rFonts w:ascii="Times New Roman" w:eastAsia="Times New Roman" w:hAnsi="Times New Roman" w:cs="Times New Roman"/>
          <w:sz w:val="28"/>
          <w:szCs w:val="28"/>
          <w:lang w:eastAsia="zh-CN"/>
        </w:rPr>
        <w:t xml:space="preserve">                              </w:t>
      </w:r>
      <w:r w:rsidRPr="007B4B8F">
        <w:rPr>
          <w:rFonts w:ascii="Times New Roman" w:eastAsia="Times New Roman" w:hAnsi="Times New Roman" w:cs="Times New Roman"/>
          <w:sz w:val="28"/>
          <w:szCs w:val="28"/>
          <w:lang w:eastAsia="zh-CN"/>
        </w:rPr>
        <w:t xml:space="preserve">в муниципальных образовательных организациях, реализующих образовательные программы дошкольного образования, для детей </w:t>
      </w:r>
      <w:r w:rsidRPr="007B4B8F">
        <w:rPr>
          <w:rFonts w:ascii="Times New Roman" w:eastAsia="Times New Roman" w:hAnsi="Times New Roman" w:cs="Times New Roman"/>
          <w:sz w:val="28"/>
          <w:szCs w:val="28"/>
          <w:lang w:eastAsia="zh-CN"/>
        </w:rPr>
        <w:lastRenderedPageBreak/>
        <w:t>военнослужащих указанной категории по достижении ими возраста полутора лет;</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о предоставлении внеочередного права на перевод ребенка </w:t>
      </w:r>
      <w:r w:rsidRPr="007B4B8F">
        <w:rPr>
          <w:rFonts w:ascii="Times New Roman" w:eastAsia="Times New Roman" w:hAnsi="Times New Roman" w:cs="Times New Roman"/>
          <w:sz w:val="28"/>
          <w:szCs w:val="28"/>
          <w:lang w:eastAsia="zh-CN"/>
        </w:rPr>
        <w:br/>
        <w:t>в наиболее приближенную к месту жительства семьи муниципальную образовательную организацию, предоставляющую общее образование;</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о предоставлении отсрочки от уплаты арендной платы </w:t>
      </w:r>
      <w:r w:rsidRPr="007B4B8F">
        <w:rPr>
          <w:rFonts w:ascii="Times New Roman" w:eastAsia="Times New Roman" w:hAnsi="Times New Roman" w:cs="Times New Roman"/>
          <w:sz w:val="28"/>
          <w:szCs w:val="28"/>
          <w:lang w:eastAsia="zh-CN"/>
        </w:rPr>
        <w:br/>
        <w:t>по договорам аренды имущества, находящегося в муниципальной собственности, с учетом требований распоряжения Правительства Российской Федерации от 15 октября 2022 г. № 3046-р;</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о субсидировании платы за коммунальные услуги, включая услуги по управлению жилым домом, содержанию и ремонту общего имущества в многоквартирном доме, взнос на капитальный ремонт. </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proofErr w:type="spellStart"/>
      <w:proofErr w:type="gramStart"/>
      <w:r w:rsidRPr="007B4B8F">
        <w:rPr>
          <w:rFonts w:ascii="Times New Roman" w:eastAsia="Times New Roman" w:hAnsi="Times New Roman" w:cs="Times New Roman"/>
          <w:sz w:val="28"/>
          <w:szCs w:val="28"/>
          <w:lang w:eastAsia="zh-CN"/>
        </w:rPr>
        <w:t>Водоснабжающими</w:t>
      </w:r>
      <w:proofErr w:type="spellEnd"/>
      <w:r w:rsidRPr="007B4B8F">
        <w:rPr>
          <w:rFonts w:ascii="Times New Roman" w:eastAsia="Times New Roman" w:hAnsi="Times New Roman" w:cs="Times New Roman"/>
          <w:sz w:val="28"/>
          <w:szCs w:val="28"/>
          <w:lang w:eastAsia="zh-CN"/>
        </w:rPr>
        <w:t xml:space="preserve"> организациями ряда муниципальных </w:t>
      </w:r>
      <w:r w:rsidRPr="007B4B8F">
        <w:rPr>
          <w:rFonts w:ascii="Times New Roman" w:eastAsia="Times New Roman" w:hAnsi="Times New Roman" w:cs="Times New Roman"/>
          <w:sz w:val="28"/>
          <w:szCs w:val="28"/>
          <w:lang w:eastAsia="zh-CN"/>
        </w:rPr>
        <w:br/>
        <w:t xml:space="preserve">районов, городских округов приняты решения об освобождении семей военнослужащих указанной категории от оплаты услуг </w:t>
      </w:r>
      <w:r w:rsidRPr="007B4B8F">
        <w:rPr>
          <w:rFonts w:ascii="Times New Roman" w:eastAsia="Times New Roman" w:hAnsi="Times New Roman" w:cs="Times New Roman"/>
          <w:sz w:val="28"/>
          <w:szCs w:val="28"/>
          <w:lang w:eastAsia="zh-CN"/>
        </w:rPr>
        <w:br/>
        <w:t xml:space="preserve">за водоснабжение и водоотведение на период прохождения </w:t>
      </w:r>
      <w:r w:rsidRPr="007B4B8F">
        <w:rPr>
          <w:rFonts w:ascii="Times New Roman" w:eastAsia="Times New Roman" w:hAnsi="Times New Roman" w:cs="Times New Roman"/>
          <w:sz w:val="28"/>
          <w:szCs w:val="28"/>
          <w:lang w:eastAsia="zh-CN"/>
        </w:rPr>
        <w:br/>
        <w:t xml:space="preserve">ими военной службы, предоставлении отсрочки текущих платежей </w:t>
      </w:r>
      <w:r w:rsidRPr="007B4B8F">
        <w:rPr>
          <w:rFonts w:ascii="Times New Roman" w:eastAsia="Times New Roman" w:hAnsi="Times New Roman" w:cs="Times New Roman"/>
          <w:sz w:val="28"/>
          <w:szCs w:val="28"/>
          <w:lang w:eastAsia="zh-CN"/>
        </w:rPr>
        <w:br/>
        <w:t>по водоснабжению и отсрочки мер принудительного взыскания задолженностей за предыдущие периоды, а также о реструктуризации имеющейся задолженности за оказанные коммунальные услуги.</w:t>
      </w:r>
      <w:r w:rsidRPr="007B4B8F">
        <w:rPr>
          <w:rFonts w:ascii="Times New Roman" w:eastAsia="Times New Roman" w:hAnsi="Times New Roman" w:cs="Times New Roman"/>
          <w:sz w:val="28"/>
          <w:szCs w:val="28"/>
          <w:lang w:eastAsia="zh-CN"/>
        </w:rPr>
        <w:tab/>
      </w:r>
      <w:proofErr w:type="gramEnd"/>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Учет участников специальной военной операции осуществляется </w:t>
      </w:r>
      <w:r w:rsidRPr="007B4B8F">
        <w:rPr>
          <w:rFonts w:ascii="Times New Roman" w:eastAsia="Times New Roman" w:hAnsi="Times New Roman" w:cs="Times New Roman"/>
          <w:sz w:val="28"/>
          <w:szCs w:val="28"/>
          <w:lang w:eastAsia="zh-CN"/>
        </w:rPr>
        <w:br/>
        <w:t xml:space="preserve">в соответствии со списками, предоставленными военным комиссариатом Кабардино-Балкарской Республики, органами местного самоуправления, специалистами комплексного центра социального обслуживания, </w:t>
      </w:r>
      <w:r w:rsidRPr="007B4B8F">
        <w:rPr>
          <w:rFonts w:ascii="Times New Roman" w:eastAsia="Times New Roman" w:hAnsi="Times New Roman" w:cs="Times New Roman"/>
          <w:sz w:val="28"/>
          <w:szCs w:val="28"/>
          <w:lang w:eastAsia="zh-CN"/>
        </w:rPr>
        <w:br/>
        <w:t>а также при личном обращении.</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В соответствии с распоряжениями глав местных администраций муниципальных районов, городских округов за семьями участников </w:t>
      </w:r>
      <w:r w:rsidRPr="007B4B8F">
        <w:rPr>
          <w:rFonts w:ascii="Times New Roman" w:eastAsia="Times New Roman" w:hAnsi="Times New Roman" w:cs="Times New Roman"/>
          <w:sz w:val="28"/>
          <w:szCs w:val="28"/>
          <w:lang w:eastAsia="zh-CN"/>
        </w:rPr>
        <w:lastRenderedPageBreak/>
        <w:t xml:space="preserve">специальной военной операции закреплены социальные кураторы </w:t>
      </w:r>
      <w:r w:rsidRPr="007B4B8F">
        <w:rPr>
          <w:rFonts w:ascii="Times New Roman" w:eastAsia="Times New Roman" w:hAnsi="Times New Roman" w:cs="Times New Roman"/>
          <w:sz w:val="28"/>
          <w:szCs w:val="28"/>
          <w:lang w:eastAsia="zh-CN"/>
        </w:rPr>
        <w:br/>
        <w:t xml:space="preserve">из числа руководителей и работников органов местного самоуправления, депутатов органов местного самоуправления, депутатов Парламента </w:t>
      </w:r>
      <w:r w:rsidRPr="007B4B8F">
        <w:rPr>
          <w:rFonts w:ascii="Times New Roman" w:eastAsia="Times New Roman" w:hAnsi="Times New Roman" w:cs="Times New Roman"/>
          <w:sz w:val="28"/>
          <w:szCs w:val="28"/>
          <w:lang w:eastAsia="zh-CN"/>
        </w:rPr>
        <w:br/>
        <w:t xml:space="preserve">Кабардино-Балкарской Республики. За социальными кураторами </w:t>
      </w:r>
      <w:proofErr w:type="gramStart"/>
      <w:r w:rsidRPr="007B4B8F">
        <w:rPr>
          <w:rFonts w:ascii="Times New Roman" w:eastAsia="Times New Roman" w:hAnsi="Times New Roman" w:cs="Times New Roman"/>
          <w:sz w:val="28"/>
          <w:szCs w:val="28"/>
          <w:lang w:eastAsia="zh-CN"/>
        </w:rPr>
        <w:t>закреплены</w:t>
      </w:r>
      <w:proofErr w:type="gramEnd"/>
      <w:r w:rsidRPr="007B4B8F">
        <w:rPr>
          <w:rFonts w:ascii="Times New Roman" w:eastAsia="Times New Roman" w:hAnsi="Times New Roman" w:cs="Times New Roman"/>
          <w:sz w:val="28"/>
          <w:szCs w:val="28"/>
          <w:lang w:eastAsia="zh-CN"/>
        </w:rPr>
        <w:t xml:space="preserve"> от двух до пяти семей. </w:t>
      </w:r>
    </w:p>
    <w:p w:rsidR="007B4B8F" w:rsidRPr="007B4B8F" w:rsidRDefault="007B4B8F" w:rsidP="007B4B8F">
      <w:pPr>
        <w:suppressAutoHyphens w:val="0"/>
        <w:spacing w:after="0" w:line="360" w:lineRule="auto"/>
        <w:ind w:right="20" w:firstLine="709"/>
        <w:jc w:val="both"/>
        <w:rPr>
          <w:rFonts w:ascii="Times New Roman" w:eastAsia="Times New Roman" w:hAnsi="Times New Roman" w:cs="Times New Roman"/>
          <w:sz w:val="28"/>
          <w:szCs w:val="28"/>
          <w:lang w:eastAsia="ru-RU"/>
        </w:rPr>
      </w:pPr>
      <w:proofErr w:type="gramStart"/>
      <w:r w:rsidRPr="007B4B8F">
        <w:rPr>
          <w:rFonts w:ascii="Times New Roman" w:eastAsia="Times New Roman" w:hAnsi="Times New Roman" w:cs="Times New Roman"/>
          <w:sz w:val="28"/>
          <w:szCs w:val="28"/>
          <w:lang w:eastAsia="ru-RU"/>
        </w:rPr>
        <w:t xml:space="preserve">Вопросы льготного обучения детей военнослужащих указанной категории в образовательных организациях высшего и среднего профессионального образования регулируются в соответствии </w:t>
      </w:r>
      <w:r>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 xml:space="preserve">с положениями Указа Президента Российской Федерации от 9 мая 2022 г. № 268 «О дополнительных мерах поддержки семей военнослужащих и сотрудников некоторых федеральных государственных органов» </w:t>
      </w:r>
      <w:r>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 xml:space="preserve">и рассматриваются индивидуально при возникновении необходимости зачисления в образовательные организации, подведомственные Минпросвещения КБР. </w:t>
      </w:r>
      <w:proofErr w:type="gramEnd"/>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w:t>
      </w:r>
      <w:proofErr w:type="gramStart"/>
      <w:r w:rsidRPr="007B4B8F">
        <w:rPr>
          <w:rFonts w:ascii="Times New Roman" w:eastAsia="Times New Roman" w:hAnsi="Times New Roman" w:cs="Times New Roman"/>
          <w:sz w:val="28"/>
          <w:szCs w:val="28"/>
          <w:lang w:eastAsia="ru-RU"/>
        </w:rPr>
        <w:t>Преимущественное право зачисления в образовательную организацию на обучение по образовательным программам среднего профессионального образования при условии успешного прохождения вступительных испытаний (в случае их проведения) и при прочих равных условиях предоставляется также детям военнослужащих, принимавших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roofErr w:type="gramEnd"/>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На постоянной основе оказывается содействие по приему детей военнослужащих в спортивные секции, а также их обеспечение спортивной экипировкой.</w:t>
      </w:r>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В целях обеспечения доступности медицинской помощи семьям, члены которых принимают участие в специальной военной операции на </w:t>
      </w:r>
      <w:r w:rsidRPr="007B4B8F">
        <w:rPr>
          <w:rFonts w:ascii="Times New Roman" w:eastAsia="Times New Roman" w:hAnsi="Times New Roman" w:cs="Times New Roman"/>
          <w:sz w:val="28"/>
          <w:szCs w:val="28"/>
          <w:lang w:eastAsia="ru-RU"/>
        </w:rPr>
        <w:lastRenderedPageBreak/>
        <w:t>территориях Донецкой Народной Республики, Луганской народной республики и Украины, организованы выезды мобильных медицинских бригад, в том числе оснащенных передвижными медицинскими комплексами, в труднодоступные, малонаселенные пункты, к лицам, страдающим тяжелыми заболеваниями, лицам старше 65 лет. При наличии показаний маломобильным гражданам организуется эвакуация санитарным автотранспортом до места прохождения инструментальных исследований или госпитализации.</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Руководители медицинских организаций осуществляют отдельный учет участников СВО, членов семей указанных категорий, получивших медицинскую помощь и нуждающихся в оказании медицинской помощи. </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В соответствии с приказами Минздрава КБР с 1 июля 2023 г. с целью обеспечения доступности психологической помощи  населению республики во всех муниципальных районах открыто 20 кабинетов медико-психологического консультирования на базе 16 медицинских организаций. </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В медицинских организациях Кабардино-Балкарской Республики, имеющих лицензию на оказание медицинской помощи по профилю «психиатрия», а также имеющих в штате медицинских психологов, врачей-психиатров, организовано оказание психологической и психолого-психотерапевтической помощи указанной категории граждан и членам их семей, включая первичное психотерапевтическое консультирование. </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proofErr w:type="gramStart"/>
      <w:r w:rsidRPr="007B4B8F">
        <w:rPr>
          <w:rFonts w:ascii="Times New Roman" w:eastAsia="Times New Roman" w:hAnsi="Times New Roman" w:cs="Times New Roman"/>
          <w:sz w:val="28"/>
          <w:szCs w:val="28"/>
          <w:lang w:eastAsia="ru-RU"/>
        </w:rPr>
        <w:t>Минкультуры КБР совместно с заинтересованными принимаются следующие меры поддержки:</w:t>
      </w:r>
      <w:proofErr w:type="gramEnd"/>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lastRenderedPageBreak/>
        <w:t>члены семей военнослужащих имеют возможность посещения                                           в учреждениях культуры республики театральных постановок, спектаклей, а также выставочных экспозиций в музеях на безвозмездных условиях;</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организовываются развлекательные программы, познавательные игры, конкурсы и концерты с участием известных артистов республики;</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в государственных библиотеках также ведутся патриотические акции с приглашением детей из семей участников СВО.</w:t>
      </w:r>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w:t>
      </w:r>
      <w:proofErr w:type="gramStart"/>
      <w:r w:rsidRPr="007B4B8F">
        <w:rPr>
          <w:rFonts w:ascii="Times New Roman" w:eastAsia="Times New Roman" w:hAnsi="Times New Roman" w:cs="Times New Roman"/>
          <w:sz w:val="28"/>
          <w:szCs w:val="28"/>
          <w:lang w:eastAsia="ru-RU"/>
        </w:rPr>
        <w:t xml:space="preserve">В целях организации взаимодействия в решении задач по персональному комплексному сопровождению участников специальной военной операции и членов их семей заключено соглашение о сотрудничестве между Государственным фондом поддержки участников специальной военной операции «Защитники Отечества» и </w:t>
      </w:r>
      <w:proofErr w:type="spellStart"/>
      <w:r w:rsidRPr="007B4B8F">
        <w:rPr>
          <w:rFonts w:ascii="Times New Roman" w:eastAsia="Times New Roman" w:hAnsi="Times New Roman" w:cs="Times New Roman"/>
          <w:sz w:val="28"/>
          <w:szCs w:val="28"/>
          <w:lang w:eastAsia="ru-RU"/>
        </w:rPr>
        <w:t>Минтрудсоцзащиты</w:t>
      </w:r>
      <w:proofErr w:type="spellEnd"/>
      <w:r w:rsidRPr="007B4B8F">
        <w:rPr>
          <w:rFonts w:ascii="Times New Roman" w:eastAsia="Times New Roman" w:hAnsi="Times New Roman" w:cs="Times New Roman"/>
          <w:sz w:val="28"/>
          <w:szCs w:val="28"/>
          <w:lang w:eastAsia="ru-RU"/>
        </w:rPr>
        <w:t xml:space="preserve"> КБР, Минздравом КБР, Нотариальной палатой, Адвокатской палатой, Аппаратом Уполномоченного по правам человека в КБР, Уполномоченным по правам ребенка в КБР, МФЦ, службой ЗАГС.</w:t>
      </w:r>
      <w:proofErr w:type="gramEnd"/>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Стороны данного соглашения осуществляют взаимодействие в сфере создания условий для компетентного, квалифицированного решения вопросов, возникающих у участников СВО и членов их семей, связанных с оформлением и предоставлением мер социальной поддержки, а также правового информирования ветеранов и членов их семей по вопросам социальной поддержки.</w:t>
      </w:r>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w:t>
      </w:r>
      <w:proofErr w:type="gramStart"/>
      <w:r w:rsidRPr="007B4B8F">
        <w:rPr>
          <w:rFonts w:ascii="Times New Roman" w:eastAsia="Times New Roman" w:hAnsi="Times New Roman" w:cs="Times New Roman"/>
          <w:sz w:val="28"/>
          <w:szCs w:val="28"/>
          <w:lang w:eastAsia="ru-RU"/>
        </w:rPr>
        <w:t xml:space="preserve">В соответствии с пунктом 1-1 статьи 2 Закона </w:t>
      </w:r>
      <w:r w:rsidR="00085BB2">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Кабардино-Балкарской Республики от 20 декабря 2011г. №</w:t>
      </w:r>
      <w:r w:rsidR="00085BB2">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 xml:space="preserve">121-РЗ </w:t>
      </w:r>
      <w:r w:rsidR="00085BB2">
        <w:rPr>
          <w:rFonts w:ascii="Times New Roman" w:eastAsia="Times New Roman" w:hAnsi="Times New Roman" w:cs="Times New Roman"/>
          <w:sz w:val="28"/>
          <w:szCs w:val="28"/>
          <w:lang w:eastAsia="ru-RU"/>
        </w:rPr>
        <w:t xml:space="preserve">      </w:t>
      </w:r>
      <w:r w:rsidRPr="007B4B8F">
        <w:rPr>
          <w:rFonts w:ascii="Times New Roman" w:eastAsia="Times New Roman" w:hAnsi="Times New Roman" w:cs="Times New Roman"/>
          <w:sz w:val="28"/>
          <w:szCs w:val="28"/>
          <w:lang w:eastAsia="ru-RU"/>
        </w:rPr>
        <w:t xml:space="preserve">«О бесплатном предоставлении в собственность отдельным категориям граждан земельных участков для индивидуального жилищного </w:t>
      </w:r>
      <w:r w:rsidRPr="007B4B8F">
        <w:rPr>
          <w:rFonts w:ascii="Times New Roman" w:eastAsia="Times New Roman" w:hAnsi="Times New Roman" w:cs="Times New Roman"/>
          <w:sz w:val="28"/>
          <w:szCs w:val="28"/>
          <w:lang w:eastAsia="ru-RU"/>
        </w:rPr>
        <w:lastRenderedPageBreak/>
        <w:t>строительства на территории Кабардино-Балкарской Республики и о внесении изменений в статьи 14 и 17 Земельного кодекса Кабардино-Балкарской Республики» земельные участки, находящиеся в государственной собственности Кабардино-Балкарской Республики или муниципальной собственности, предоставляются в собственность</w:t>
      </w:r>
      <w:proofErr w:type="gramEnd"/>
      <w:r w:rsidRPr="007B4B8F">
        <w:rPr>
          <w:rFonts w:ascii="Times New Roman" w:eastAsia="Times New Roman" w:hAnsi="Times New Roman" w:cs="Times New Roman"/>
          <w:sz w:val="28"/>
          <w:szCs w:val="28"/>
          <w:lang w:eastAsia="ru-RU"/>
        </w:rPr>
        <w:t xml:space="preserve"> бесплатно для индивидуального жилищного строительства нуждающимся в жилых помещениях (улучшении жилищных условий) (условие о нуждаемости не применяется к лицам, удостоенным звания Героя Российской Федерации, и членам семей погибших (умерших) лиц указанной категории):</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proofErr w:type="gramStart"/>
      <w:r w:rsidRPr="007B4B8F">
        <w:rPr>
          <w:rFonts w:ascii="Times New Roman" w:eastAsia="Times New Roman" w:hAnsi="Times New Roman" w:cs="Times New Roman"/>
          <w:sz w:val="28"/>
          <w:szCs w:val="28"/>
          <w:lang w:eastAsia="ru-RU"/>
        </w:rPr>
        <w:t>1) лицам, участвовавшим в специальной военной операции, удостоенным звания Героя Российской Федерации или награжденным орденами Российской Федерации за заслуги, проявленные в ходе участия в специальной военной операции, и являющимся ветеранами боевых действий, зарегистрированным на день завершения своего участия в специальной военной операции по месту жительства на территории Кабардино-Балкарской Республики, а при отсутствии такой  регистрации - по месту пребывания на территории Кабардино-Балкарской</w:t>
      </w:r>
      <w:proofErr w:type="gramEnd"/>
      <w:r w:rsidRPr="007B4B8F">
        <w:rPr>
          <w:rFonts w:ascii="Times New Roman" w:eastAsia="Times New Roman" w:hAnsi="Times New Roman" w:cs="Times New Roman"/>
          <w:sz w:val="28"/>
          <w:szCs w:val="28"/>
          <w:lang w:eastAsia="ru-RU"/>
        </w:rPr>
        <w:t xml:space="preserve"> Республики;</w:t>
      </w:r>
    </w:p>
    <w:p w:rsidR="007B4B8F" w:rsidRPr="007B4B8F" w:rsidRDefault="007B4B8F" w:rsidP="007B4B8F">
      <w:pPr>
        <w:suppressAutoHyphens w:val="0"/>
        <w:spacing w:after="0" w:line="360" w:lineRule="auto"/>
        <w:ind w:firstLine="708"/>
        <w:jc w:val="both"/>
        <w:rPr>
          <w:rFonts w:ascii="Times New Roman" w:eastAsia="Times New Roman" w:hAnsi="Times New Roman" w:cs="Times New Roman"/>
          <w:sz w:val="28"/>
          <w:szCs w:val="28"/>
          <w:lang w:eastAsia="ru-RU"/>
        </w:rPr>
      </w:pPr>
      <w:proofErr w:type="gramStart"/>
      <w:r w:rsidRPr="007B4B8F">
        <w:rPr>
          <w:rFonts w:ascii="Times New Roman" w:eastAsia="Times New Roman" w:hAnsi="Times New Roman" w:cs="Times New Roman"/>
          <w:sz w:val="28"/>
          <w:szCs w:val="28"/>
          <w:lang w:eastAsia="ru-RU"/>
        </w:rPr>
        <w:t>2) членам семей лиц, погибших (умерших) вследствие увечья (ранения, травмы, контузии) или заболевания, полученных ими в ходе участия в специальной военной операции, к которым относятся супруг (супруга), не вступивший (вступившая) в повторный брак, несовершеннолетние дети, в том числе усыновленные (удочеренные), дети старше 18 лет, ставшие инвалидами до достижения ими возраста 18 лет, дети в возрасте до 23 лет, обучающиеся в</w:t>
      </w:r>
      <w:proofErr w:type="gramEnd"/>
      <w:r w:rsidRPr="007B4B8F">
        <w:rPr>
          <w:rFonts w:ascii="Times New Roman" w:eastAsia="Times New Roman" w:hAnsi="Times New Roman" w:cs="Times New Roman"/>
          <w:sz w:val="28"/>
          <w:szCs w:val="28"/>
          <w:lang w:eastAsia="ru-RU"/>
        </w:rPr>
        <w:t xml:space="preserve"> образовательных </w:t>
      </w:r>
      <w:proofErr w:type="gramStart"/>
      <w:r w:rsidRPr="007B4B8F">
        <w:rPr>
          <w:rFonts w:ascii="Times New Roman" w:eastAsia="Times New Roman" w:hAnsi="Times New Roman" w:cs="Times New Roman"/>
          <w:sz w:val="28"/>
          <w:szCs w:val="28"/>
          <w:lang w:eastAsia="ru-RU"/>
        </w:rPr>
        <w:lastRenderedPageBreak/>
        <w:t>организациях</w:t>
      </w:r>
      <w:proofErr w:type="gramEnd"/>
      <w:r w:rsidRPr="007B4B8F">
        <w:rPr>
          <w:rFonts w:ascii="Times New Roman" w:eastAsia="Times New Roman" w:hAnsi="Times New Roman" w:cs="Times New Roman"/>
          <w:sz w:val="28"/>
          <w:szCs w:val="28"/>
          <w:lang w:eastAsia="ru-RU"/>
        </w:rPr>
        <w:t xml:space="preserve"> по очной форме обучения, родители (в том числе усыновители).</w:t>
      </w:r>
    </w:p>
    <w:p w:rsidR="007B4B8F" w:rsidRPr="007B4B8F" w:rsidRDefault="007B4B8F" w:rsidP="007B4B8F">
      <w:pPr>
        <w:suppressAutoHyphens w:val="0"/>
        <w:spacing w:after="0" w:line="360" w:lineRule="auto"/>
        <w:ind w:firstLine="709"/>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Указом Главы Кабардино-Балкарской Республики от 24 сентября 2022 г. № 92-УГ «О дополнительных мерах социальной поддержки военнослужащих, иных категорий лиц и членов их семей» установлена единовременная материальная помощь членам семьи погибшего военнослужащего, в размере 1,0 млн. руб.</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В соответствии с распоряжением Главы Кабардино-Балкарской Республики от 4 апреля 2023 г. № 77-РГ реализуется проект по созданию комплексной системы сопровождения, оценки состояния и поддержки детей участников специальной военной операции «Дети Героев».</w:t>
      </w:r>
    </w:p>
    <w:p w:rsidR="007B4B8F" w:rsidRPr="007B4B8F" w:rsidRDefault="007B4B8F" w:rsidP="007B4B8F">
      <w:pPr>
        <w:spacing w:after="0" w:line="360" w:lineRule="auto"/>
        <w:ind w:firstLine="709"/>
        <w:jc w:val="both"/>
        <w:rPr>
          <w:rFonts w:ascii="Times New Roman" w:eastAsia="Times New Roman" w:hAnsi="Times New Roman" w:cs="Times New Roman"/>
          <w:sz w:val="28"/>
          <w:szCs w:val="28"/>
          <w:lang w:eastAsia="zh-CN"/>
        </w:rPr>
      </w:pPr>
      <w:r w:rsidRPr="007B4B8F">
        <w:rPr>
          <w:rFonts w:ascii="Times New Roman" w:eastAsia="Times New Roman" w:hAnsi="Times New Roman" w:cs="Times New Roman"/>
          <w:sz w:val="28"/>
          <w:szCs w:val="28"/>
          <w:lang w:eastAsia="zh-CN"/>
        </w:rPr>
        <w:t xml:space="preserve">В рамках проекта разработаны методические рекомендации </w:t>
      </w:r>
      <w:r w:rsidRPr="007B4B8F">
        <w:rPr>
          <w:rFonts w:ascii="Times New Roman" w:eastAsia="Times New Roman" w:hAnsi="Times New Roman" w:cs="Times New Roman"/>
          <w:sz w:val="28"/>
          <w:szCs w:val="28"/>
          <w:lang w:eastAsia="zh-CN"/>
        </w:rPr>
        <w:br/>
        <w:t xml:space="preserve">для местных администраций муниципальных районов, городских округов по организации </w:t>
      </w:r>
      <w:proofErr w:type="gramStart"/>
      <w:r w:rsidRPr="007B4B8F">
        <w:rPr>
          <w:rFonts w:ascii="Times New Roman" w:eastAsia="Times New Roman" w:hAnsi="Times New Roman" w:cs="Times New Roman"/>
          <w:sz w:val="28"/>
          <w:szCs w:val="28"/>
          <w:lang w:eastAsia="zh-CN"/>
        </w:rPr>
        <w:t>системы социального кураторства семей участников специальной военной операции</w:t>
      </w:r>
      <w:proofErr w:type="gramEnd"/>
      <w:r w:rsidRPr="007B4B8F">
        <w:rPr>
          <w:rFonts w:ascii="Times New Roman" w:eastAsia="Times New Roman" w:hAnsi="Times New Roman" w:cs="Times New Roman"/>
          <w:sz w:val="28"/>
          <w:szCs w:val="28"/>
          <w:lang w:eastAsia="zh-CN"/>
        </w:rPr>
        <w:t xml:space="preserve">. </w:t>
      </w:r>
    </w:p>
    <w:p w:rsidR="007B4B8F" w:rsidRPr="007B4B8F" w:rsidRDefault="007B4B8F" w:rsidP="007B4B8F">
      <w:pPr>
        <w:suppressAutoHyphens w:val="0"/>
        <w:spacing w:after="0" w:line="360" w:lineRule="auto"/>
        <w:jc w:val="both"/>
        <w:rPr>
          <w:rFonts w:ascii="Times New Roman" w:eastAsia="Times New Roman" w:hAnsi="Times New Roman" w:cs="Times New Roman"/>
          <w:sz w:val="28"/>
          <w:szCs w:val="28"/>
          <w:lang w:eastAsia="ru-RU"/>
        </w:rPr>
      </w:pPr>
      <w:r w:rsidRPr="007B4B8F">
        <w:rPr>
          <w:rFonts w:ascii="Times New Roman" w:eastAsia="Times New Roman" w:hAnsi="Times New Roman" w:cs="Times New Roman"/>
          <w:sz w:val="28"/>
          <w:szCs w:val="28"/>
          <w:lang w:eastAsia="ru-RU"/>
        </w:rPr>
        <w:t xml:space="preserve">         По информации уполномоченных органов в 2023 году на выплату социальных мер поддержки детям и семьям участников специальной военной операции направлено около 600 </w:t>
      </w:r>
      <w:proofErr w:type="gramStart"/>
      <w:r w:rsidRPr="007B4B8F">
        <w:rPr>
          <w:rFonts w:ascii="Times New Roman" w:eastAsia="Times New Roman" w:hAnsi="Times New Roman" w:cs="Times New Roman"/>
          <w:sz w:val="28"/>
          <w:szCs w:val="28"/>
          <w:lang w:eastAsia="ru-RU"/>
        </w:rPr>
        <w:t>млн</w:t>
      </w:r>
      <w:proofErr w:type="gramEnd"/>
      <w:r w:rsidRPr="007B4B8F">
        <w:rPr>
          <w:rFonts w:ascii="Times New Roman" w:eastAsia="Times New Roman" w:hAnsi="Times New Roman" w:cs="Times New Roman"/>
          <w:sz w:val="28"/>
          <w:szCs w:val="28"/>
          <w:lang w:eastAsia="ru-RU"/>
        </w:rPr>
        <w:t xml:space="preserve"> рублей из республиканского бюджета. </w:t>
      </w:r>
    </w:p>
    <w:p w:rsidR="007B4B8F" w:rsidRDefault="007B4B8F" w:rsidP="00321E50">
      <w:pPr>
        <w:suppressAutoHyphens w:val="0"/>
        <w:spacing w:line="360" w:lineRule="auto"/>
        <w:ind w:firstLine="567"/>
        <w:contextualSpacing/>
        <w:jc w:val="both"/>
        <w:rPr>
          <w:rFonts w:ascii="Times New Roman" w:hAnsi="Times New Roman" w:cs="Times New Roman"/>
          <w:sz w:val="28"/>
          <w:szCs w:val="28"/>
        </w:rPr>
      </w:pPr>
    </w:p>
    <w:p w:rsidR="00321E50" w:rsidRPr="00321E50"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В целом набор социальных мер поддержки, установленных семьям с несовершеннолетними детьми федеральным и региональным законодательством и выплаченных в 2023 году, составил более 3</w:t>
      </w:r>
      <w:r w:rsidR="00B47DC1">
        <w:rPr>
          <w:rFonts w:ascii="Times New Roman" w:hAnsi="Times New Roman" w:cs="Times New Roman"/>
          <w:sz w:val="28"/>
          <w:szCs w:val="28"/>
        </w:rPr>
        <w:t>3</w:t>
      </w:r>
      <w:r w:rsidRPr="00321E50">
        <w:rPr>
          <w:rFonts w:ascii="Times New Roman" w:hAnsi="Times New Roman" w:cs="Times New Roman"/>
          <w:sz w:val="28"/>
          <w:szCs w:val="28"/>
        </w:rPr>
        <w:t xml:space="preserve"> </w:t>
      </w:r>
      <w:proofErr w:type="gramStart"/>
      <w:r w:rsidRPr="00321E50">
        <w:rPr>
          <w:rFonts w:ascii="Times New Roman" w:hAnsi="Times New Roman" w:cs="Times New Roman"/>
          <w:sz w:val="28"/>
          <w:szCs w:val="28"/>
        </w:rPr>
        <w:t>млрд</w:t>
      </w:r>
      <w:proofErr w:type="gramEnd"/>
      <w:r w:rsidRPr="00321E50">
        <w:rPr>
          <w:rFonts w:ascii="Times New Roman" w:hAnsi="Times New Roman" w:cs="Times New Roman"/>
          <w:sz w:val="28"/>
          <w:szCs w:val="28"/>
        </w:rPr>
        <w:t xml:space="preserve"> рублей.</w:t>
      </w:r>
    </w:p>
    <w:p w:rsidR="00321E50" w:rsidRPr="00E508CC" w:rsidRDefault="00321E50" w:rsidP="00321E50">
      <w:pPr>
        <w:suppressAutoHyphens w:val="0"/>
        <w:spacing w:line="360" w:lineRule="auto"/>
        <w:ind w:firstLine="567"/>
        <w:contextualSpacing/>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t>В целях повышения уровня жизни семей с несовершеннолетними детьми, престижа и имиджа многодетной семьи Уполномоченный рекомендует Правительству КБР:</w:t>
      </w:r>
    </w:p>
    <w:p w:rsidR="00321E50" w:rsidRPr="00E508CC" w:rsidRDefault="00321E50" w:rsidP="00321E50">
      <w:pPr>
        <w:suppressAutoHyphens w:val="0"/>
        <w:spacing w:line="360" w:lineRule="auto"/>
        <w:ind w:firstLine="567"/>
        <w:contextualSpacing/>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lastRenderedPageBreak/>
        <w:t xml:space="preserve"> провести мониторинг количества многодетных семей на предмет достаточности  ресурсов в этих семьях на воспитание детей;</w:t>
      </w:r>
    </w:p>
    <w:p w:rsidR="00321E50" w:rsidRPr="00E508CC" w:rsidRDefault="00321E50" w:rsidP="00321E50">
      <w:pPr>
        <w:suppressAutoHyphens w:val="0"/>
        <w:spacing w:line="360" w:lineRule="auto"/>
        <w:ind w:firstLine="567"/>
        <w:contextualSpacing/>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t>при установлении социальных мер поддержки исключить критерии нуждаемости для многодетных семей.</w:t>
      </w:r>
    </w:p>
    <w:p w:rsidR="00321E50" w:rsidRPr="00E508CC" w:rsidRDefault="00321E50" w:rsidP="00321E50">
      <w:pPr>
        <w:suppressAutoHyphens w:val="0"/>
        <w:spacing w:line="360" w:lineRule="auto"/>
        <w:ind w:firstLine="567"/>
        <w:contextualSpacing/>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t xml:space="preserve">Предоставление социальных мер поддержки не должна напрямую зависеть от среднего душевого дохода семьи, как </w:t>
      </w:r>
      <w:r w:rsidR="00B47DC1" w:rsidRPr="00E508CC">
        <w:rPr>
          <w:rFonts w:ascii="Times New Roman" w:hAnsi="Times New Roman" w:cs="Times New Roman"/>
          <w:color w:val="0070C0"/>
          <w:sz w:val="28"/>
          <w:szCs w:val="28"/>
        </w:rPr>
        <w:t xml:space="preserve">это </w:t>
      </w:r>
      <w:r w:rsidRPr="00E508CC">
        <w:rPr>
          <w:rFonts w:ascii="Times New Roman" w:hAnsi="Times New Roman" w:cs="Times New Roman"/>
          <w:color w:val="0070C0"/>
          <w:sz w:val="28"/>
          <w:szCs w:val="28"/>
        </w:rPr>
        <w:t xml:space="preserve">имеет место </w:t>
      </w:r>
      <w:r w:rsidR="00B47DC1" w:rsidRPr="00E508CC">
        <w:rPr>
          <w:rFonts w:ascii="Times New Roman" w:hAnsi="Times New Roman" w:cs="Times New Roman"/>
          <w:color w:val="0070C0"/>
          <w:sz w:val="28"/>
          <w:szCs w:val="28"/>
        </w:rPr>
        <w:t xml:space="preserve">           </w:t>
      </w:r>
      <w:r w:rsidRPr="00E508CC">
        <w:rPr>
          <w:rFonts w:ascii="Times New Roman" w:hAnsi="Times New Roman" w:cs="Times New Roman"/>
          <w:color w:val="0070C0"/>
          <w:sz w:val="28"/>
          <w:szCs w:val="28"/>
        </w:rPr>
        <w:t>в большинстве своем. С появлением каждого последующего ребенка семья должна иметь дополнительный ресурс, и это не должно зависеть от критерия нуждаемости</w:t>
      </w:r>
      <w:r w:rsidR="00B47DC1" w:rsidRPr="00E508CC">
        <w:rPr>
          <w:rFonts w:ascii="Times New Roman" w:hAnsi="Times New Roman" w:cs="Times New Roman"/>
          <w:color w:val="0070C0"/>
          <w:sz w:val="28"/>
          <w:szCs w:val="28"/>
        </w:rPr>
        <w:t>;</w:t>
      </w:r>
    </w:p>
    <w:p w:rsidR="00321E50" w:rsidRPr="00E508CC" w:rsidRDefault="00321E50" w:rsidP="00321E50">
      <w:pPr>
        <w:suppressAutoHyphens w:val="0"/>
        <w:spacing w:line="360" w:lineRule="auto"/>
        <w:ind w:firstLine="567"/>
        <w:contextualSpacing/>
        <w:jc w:val="both"/>
        <w:rPr>
          <w:rFonts w:ascii="Times New Roman" w:hAnsi="Times New Roman" w:cs="Times New Roman"/>
          <w:color w:val="0070C0"/>
          <w:sz w:val="28"/>
          <w:szCs w:val="28"/>
        </w:rPr>
      </w:pPr>
      <w:proofErr w:type="spellStart"/>
      <w:r w:rsidRPr="00E508CC">
        <w:rPr>
          <w:rFonts w:ascii="Times New Roman" w:hAnsi="Times New Roman" w:cs="Times New Roman"/>
          <w:color w:val="0070C0"/>
          <w:sz w:val="28"/>
          <w:szCs w:val="28"/>
        </w:rPr>
        <w:t>Минпрсовещения</w:t>
      </w:r>
      <w:proofErr w:type="spellEnd"/>
      <w:r w:rsidRPr="00E508CC">
        <w:rPr>
          <w:rFonts w:ascii="Times New Roman" w:hAnsi="Times New Roman" w:cs="Times New Roman"/>
          <w:color w:val="0070C0"/>
          <w:sz w:val="28"/>
          <w:szCs w:val="28"/>
        </w:rPr>
        <w:t xml:space="preserve"> КБР совместно с </w:t>
      </w:r>
      <w:proofErr w:type="spellStart"/>
      <w:r w:rsidRPr="00E508CC">
        <w:rPr>
          <w:rFonts w:ascii="Times New Roman" w:hAnsi="Times New Roman" w:cs="Times New Roman"/>
          <w:color w:val="0070C0"/>
          <w:sz w:val="28"/>
          <w:szCs w:val="28"/>
        </w:rPr>
        <w:t>Минтрудсоцзащиты</w:t>
      </w:r>
      <w:proofErr w:type="spellEnd"/>
      <w:r w:rsidRPr="00E508CC">
        <w:rPr>
          <w:rFonts w:ascii="Times New Roman" w:hAnsi="Times New Roman" w:cs="Times New Roman"/>
          <w:color w:val="0070C0"/>
          <w:sz w:val="28"/>
          <w:szCs w:val="28"/>
        </w:rPr>
        <w:t xml:space="preserve"> КБР активизировать работу в рамках </w:t>
      </w:r>
      <w:proofErr w:type="spellStart"/>
      <w:r w:rsidRPr="00E508CC">
        <w:rPr>
          <w:rFonts w:ascii="Times New Roman" w:hAnsi="Times New Roman" w:cs="Times New Roman"/>
          <w:color w:val="0070C0"/>
          <w:sz w:val="28"/>
          <w:szCs w:val="28"/>
        </w:rPr>
        <w:t>постинетрнатного</w:t>
      </w:r>
      <w:proofErr w:type="spellEnd"/>
      <w:r w:rsidRPr="00E508CC">
        <w:rPr>
          <w:rFonts w:ascii="Times New Roman" w:hAnsi="Times New Roman" w:cs="Times New Roman"/>
          <w:color w:val="0070C0"/>
          <w:sz w:val="28"/>
          <w:szCs w:val="28"/>
        </w:rPr>
        <w:t xml:space="preserve"> сопровождения </w:t>
      </w:r>
      <w:r w:rsidR="00B47DC1" w:rsidRPr="00E508CC">
        <w:rPr>
          <w:rFonts w:ascii="Times New Roman" w:hAnsi="Times New Roman" w:cs="Times New Roman"/>
          <w:color w:val="0070C0"/>
          <w:sz w:val="28"/>
          <w:szCs w:val="28"/>
        </w:rPr>
        <w:t xml:space="preserve">       </w:t>
      </w:r>
      <w:r w:rsidRPr="00E508CC">
        <w:rPr>
          <w:rFonts w:ascii="Times New Roman" w:hAnsi="Times New Roman" w:cs="Times New Roman"/>
          <w:color w:val="0070C0"/>
          <w:sz w:val="28"/>
          <w:szCs w:val="28"/>
        </w:rPr>
        <w:t>по трудоустройству выпускников интернатных учреждений</w:t>
      </w:r>
      <w:r w:rsidR="00B47DC1" w:rsidRPr="00E508CC">
        <w:rPr>
          <w:rFonts w:ascii="Times New Roman" w:hAnsi="Times New Roman" w:cs="Times New Roman"/>
          <w:color w:val="0070C0"/>
          <w:sz w:val="28"/>
          <w:szCs w:val="28"/>
        </w:rPr>
        <w:t>;</w:t>
      </w:r>
    </w:p>
    <w:p w:rsidR="00321E50" w:rsidRPr="00E508CC" w:rsidRDefault="00085BB2" w:rsidP="00321E50">
      <w:pPr>
        <w:suppressAutoHyphens w:val="0"/>
        <w:spacing w:line="360" w:lineRule="auto"/>
        <w:ind w:firstLine="567"/>
        <w:contextualSpacing/>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t xml:space="preserve">Минздраву КБР, </w:t>
      </w:r>
      <w:proofErr w:type="spellStart"/>
      <w:r w:rsidR="00321E50" w:rsidRPr="00E508CC">
        <w:rPr>
          <w:rFonts w:ascii="Times New Roman" w:hAnsi="Times New Roman" w:cs="Times New Roman"/>
          <w:color w:val="0070C0"/>
          <w:sz w:val="28"/>
          <w:szCs w:val="28"/>
        </w:rPr>
        <w:t>Минтрудсоцзащиты</w:t>
      </w:r>
      <w:proofErr w:type="spellEnd"/>
      <w:r w:rsidR="00321E50" w:rsidRPr="00E508CC">
        <w:rPr>
          <w:rFonts w:ascii="Times New Roman" w:hAnsi="Times New Roman" w:cs="Times New Roman"/>
          <w:color w:val="0070C0"/>
          <w:sz w:val="28"/>
          <w:szCs w:val="28"/>
        </w:rPr>
        <w:t xml:space="preserve"> </w:t>
      </w:r>
      <w:r w:rsidR="00B47DC1" w:rsidRPr="00E508CC">
        <w:rPr>
          <w:rFonts w:ascii="Times New Roman" w:hAnsi="Times New Roman" w:cs="Times New Roman"/>
          <w:color w:val="0070C0"/>
          <w:sz w:val="28"/>
          <w:szCs w:val="28"/>
        </w:rPr>
        <w:t xml:space="preserve">КБР </w:t>
      </w:r>
      <w:r w:rsidR="00321E50" w:rsidRPr="00E508CC">
        <w:rPr>
          <w:rFonts w:ascii="Times New Roman" w:hAnsi="Times New Roman" w:cs="Times New Roman"/>
          <w:color w:val="0070C0"/>
          <w:sz w:val="28"/>
          <w:szCs w:val="28"/>
        </w:rPr>
        <w:t xml:space="preserve">совместно с ОСФР </w:t>
      </w:r>
      <w:r w:rsidRPr="00E508CC">
        <w:rPr>
          <w:rFonts w:ascii="Times New Roman" w:hAnsi="Times New Roman" w:cs="Times New Roman"/>
          <w:color w:val="0070C0"/>
          <w:sz w:val="28"/>
          <w:szCs w:val="28"/>
        </w:rPr>
        <w:t xml:space="preserve">        </w:t>
      </w:r>
      <w:r w:rsidR="00321E50" w:rsidRPr="00E508CC">
        <w:rPr>
          <w:rFonts w:ascii="Times New Roman" w:hAnsi="Times New Roman" w:cs="Times New Roman"/>
          <w:color w:val="0070C0"/>
          <w:sz w:val="28"/>
          <w:szCs w:val="28"/>
        </w:rPr>
        <w:t xml:space="preserve">по КБР активизировать исполнение ИПРА детей-инвалидов </w:t>
      </w:r>
      <w:r w:rsidRPr="00E508CC">
        <w:rPr>
          <w:rFonts w:ascii="Times New Roman" w:hAnsi="Times New Roman" w:cs="Times New Roman"/>
          <w:color w:val="0070C0"/>
          <w:sz w:val="28"/>
          <w:szCs w:val="28"/>
        </w:rPr>
        <w:t xml:space="preserve">                  </w:t>
      </w:r>
      <w:r w:rsidR="00321E50" w:rsidRPr="00E508CC">
        <w:rPr>
          <w:rFonts w:ascii="Times New Roman" w:hAnsi="Times New Roman" w:cs="Times New Roman"/>
          <w:color w:val="0070C0"/>
          <w:sz w:val="28"/>
          <w:szCs w:val="28"/>
        </w:rPr>
        <w:t xml:space="preserve">по обеспечению путевками на санаторно-курортное лечение.  </w:t>
      </w:r>
    </w:p>
    <w:p w:rsidR="009A15ED" w:rsidRDefault="00321E50" w:rsidP="00321E50">
      <w:pPr>
        <w:suppressAutoHyphens w:val="0"/>
        <w:spacing w:line="360" w:lineRule="auto"/>
        <w:ind w:firstLine="567"/>
        <w:contextualSpacing/>
        <w:jc w:val="both"/>
        <w:rPr>
          <w:rFonts w:ascii="Times New Roman" w:hAnsi="Times New Roman" w:cs="Times New Roman"/>
          <w:sz w:val="28"/>
          <w:szCs w:val="28"/>
        </w:rPr>
      </w:pPr>
      <w:r w:rsidRPr="00321E50">
        <w:rPr>
          <w:rFonts w:ascii="Times New Roman" w:hAnsi="Times New Roman" w:cs="Times New Roman"/>
          <w:sz w:val="28"/>
          <w:szCs w:val="28"/>
        </w:rPr>
        <w:t xml:space="preserve"> </w:t>
      </w:r>
    </w:p>
    <w:p w:rsidR="006D5380" w:rsidRDefault="000046AD" w:rsidP="006D5380">
      <w:pPr>
        <w:tabs>
          <w:tab w:val="left" w:pos="567"/>
        </w:tabs>
        <w:suppressAutoHyphens w:val="0"/>
        <w:spacing w:line="360" w:lineRule="auto"/>
        <w:ind w:firstLine="709"/>
        <w:contextualSpacing/>
        <w:jc w:val="center"/>
        <w:rPr>
          <w:rFonts w:ascii="Times New Roman" w:hAnsi="Times New Roman" w:cs="Times New Roman"/>
          <w:b/>
          <w:sz w:val="32"/>
          <w:szCs w:val="32"/>
        </w:rPr>
      </w:pPr>
      <w:r>
        <w:rPr>
          <w:rFonts w:ascii="Times New Roman" w:hAnsi="Times New Roman" w:cs="Times New Roman"/>
          <w:b/>
          <w:sz w:val="28"/>
          <w:szCs w:val="28"/>
        </w:rPr>
        <w:t xml:space="preserve">2.5. </w:t>
      </w:r>
      <w:r w:rsidR="006D5380" w:rsidRPr="00DC13F2">
        <w:rPr>
          <w:rFonts w:ascii="Times New Roman" w:hAnsi="Times New Roman" w:cs="Times New Roman"/>
          <w:b/>
          <w:sz w:val="28"/>
          <w:szCs w:val="28"/>
        </w:rPr>
        <w:t>Право на жилище</w:t>
      </w:r>
      <w:r w:rsidR="006D5380" w:rsidRPr="006D5380">
        <w:rPr>
          <w:rFonts w:ascii="Times New Roman" w:hAnsi="Times New Roman" w:cs="Times New Roman"/>
          <w:b/>
          <w:sz w:val="32"/>
          <w:szCs w:val="32"/>
        </w:rPr>
        <w:t>.</w:t>
      </w:r>
    </w:p>
    <w:p w:rsidR="009A15ED" w:rsidRPr="006D5380" w:rsidRDefault="009A15ED" w:rsidP="006D5380">
      <w:pPr>
        <w:tabs>
          <w:tab w:val="left" w:pos="567"/>
        </w:tabs>
        <w:suppressAutoHyphens w:val="0"/>
        <w:spacing w:line="360" w:lineRule="auto"/>
        <w:ind w:firstLine="709"/>
        <w:contextualSpacing/>
        <w:jc w:val="center"/>
        <w:rPr>
          <w:rFonts w:ascii="Times New Roman" w:hAnsi="Times New Roman" w:cs="Times New Roman"/>
          <w:b/>
          <w:sz w:val="32"/>
          <w:szCs w:val="32"/>
        </w:rPr>
      </w:pP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Жилье относится к базовым потребностям личности, является непременным атриб</w:t>
      </w:r>
      <w:r w:rsidR="006A085D">
        <w:rPr>
          <w:rFonts w:ascii="Times New Roman" w:hAnsi="Times New Roman" w:cs="Times New Roman"/>
          <w:sz w:val="28"/>
          <w:szCs w:val="28"/>
        </w:rPr>
        <w:t>утом социального благополучия.</w:t>
      </w:r>
      <w:r w:rsidR="006A085D">
        <w:rPr>
          <w:rFonts w:ascii="Times New Roman" w:hAnsi="Times New Roman" w:cs="Times New Roman"/>
          <w:sz w:val="28"/>
          <w:szCs w:val="28"/>
        </w:rPr>
        <w:tab/>
      </w: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увеличилось количество обращений                               к Уполномоченному по вопросам, связанным с защитой жилищных прав, что составили 35 против 30 в 2022 году.</w:t>
      </w:r>
      <w:r w:rsidRPr="006D5380">
        <w:rPr>
          <w:rFonts w:ascii="Times New Roman" w:hAnsi="Times New Roman" w:cs="Times New Roman"/>
          <w:sz w:val="28"/>
          <w:szCs w:val="28"/>
        </w:rPr>
        <w:tab/>
      </w: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w:t>
      </w:r>
      <w:proofErr w:type="gramStart"/>
      <w:r w:rsidRPr="006D5380">
        <w:rPr>
          <w:rFonts w:ascii="Times New Roman" w:hAnsi="Times New Roman" w:cs="Times New Roman"/>
          <w:sz w:val="28"/>
          <w:szCs w:val="28"/>
        </w:rPr>
        <w:t>сути</w:t>
      </w:r>
      <w:proofErr w:type="gramEnd"/>
      <w:r w:rsidRPr="006D5380">
        <w:rPr>
          <w:rFonts w:ascii="Times New Roman" w:hAnsi="Times New Roman" w:cs="Times New Roman"/>
          <w:sz w:val="28"/>
          <w:szCs w:val="28"/>
        </w:rPr>
        <w:t xml:space="preserve"> большая часть обращений относится к категории жалоб     и по структуре выглядит следующим образом:</w:t>
      </w:r>
      <w:r w:rsidRPr="006D5380">
        <w:rPr>
          <w:rFonts w:ascii="Times New Roman" w:hAnsi="Times New Roman" w:cs="Times New Roman"/>
          <w:sz w:val="28"/>
          <w:szCs w:val="28"/>
        </w:rPr>
        <w:tab/>
      </w:r>
    </w:p>
    <w:p w:rsidR="006D5380" w:rsidRPr="00F90012" w:rsidRDefault="006D5380" w:rsidP="00F90012">
      <w:pPr>
        <w:pStyle w:val="a3"/>
        <w:numPr>
          <w:ilvl w:val="0"/>
          <w:numId w:val="27"/>
        </w:numPr>
        <w:tabs>
          <w:tab w:val="left" w:pos="567"/>
        </w:tabs>
        <w:suppressAutoHyphens w:val="0"/>
        <w:spacing w:line="360" w:lineRule="auto"/>
        <w:ind w:left="1134" w:hanging="425"/>
        <w:jc w:val="both"/>
        <w:rPr>
          <w:rFonts w:ascii="Times New Roman" w:hAnsi="Times New Roman" w:cs="Times New Roman"/>
          <w:sz w:val="28"/>
          <w:szCs w:val="28"/>
        </w:rPr>
      </w:pPr>
      <w:r w:rsidRPr="00F90012">
        <w:rPr>
          <w:rFonts w:ascii="Times New Roman" w:hAnsi="Times New Roman" w:cs="Times New Roman"/>
          <w:sz w:val="28"/>
          <w:szCs w:val="28"/>
        </w:rPr>
        <w:lastRenderedPageBreak/>
        <w:t xml:space="preserve">самыми многочисленными являются вопросы обеспечения жильем и улучшения жилищных условий семей </w:t>
      </w:r>
      <w:r w:rsidR="00F90012">
        <w:rPr>
          <w:rFonts w:ascii="Times New Roman" w:hAnsi="Times New Roman" w:cs="Times New Roman"/>
          <w:sz w:val="28"/>
          <w:szCs w:val="28"/>
        </w:rPr>
        <w:t xml:space="preserve">                         </w:t>
      </w:r>
      <w:r w:rsidRPr="00F90012">
        <w:rPr>
          <w:rFonts w:ascii="Times New Roman" w:hAnsi="Times New Roman" w:cs="Times New Roman"/>
          <w:sz w:val="28"/>
          <w:szCs w:val="28"/>
        </w:rPr>
        <w:t>с несовершеннолетними детьми, включая сем</w:t>
      </w:r>
      <w:r w:rsidR="00F90012" w:rsidRPr="00F90012">
        <w:rPr>
          <w:rFonts w:ascii="Times New Roman" w:hAnsi="Times New Roman" w:cs="Times New Roman"/>
          <w:sz w:val="28"/>
          <w:szCs w:val="28"/>
        </w:rPr>
        <w:t>ьи</w:t>
      </w:r>
      <w:r w:rsidRPr="00F90012">
        <w:rPr>
          <w:rFonts w:ascii="Times New Roman" w:hAnsi="Times New Roman" w:cs="Times New Roman"/>
          <w:sz w:val="28"/>
          <w:szCs w:val="28"/>
        </w:rPr>
        <w:t xml:space="preserve">, </w:t>
      </w:r>
      <w:r w:rsidR="00F90012" w:rsidRPr="00F90012">
        <w:rPr>
          <w:rFonts w:ascii="Times New Roman" w:hAnsi="Times New Roman" w:cs="Times New Roman"/>
          <w:sz w:val="28"/>
          <w:szCs w:val="28"/>
        </w:rPr>
        <w:t xml:space="preserve">в которых </w:t>
      </w:r>
      <w:r w:rsidRPr="00F90012">
        <w:rPr>
          <w:rFonts w:ascii="Times New Roman" w:hAnsi="Times New Roman" w:cs="Times New Roman"/>
          <w:sz w:val="28"/>
          <w:szCs w:val="28"/>
        </w:rPr>
        <w:t>воспитываю</w:t>
      </w:r>
      <w:r w:rsidR="00F90012" w:rsidRPr="00F90012">
        <w:rPr>
          <w:rFonts w:ascii="Times New Roman" w:hAnsi="Times New Roman" w:cs="Times New Roman"/>
          <w:sz w:val="28"/>
          <w:szCs w:val="28"/>
        </w:rPr>
        <w:t>тся</w:t>
      </w:r>
      <w:r w:rsidRPr="00F90012">
        <w:rPr>
          <w:rFonts w:ascii="Times New Roman" w:hAnsi="Times New Roman" w:cs="Times New Roman"/>
          <w:sz w:val="28"/>
          <w:szCs w:val="28"/>
        </w:rPr>
        <w:t xml:space="preserve"> дет</w:t>
      </w:r>
      <w:r w:rsidR="00F90012" w:rsidRPr="00F90012">
        <w:rPr>
          <w:rFonts w:ascii="Times New Roman" w:hAnsi="Times New Roman" w:cs="Times New Roman"/>
          <w:sz w:val="28"/>
          <w:szCs w:val="28"/>
        </w:rPr>
        <w:t>и</w:t>
      </w:r>
      <w:r w:rsidRPr="00F90012">
        <w:rPr>
          <w:rFonts w:ascii="Times New Roman" w:hAnsi="Times New Roman" w:cs="Times New Roman"/>
          <w:sz w:val="28"/>
          <w:szCs w:val="28"/>
        </w:rPr>
        <w:t>-инвалид</w:t>
      </w:r>
      <w:r w:rsidR="00F90012" w:rsidRPr="00F90012">
        <w:rPr>
          <w:rFonts w:ascii="Times New Roman" w:hAnsi="Times New Roman" w:cs="Times New Roman"/>
          <w:sz w:val="28"/>
          <w:szCs w:val="28"/>
        </w:rPr>
        <w:t>ы</w:t>
      </w:r>
      <w:r w:rsidRPr="00F90012">
        <w:rPr>
          <w:rFonts w:ascii="Times New Roman" w:hAnsi="Times New Roman" w:cs="Times New Roman"/>
          <w:sz w:val="28"/>
          <w:szCs w:val="28"/>
        </w:rPr>
        <w:t xml:space="preserve"> (12);</w:t>
      </w:r>
    </w:p>
    <w:p w:rsidR="006D5380" w:rsidRPr="00F90012" w:rsidRDefault="006D5380" w:rsidP="00F90012">
      <w:pPr>
        <w:pStyle w:val="a3"/>
        <w:numPr>
          <w:ilvl w:val="0"/>
          <w:numId w:val="27"/>
        </w:numPr>
        <w:tabs>
          <w:tab w:val="left" w:pos="567"/>
        </w:tabs>
        <w:suppressAutoHyphens w:val="0"/>
        <w:spacing w:line="360" w:lineRule="auto"/>
        <w:ind w:left="1134" w:hanging="425"/>
        <w:jc w:val="both"/>
        <w:rPr>
          <w:rFonts w:ascii="Times New Roman" w:hAnsi="Times New Roman" w:cs="Times New Roman"/>
          <w:sz w:val="28"/>
          <w:szCs w:val="28"/>
        </w:rPr>
      </w:pPr>
      <w:proofErr w:type="spellStart"/>
      <w:r w:rsidRPr="00F90012">
        <w:rPr>
          <w:rFonts w:ascii="Times New Roman" w:hAnsi="Times New Roman" w:cs="Times New Roman"/>
          <w:sz w:val="28"/>
          <w:szCs w:val="28"/>
        </w:rPr>
        <w:t>чинение</w:t>
      </w:r>
      <w:proofErr w:type="spellEnd"/>
      <w:r w:rsidRPr="00F90012">
        <w:rPr>
          <w:rFonts w:ascii="Times New Roman" w:hAnsi="Times New Roman" w:cs="Times New Roman"/>
          <w:sz w:val="28"/>
          <w:szCs w:val="28"/>
        </w:rPr>
        <w:t xml:space="preserve"> препятствий в пользовании инфраструктурой                       в придомовой территории многоквартирных домов (11);</w:t>
      </w:r>
    </w:p>
    <w:p w:rsidR="006D5380" w:rsidRPr="00F90012" w:rsidRDefault="006D5380" w:rsidP="00F90012">
      <w:pPr>
        <w:pStyle w:val="a3"/>
        <w:numPr>
          <w:ilvl w:val="0"/>
          <w:numId w:val="27"/>
        </w:numPr>
        <w:tabs>
          <w:tab w:val="left" w:pos="567"/>
        </w:tabs>
        <w:suppressAutoHyphens w:val="0"/>
        <w:spacing w:line="360" w:lineRule="auto"/>
        <w:ind w:left="1134" w:hanging="425"/>
        <w:jc w:val="both"/>
        <w:rPr>
          <w:rFonts w:ascii="Times New Roman" w:hAnsi="Times New Roman" w:cs="Times New Roman"/>
          <w:sz w:val="28"/>
          <w:szCs w:val="28"/>
        </w:rPr>
      </w:pPr>
      <w:r w:rsidRPr="00F90012">
        <w:rPr>
          <w:rFonts w:ascii="Times New Roman" w:hAnsi="Times New Roman" w:cs="Times New Roman"/>
          <w:sz w:val="28"/>
          <w:szCs w:val="28"/>
        </w:rPr>
        <w:t xml:space="preserve">утрата права пользования жилым помещением, снятие                       с регистрационного учета, выселение несовершеннолетних </w:t>
      </w:r>
      <w:r w:rsidR="00F90012">
        <w:rPr>
          <w:rFonts w:ascii="Times New Roman" w:hAnsi="Times New Roman" w:cs="Times New Roman"/>
          <w:sz w:val="28"/>
          <w:szCs w:val="28"/>
        </w:rPr>
        <w:t xml:space="preserve">    </w:t>
      </w:r>
      <w:r w:rsidR="00F90012" w:rsidRPr="00F90012">
        <w:rPr>
          <w:rFonts w:ascii="Times New Roman" w:hAnsi="Times New Roman" w:cs="Times New Roman"/>
          <w:sz w:val="28"/>
          <w:szCs w:val="28"/>
        </w:rPr>
        <w:t>из</w:t>
      </w:r>
      <w:r w:rsidRPr="00F90012">
        <w:rPr>
          <w:rFonts w:ascii="Times New Roman" w:hAnsi="Times New Roman" w:cs="Times New Roman"/>
          <w:sz w:val="28"/>
          <w:szCs w:val="28"/>
        </w:rPr>
        <w:t xml:space="preserve"> жилых помещений (4);</w:t>
      </w:r>
    </w:p>
    <w:p w:rsidR="006D5380" w:rsidRPr="00F90012" w:rsidRDefault="006D5380" w:rsidP="00F90012">
      <w:pPr>
        <w:pStyle w:val="a3"/>
        <w:numPr>
          <w:ilvl w:val="0"/>
          <w:numId w:val="27"/>
        </w:numPr>
        <w:tabs>
          <w:tab w:val="left" w:pos="567"/>
        </w:tabs>
        <w:suppressAutoHyphens w:val="0"/>
        <w:spacing w:line="360" w:lineRule="auto"/>
        <w:ind w:left="1134" w:hanging="425"/>
        <w:jc w:val="both"/>
        <w:rPr>
          <w:rFonts w:ascii="Times New Roman" w:hAnsi="Times New Roman" w:cs="Times New Roman"/>
          <w:sz w:val="28"/>
          <w:szCs w:val="28"/>
        </w:rPr>
      </w:pPr>
      <w:r w:rsidRPr="00F90012">
        <w:rPr>
          <w:rFonts w:ascii="Times New Roman" w:hAnsi="Times New Roman" w:cs="Times New Roman"/>
          <w:sz w:val="28"/>
          <w:szCs w:val="28"/>
        </w:rPr>
        <w:t>взыскание задолженности по коммунальным услугам (3);</w:t>
      </w:r>
    </w:p>
    <w:p w:rsidR="006D5380" w:rsidRPr="00F90012" w:rsidRDefault="006D5380" w:rsidP="00F90012">
      <w:pPr>
        <w:pStyle w:val="a3"/>
        <w:numPr>
          <w:ilvl w:val="0"/>
          <w:numId w:val="27"/>
        </w:numPr>
        <w:tabs>
          <w:tab w:val="left" w:pos="567"/>
        </w:tabs>
        <w:suppressAutoHyphens w:val="0"/>
        <w:spacing w:line="360" w:lineRule="auto"/>
        <w:ind w:left="1134" w:hanging="425"/>
        <w:jc w:val="both"/>
        <w:rPr>
          <w:rFonts w:ascii="Times New Roman" w:hAnsi="Times New Roman" w:cs="Times New Roman"/>
          <w:sz w:val="28"/>
          <w:szCs w:val="28"/>
        </w:rPr>
      </w:pPr>
      <w:r w:rsidRPr="00F90012">
        <w:rPr>
          <w:rFonts w:ascii="Times New Roman" w:hAnsi="Times New Roman" w:cs="Times New Roman"/>
          <w:sz w:val="28"/>
          <w:szCs w:val="28"/>
        </w:rPr>
        <w:t xml:space="preserve">предоставление жилья детям-сиротам и детям, оставшимся </w:t>
      </w:r>
      <w:r w:rsidR="00907386">
        <w:rPr>
          <w:rFonts w:ascii="Times New Roman" w:hAnsi="Times New Roman" w:cs="Times New Roman"/>
          <w:sz w:val="28"/>
          <w:szCs w:val="28"/>
        </w:rPr>
        <w:t xml:space="preserve">   </w:t>
      </w:r>
      <w:r w:rsidRPr="00F90012">
        <w:rPr>
          <w:rFonts w:ascii="Times New Roman" w:hAnsi="Times New Roman" w:cs="Times New Roman"/>
          <w:sz w:val="28"/>
          <w:szCs w:val="28"/>
        </w:rPr>
        <w:t>без попечения родителей (2);</w:t>
      </w:r>
    </w:p>
    <w:p w:rsidR="006D5380" w:rsidRPr="00F90012" w:rsidRDefault="006D5380" w:rsidP="00F90012">
      <w:pPr>
        <w:pStyle w:val="a3"/>
        <w:numPr>
          <w:ilvl w:val="0"/>
          <w:numId w:val="27"/>
        </w:numPr>
        <w:tabs>
          <w:tab w:val="left" w:pos="567"/>
        </w:tabs>
        <w:suppressAutoHyphens w:val="0"/>
        <w:spacing w:line="360" w:lineRule="auto"/>
        <w:ind w:left="1134" w:hanging="425"/>
        <w:jc w:val="both"/>
        <w:rPr>
          <w:rFonts w:ascii="Times New Roman" w:hAnsi="Times New Roman" w:cs="Times New Roman"/>
          <w:sz w:val="28"/>
          <w:szCs w:val="28"/>
        </w:rPr>
      </w:pPr>
      <w:r w:rsidRPr="00F90012">
        <w:rPr>
          <w:rFonts w:ascii="Times New Roman" w:hAnsi="Times New Roman" w:cs="Times New Roman"/>
          <w:sz w:val="28"/>
          <w:szCs w:val="28"/>
        </w:rPr>
        <w:t>продажа жилых помещений с долей собственности несовершеннолетних (3).</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Анализ поступивших обращений показывает, что социальный статус заявителей - многодетные семьи, малообеспеченные, как правило, состоящие на учете на получение или улучшение жилищных условий.</w:t>
      </w:r>
      <w:r w:rsidRPr="006D5380">
        <w:rPr>
          <w:rFonts w:ascii="Times New Roman" w:hAnsi="Times New Roman" w:cs="Times New Roman"/>
          <w:sz w:val="28"/>
          <w:szCs w:val="28"/>
        </w:rPr>
        <w:tab/>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соответствии с пунктом 1 статьи 4 Закона                      Кабардино-Балкарской Республики «О регулировании жилищных отношений в Кабардино-Балкарской Республике» вопросы учета граждан, нуждающихся в жилых помещениях на условиях социального найма, отнесены к ведению органов местного самоуправления.</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этой связи письменные обращения по вопросам предоставления, улучшения жилищных условий направлялись по компетенции.</w:t>
      </w:r>
    </w:p>
    <w:p w:rsidR="00DC13F2" w:rsidRDefault="00DC13F2" w:rsidP="00DC13F2">
      <w:pPr>
        <w:tabs>
          <w:tab w:val="left" w:pos="567"/>
        </w:tabs>
        <w:suppressAutoHyphens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w:t>
      </w:r>
      <w:r w:rsidRPr="006D5380">
        <w:rPr>
          <w:rFonts w:ascii="Times New Roman" w:hAnsi="Times New Roman" w:cs="Times New Roman"/>
          <w:sz w:val="28"/>
          <w:szCs w:val="28"/>
        </w:rPr>
        <w:t>ожность реализации данного права семьями с детьми обусловлен</w:t>
      </w:r>
      <w:r>
        <w:rPr>
          <w:rFonts w:ascii="Times New Roman" w:hAnsi="Times New Roman" w:cs="Times New Roman"/>
          <w:sz w:val="28"/>
          <w:szCs w:val="28"/>
        </w:rPr>
        <w:t>а</w:t>
      </w:r>
      <w:r w:rsidRPr="006D5380">
        <w:rPr>
          <w:rFonts w:ascii="Times New Roman" w:hAnsi="Times New Roman" w:cs="Times New Roman"/>
          <w:sz w:val="28"/>
          <w:szCs w:val="28"/>
        </w:rPr>
        <w:t xml:space="preserve"> тем, что муниципальные образования не располагают </w:t>
      </w:r>
      <w:r w:rsidRPr="006D5380">
        <w:rPr>
          <w:rFonts w:ascii="Times New Roman" w:hAnsi="Times New Roman" w:cs="Times New Roman"/>
          <w:sz w:val="28"/>
          <w:szCs w:val="28"/>
        </w:rPr>
        <w:lastRenderedPageBreak/>
        <w:t>фондом социального жилья. Средства материнского капитала зачастую используются неэффективно, приобрета</w:t>
      </w:r>
      <w:r>
        <w:rPr>
          <w:rFonts w:ascii="Times New Roman" w:hAnsi="Times New Roman" w:cs="Times New Roman"/>
          <w:sz w:val="28"/>
          <w:szCs w:val="28"/>
        </w:rPr>
        <w:t>ется</w:t>
      </w:r>
      <w:r w:rsidRPr="006D5380">
        <w:rPr>
          <w:rFonts w:ascii="Times New Roman" w:hAnsi="Times New Roman" w:cs="Times New Roman"/>
          <w:sz w:val="28"/>
          <w:szCs w:val="28"/>
        </w:rPr>
        <w:t xml:space="preserve"> жилье без соответствующих коммунальных удобств или в аварийном состоянии.</w:t>
      </w:r>
    </w:p>
    <w:p w:rsidR="00F90012" w:rsidRDefault="00DC13F2"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w:t>
      </w:r>
      <w:r w:rsidR="006D5380" w:rsidRPr="006D5380">
        <w:rPr>
          <w:rFonts w:ascii="Times New Roman" w:hAnsi="Times New Roman" w:cs="Times New Roman"/>
          <w:sz w:val="28"/>
          <w:szCs w:val="28"/>
        </w:rPr>
        <w:t>всем обратившимся заявителям разъясняется порядок постановки на учет, предоставления жилых помещений при наличии фонда социального жилья, после детального изучения документов, если условия, статус семьи соответствует рекомендации принять участие в действующих государственных программах.</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Проблема обеспечения жилищных прав указанной категории граждан сохраняется на протяжении многих лет, </w:t>
      </w:r>
      <w:proofErr w:type="gramStart"/>
      <w:r w:rsidRPr="006D5380">
        <w:rPr>
          <w:rFonts w:ascii="Times New Roman" w:hAnsi="Times New Roman" w:cs="Times New Roman"/>
          <w:sz w:val="28"/>
          <w:szCs w:val="28"/>
        </w:rPr>
        <w:t>однако</w:t>
      </w:r>
      <w:proofErr w:type="gramEnd"/>
      <w:r w:rsidRPr="006D5380">
        <w:rPr>
          <w:rFonts w:ascii="Times New Roman" w:hAnsi="Times New Roman" w:cs="Times New Roman"/>
          <w:sz w:val="28"/>
          <w:szCs w:val="28"/>
        </w:rPr>
        <w:t xml:space="preserve"> несмотря на все сложности</w:t>
      </w:r>
      <w:r w:rsidR="00F90012">
        <w:rPr>
          <w:rFonts w:ascii="Times New Roman" w:hAnsi="Times New Roman" w:cs="Times New Roman"/>
          <w:sz w:val="28"/>
          <w:szCs w:val="28"/>
        </w:rPr>
        <w:t>,</w:t>
      </w:r>
      <w:r w:rsidRPr="006D5380">
        <w:rPr>
          <w:rFonts w:ascii="Times New Roman" w:hAnsi="Times New Roman" w:cs="Times New Roman"/>
          <w:sz w:val="28"/>
          <w:szCs w:val="28"/>
        </w:rPr>
        <w:t xml:space="preserve"> органами власти принима</w:t>
      </w:r>
      <w:r w:rsidR="00F90012">
        <w:rPr>
          <w:rFonts w:ascii="Times New Roman" w:hAnsi="Times New Roman" w:cs="Times New Roman"/>
          <w:sz w:val="28"/>
          <w:szCs w:val="28"/>
        </w:rPr>
        <w:t>е</w:t>
      </w:r>
      <w:r w:rsidRPr="006D5380">
        <w:rPr>
          <w:rFonts w:ascii="Times New Roman" w:hAnsi="Times New Roman" w:cs="Times New Roman"/>
          <w:sz w:val="28"/>
          <w:szCs w:val="28"/>
        </w:rPr>
        <w:t>тся ряд мер по поддержке льготной категории семей.</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числе нуждающихся </w:t>
      </w:r>
      <w:r w:rsidR="00F90012">
        <w:rPr>
          <w:rFonts w:ascii="Times New Roman" w:hAnsi="Times New Roman" w:cs="Times New Roman"/>
          <w:sz w:val="28"/>
          <w:szCs w:val="28"/>
        </w:rPr>
        <w:t>в</w:t>
      </w:r>
      <w:r w:rsidRPr="006D5380">
        <w:rPr>
          <w:rFonts w:ascii="Times New Roman" w:hAnsi="Times New Roman" w:cs="Times New Roman"/>
          <w:sz w:val="28"/>
          <w:szCs w:val="28"/>
        </w:rPr>
        <w:t xml:space="preserve"> улучшени</w:t>
      </w:r>
      <w:r w:rsidR="00F90012">
        <w:rPr>
          <w:rFonts w:ascii="Times New Roman" w:hAnsi="Times New Roman" w:cs="Times New Roman"/>
          <w:sz w:val="28"/>
          <w:szCs w:val="28"/>
        </w:rPr>
        <w:t>и</w:t>
      </w:r>
      <w:r w:rsidRPr="006D5380">
        <w:rPr>
          <w:rFonts w:ascii="Times New Roman" w:hAnsi="Times New Roman" w:cs="Times New Roman"/>
          <w:sz w:val="28"/>
          <w:szCs w:val="28"/>
        </w:rPr>
        <w:t xml:space="preserve"> жилищных условий состоят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и молодые семьи.</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Обеспечение жильем молодых семей в КБР осуществляется              в рамках реализации мероприятий государственной программы Р</w:t>
      </w:r>
      <w:r w:rsidR="00F90012">
        <w:rPr>
          <w:rFonts w:ascii="Times New Roman" w:hAnsi="Times New Roman" w:cs="Times New Roman"/>
          <w:sz w:val="28"/>
          <w:szCs w:val="28"/>
        </w:rPr>
        <w:t xml:space="preserve">оссийской </w:t>
      </w:r>
      <w:r w:rsidRPr="006D5380">
        <w:rPr>
          <w:rFonts w:ascii="Times New Roman" w:hAnsi="Times New Roman" w:cs="Times New Roman"/>
          <w:sz w:val="28"/>
          <w:szCs w:val="28"/>
        </w:rPr>
        <w:t>Ф</w:t>
      </w:r>
      <w:r w:rsidR="00F90012">
        <w:rPr>
          <w:rFonts w:ascii="Times New Roman" w:hAnsi="Times New Roman" w:cs="Times New Roman"/>
          <w:sz w:val="28"/>
          <w:szCs w:val="28"/>
        </w:rPr>
        <w:t>едерации</w:t>
      </w:r>
      <w:r w:rsidRPr="006D5380">
        <w:rPr>
          <w:rFonts w:ascii="Times New Roman" w:hAnsi="Times New Roman" w:cs="Times New Roman"/>
          <w:sz w:val="28"/>
          <w:szCs w:val="28"/>
        </w:rPr>
        <w:t xml:space="preserve"> «Обеспечение доступным и комфортным жильем и коммунальными услугами граждан Российской Федерации», государственной программы К</w:t>
      </w:r>
      <w:r w:rsidR="00F90012">
        <w:rPr>
          <w:rFonts w:ascii="Times New Roman" w:hAnsi="Times New Roman" w:cs="Times New Roman"/>
          <w:sz w:val="28"/>
          <w:szCs w:val="28"/>
        </w:rPr>
        <w:t>абардино-</w:t>
      </w:r>
      <w:r w:rsidRPr="006D5380">
        <w:rPr>
          <w:rFonts w:ascii="Times New Roman" w:hAnsi="Times New Roman" w:cs="Times New Roman"/>
          <w:sz w:val="28"/>
          <w:szCs w:val="28"/>
        </w:rPr>
        <w:t>Б</w:t>
      </w:r>
      <w:r w:rsidR="00F90012">
        <w:rPr>
          <w:rFonts w:ascii="Times New Roman" w:hAnsi="Times New Roman" w:cs="Times New Roman"/>
          <w:sz w:val="28"/>
          <w:szCs w:val="28"/>
        </w:rPr>
        <w:t xml:space="preserve">алкарской </w:t>
      </w:r>
      <w:r w:rsidRPr="006D5380">
        <w:rPr>
          <w:rFonts w:ascii="Times New Roman" w:hAnsi="Times New Roman" w:cs="Times New Roman"/>
          <w:sz w:val="28"/>
          <w:szCs w:val="28"/>
        </w:rPr>
        <w:t>Р</w:t>
      </w:r>
      <w:r w:rsidR="00F90012">
        <w:rPr>
          <w:rFonts w:ascii="Times New Roman" w:hAnsi="Times New Roman" w:cs="Times New Roman"/>
          <w:sz w:val="28"/>
          <w:szCs w:val="28"/>
        </w:rPr>
        <w:t>еспублики</w:t>
      </w:r>
      <w:r w:rsidRPr="006D5380">
        <w:rPr>
          <w:rFonts w:ascii="Times New Roman" w:hAnsi="Times New Roman" w:cs="Times New Roman"/>
          <w:sz w:val="28"/>
          <w:szCs w:val="28"/>
        </w:rPr>
        <w:t xml:space="preserve"> «Обеспечение жильем и коммунальными услугами населения Кабардино-Балкарской Республики», а также соответствующих программ по обеспечению жильем молодых семей.</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Правила предоставления молодым семьям социальных выплат      на приобретение жилья утверждены постановлением Правительства Р</w:t>
      </w:r>
      <w:r w:rsidR="00F90012">
        <w:rPr>
          <w:rFonts w:ascii="Times New Roman" w:hAnsi="Times New Roman" w:cs="Times New Roman"/>
          <w:sz w:val="28"/>
          <w:szCs w:val="28"/>
        </w:rPr>
        <w:t xml:space="preserve">оссийской </w:t>
      </w:r>
      <w:r w:rsidRPr="006D5380">
        <w:rPr>
          <w:rFonts w:ascii="Times New Roman" w:hAnsi="Times New Roman" w:cs="Times New Roman"/>
          <w:sz w:val="28"/>
          <w:szCs w:val="28"/>
        </w:rPr>
        <w:t>Ф</w:t>
      </w:r>
      <w:r w:rsidR="00F90012">
        <w:rPr>
          <w:rFonts w:ascii="Times New Roman" w:hAnsi="Times New Roman" w:cs="Times New Roman"/>
          <w:sz w:val="28"/>
          <w:szCs w:val="28"/>
        </w:rPr>
        <w:t>едерации</w:t>
      </w:r>
      <w:r w:rsidRPr="006D5380">
        <w:rPr>
          <w:rFonts w:ascii="Times New Roman" w:hAnsi="Times New Roman" w:cs="Times New Roman"/>
          <w:sz w:val="28"/>
          <w:szCs w:val="28"/>
        </w:rPr>
        <w:t xml:space="preserve"> от 17 декабря 2010 г. № 1050 и постановлением Правительства К</w:t>
      </w:r>
      <w:r w:rsidR="00F90012">
        <w:rPr>
          <w:rFonts w:ascii="Times New Roman" w:hAnsi="Times New Roman" w:cs="Times New Roman"/>
          <w:sz w:val="28"/>
          <w:szCs w:val="28"/>
        </w:rPr>
        <w:t>абардино-</w:t>
      </w:r>
      <w:r w:rsidRPr="006D5380">
        <w:rPr>
          <w:rFonts w:ascii="Times New Roman" w:hAnsi="Times New Roman" w:cs="Times New Roman"/>
          <w:sz w:val="28"/>
          <w:szCs w:val="28"/>
        </w:rPr>
        <w:t>Б</w:t>
      </w:r>
      <w:r w:rsidR="00F90012">
        <w:rPr>
          <w:rFonts w:ascii="Times New Roman" w:hAnsi="Times New Roman" w:cs="Times New Roman"/>
          <w:sz w:val="28"/>
          <w:szCs w:val="28"/>
        </w:rPr>
        <w:t xml:space="preserve">алкарской </w:t>
      </w:r>
      <w:r w:rsidRPr="006D5380">
        <w:rPr>
          <w:rFonts w:ascii="Times New Roman" w:hAnsi="Times New Roman" w:cs="Times New Roman"/>
          <w:sz w:val="28"/>
          <w:szCs w:val="28"/>
        </w:rPr>
        <w:t>Р</w:t>
      </w:r>
      <w:r w:rsidR="00F90012">
        <w:rPr>
          <w:rFonts w:ascii="Times New Roman" w:hAnsi="Times New Roman" w:cs="Times New Roman"/>
          <w:sz w:val="28"/>
          <w:szCs w:val="28"/>
        </w:rPr>
        <w:t>еспублики</w:t>
      </w:r>
      <w:r w:rsidRPr="006D5380">
        <w:rPr>
          <w:rFonts w:ascii="Times New Roman" w:hAnsi="Times New Roman" w:cs="Times New Roman"/>
          <w:sz w:val="28"/>
          <w:szCs w:val="28"/>
        </w:rPr>
        <w:t xml:space="preserve"> </w:t>
      </w:r>
      <w:r w:rsidR="00F90012">
        <w:rPr>
          <w:rFonts w:ascii="Times New Roman" w:hAnsi="Times New Roman" w:cs="Times New Roman"/>
          <w:sz w:val="28"/>
          <w:szCs w:val="28"/>
        </w:rPr>
        <w:t>от 29 декабря 2018 г. № 273-ПП.</w:t>
      </w:r>
    </w:p>
    <w:p w:rsidR="00F9001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lang w:bidi="ru-RU"/>
        </w:rPr>
      </w:pPr>
      <w:r w:rsidRPr="006D5380">
        <w:rPr>
          <w:rFonts w:ascii="Times New Roman" w:hAnsi="Times New Roman" w:cs="Times New Roman"/>
          <w:sz w:val="28"/>
          <w:szCs w:val="28"/>
        </w:rPr>
        <w:lastRenderedPageBreak/>
        <w:t>В 2023 году н</w:t>
      </w:r>
      <w:r w:rsidRPr="006D5380">
        <w:rPr>
          <w:rFonts w:ascii="Times New Roman" w:hAnsi="Times New Roman" w:cs="Times New Roman"/>
          <w:sz w:val="28"/>
          <w:szCs w:val="28"/>
          <w:lang w:bidi="ru-RU"/>
        </w:rPr>
        <w:t xml:space="preserve">а мероприятия по обеспечению жильем молодых семей были предусмотрены бюджетные средства в объеме 58,9 </w:t>
      </w:r>
      <w:proofErr w:type="gramStart"/>
      <w:r w:rsidRPr="006D5380">
        <w:rPr>
          <w:rFonts w:ascii="Times New Roman" w:hAnsi="Times New Roman" w:cs="Times New Roman"/>
          <w:sz w:val="28"/>
          <w:szCs w:val="28"/>
          <w:lang w:bidi="ru-RU"/>
        </w:rPr>
        <w:t>млн</w:t>
      </w:r>
      <w:proofErr w:type="gramEnd"/>
      <w:r w:rsidRPr="006D5380">
        <w:rPr>
          <w:rFonts w:ascii="Times New Roman" w:hAnsi="Times New Roman" w:cs="Times New Roman"/>
          <w:sz w:val="28"/>
          <w:szCs w:val="28"/>
          <w:lang w:bidi="ru-RU"/>
        </w:rPr>
        <w:t xml:space="preserve"> рублей, в том числе</w:t>
      </w:r>
      <w:r w:rsidR="00F90012">
        <w:rPr>
          <w:rFonts w:ascii="Times New Roman" w:hAnsi="Times New Roman" w:cs="Times New Roman"/>
          <w:sz w:val="28"/>
          <w:szCs w:val="28"/>
          <w:lang w:bidi="ru-RU"/>
        </w:rPr>
        <w:t xml:space="preserve"> из</w:t>
      </w:r>
      <w:r w:rsidRPr="006D5380">
        <w:rPr>
          <w:rFonts w:ascii="Times New Roman" w:hAnsi="Times New Roman" w:cs="Times New Roman"/>
          <w:sz w:val="28"/>
          <w:szCs w:val="28"/>
          <w:lang w:bidi="ru-RU"/>
        </w:rPr>
        <w:t xml:space="preserve"> федеральн</w:t>
      </w:r>
      <w:r w:rsidR="00F90012">
        <w:rPr>
          <w:rFonts w:ascii="Times New Roman" w:hAnsi="Times New Roman" w:cs="Times New Roman"/>
          <w:sz w:val="28"/>
          <w:szCs w:val="28"/>
          <w:lang w:bidi="ru-RU"/>
        </w:rPr>
        <w:t>ого</w:t>
      </w:r>
      <w:r w:rsidRPr="006D5380">
        <w:rPr>
          <w:rFonts w:ascii="Times New Roman" w:hAnsi="Times New Roman" w:cs="Times New Roman"/>
          <w:sz w:val="28"/>
          <w:szCs w:val="28"/>
          <w:lang w:bidi="ru-RU"/>
        </w:rPr>
        <w:t xml:space="preserve"> бюджет</w:t>
      </w:r>
      <w:r w:rsidR="00F90012">
        <w:rPr>
          <w:rFonts w:ascii="Times New Roman" w:hAnsi="Times New Roman" w:cs="Times New Roman"/>
          <w:sz w:val="28"/>
          <w:szCs w:val="28"/>
          <w:lang w:bidi="ru-RU"/>
        </w:rPr>
        <w:t>а</w:t>
      </w:r>
      <w:r w:rsidRPr="006D5380">
        <w:rPr>
          <w:rFonts w:ascii="Times New Roman" w:hAnsi="Times New Roman" w:cs="Times New Roman"/>
          <w:sz w:val="28"/>
          <w:szCs w:val="28"/>
          <w:lang w:bidi="ru-RU"/>
        </w:rPr>
        <w:t xml:space="preserve"> – 32,3 млн рублей, республиканск</w:t>
      </w:r>
      <w:r w:rsidR="00F90012">
        <w:rPr>
          <w:rFonts w:ascii="Times New Roman" w:hAnsi="Times New Roman" w:cs="Times New Roman"/>
          <w:sz w:val="28"/>
          <w:szCs w:val="28"/>
          <w:lang w:bidi="ru-RU"/>
        </w:rPr>
        <w:t>ого</w:t>
      </w:r>
      <w:r w:rsidRPr="006D5380">
        <w:rPr>
          <w:rFonts w:ascii="Times New Roman" w:hAnsi="Times New Roman" w:cs="Times New Roman"/>
          <w:sz w:val="28"/>
          <w:szCs w:val="28"/>
          <w:lang w:bidi="ru-RU"/>
        </w:rPr>
        <w:t xml:space="preserve"> бюджет</w:t>
      </w:r>
      <w:r w:rsidR="00F90012">
        <w:rPr>
          <w:rFonts w:ascii="Times New Roman" w:hAnsi="Times New Roman" w:cs="Times New Roman"/>
          <w:sz w:val="28"/>
          <w:szCs w:val="28"/>
          <w:lang w:bidi="ru-RU"/>
        </w:rPr>
        <w:t>а</w:t>
      </w:r>
      <w:r w:rsidRPr="006D5380">
        <w:rPr>
          <w:rFonts w:ascii="Times New Roman" w:hAnsi="Times New Roman" w:cs="Times New Roman"/>
          <w:sz w:val="28"/>
          <w:szCs w:val="28"/>
          <w:lang w:bidi="ru-RU"/>
        </w:rPr>
        <w:t xml:space="preserve"> КБР </w:t>
      </w:r>
      <w:r w:rsidRPr="006D5380">
        <w:rPr>
          <w:rFonts w:ascii="Times New Roman" w:hAnsi="Times New Roman" w:cs="Times New Roman"/>
          <w:sz w:val="28"/>
          <w:szCs w:val="28"/>
        </w:rPr>
        <w:t>– 1,7</w:t>
      </w:r>
      <w:r w:rsidRPr="006D5380">
        <w:rPr>
          <w:rFonts w:ascii="Times New Roman" w:hAnsi="Times New Roman" w:cs="Times New Roman"/>
          <w:sz w:val="28"/>
          <w:szCs w:val="28"/>
          <w:lang w:bidi="ru-RU"/>
        </w:rPr>
        <w:t xml:space="preserve"> млн рублей, бюджет</w:t>
      </w:r>
      <w:r w:rsidR="00F90012">
        <w:rPr>
          <w:rFonts w:ascii="Times New Roman" w:hAnsi="Times New Roman" w:cs="Times New Roman"/>
          <w:sz w:val="28"/>
          <w:szCs w:val="28"/>
          <w:lang w:bidi="ru-RU"/>
        </w:rPr>
        <w:t>ов</w:t>
      </w:r>
      <w:r w:rsidRPr="006D5380">
        <w:rPr>
          <w:rFonts w:ascii="Times New Roman" w:hAnsi="Times New Roman" w:cs="Times New Roman"/>
          <w:sz w:val="28"/>
          <w:szCs w:val="28"/>
          <w:lang w:bidi="ru-RU"/>
        </w:rPr>
        <w:t xml:space="preserve"> муниципальных образований – 24,9 млн рублей. В рамках указанных средств 69 молодых семей был</w:t>
      </w:r>
      <w:r w:rsidR="00F90012">
        <w:rPr>
          <w:rFonts w:ascii="Times New Roman" w:hAnsi="Times New Roman" w:cs="Times New Roman"/>
          <w:sz w:val="28"/>
          <w:szCs w:val="28"/>
          <w:lang w:bidi="ru-RU"/>
        </w:rPr>
        <w:t>и</w:t>
      </w:r>
      <w:r w:rsidRPr="006D5380">
        <w:rPr>
          <w:rFonts w:ascii="Times New Roman" w:hAnsi="Times New Roman" w:cs="Times New Roman"/>
          <w:sz w:val="28"/>
          <w:szCs w:val="28"/>
          <w:lang w:bidi="ru-RU"/>
        </w:rPr>
        <w:t xml:space="preserve"> обеспечен</w:t>
      </w:r>
      <w:r w:rsidR="00F90012">
        <w:rPr>
          <w:rFonts w:ascii="Times New Roman" w:hAnsi="Times New Roman" w:cs="Times New Roman"/>
          <w:sz w:val="28"/>
          <w:szCs w:val="28"/>
          <w:lang w:bidi="ru-RU"/>
        </w:rPr>
        <w:t>ы</w:t>
      </w:r>
      <w:r w:rsidRPr="006D5380">
        <w:rPr>
          <w:rFonts w:ascii="Times New Roman" w:hAnsi="Times New Roman" w:cs="Times New Roman"/>
          <w:sz w:val="28"/>
          <w:szCs w:val="28"/>
          <w:lang w:bidi="ru-RU"/>
        </w:rPr>
        <w:t xml:space="preserve"> свидетельствами о праве на получение социальной выплаты на приобретение (строительство) жилья, из которых в установленном порядке реализовано 67 свидетельств.</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Одной из распространенных проблем, с которой семьи обращаются к Уполномоченному, можно отнести вопросы</w:t>
      </w:r>
      <w:r w:rsidR="00F90012">
        <w:rPr>
          <w:rFonts w:ascii="Times New Roman" w:hAnsi="Times New Roman" w:cs="Times New Roman"/>
          <w:sz w:val="28"/>
          <w:szCs w:val="28"/>
        </w:rPr>
        <w:t>,</w:t>
      </w:r>
      <w:r w:rsidRPr="006D5380">
        <w:rPr>
          <w:rFonts w:ascii="Times New Roman" w:hAnsi="Times New Roman" w:cs="Times New Roman"/>
          <w:sz w:val="28"/>
          <w:szCs w:val="28"/>
        </w:rPr>
        <w:t xml:space="preserve"> касающиеся снятия с регистрационного учета, выселения семей с детьми из жилого помещения на основании решения суда по случаям</w:t>
      </w:r>
      <w:r w:rsidR="00F90012">
        <w:rPr>
          <w:rFonts w:ascii="Times New Roman" w:hAnsi="Times New Roman" w:cs="Times New Roman"/>
          <w:sz w:val="28"/>
          <w:szCs w:val="28"/>
        </w:rPr>
        <w:t>,</w:t>
      </w:r>
      <w:r w:rsidRPr="006D5380">
        <w:rPr>
          <w:rFonts w:ascii="Times New Roman" w:hAnsi="Times New Roman" w:cs="Times New Roman"/>
          <w:sz w:val="28"/>
          <w:szCs w:val="28"/>
        </w:rPr>
        <w:t xml:space="preserve"> когда собственник жилья (бабушка, дедушка, иные родственники) лишает возможности проживания матери с ребенком как бывших членов семьи.</w:t>
      </w:r>
      <w:r w:rsidR="000F5AEF">
        <w:rPr>
          <w:rFonts w:ascii="Times New Roman" w:hAnsi="Times New Roman" w:cs="Times New Roman"/>
          <w:sz w:val="28"/>
          <w:szCs w:val="28"/>
        </w:rPr>
        <w:t xml:space="preserve">                    </w:t>
      </w:r>
      <w:r w:rsidRPr="006D5380">
        <w:rPr>
          <w:rFonts w:ascii="Times New Roman" w:hAnsi="Times New Roman" w:cs="Times New Roman"/>
          <w:sz w:val="28"/>
          <w:szCs w:val="28"/>
        </w:rPr>
        <w:t xml:space="preserve"> По сложившейся практике чаще всего это связано с прекращением семейных отношений.</w:t>
      </w:r>
    </w:p>
    <w:p w:rsidR="005A452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Такие споры, как правило, являются затруднительными,                  но разрешаются судом в интересах собственников жилого помещения, что не отвечает интересам несовершеннолетних.</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случае выселения ребенка из ипотечного жилья, положени</w:t>
      </w:r>
      <w:r w:rsidR="000F5AEF">
        <w:rPr>
          <w:rFonts w:ascii="Times New Roman" w:hAnsi="Times New Roman" w:cs="Times New Roman"/>
          <w:sz w:val="28"/>
          <w:szCs w:val="28"/>
        </w:rPr>
        <w:t>ем</w:t>
      </w:r>
      <w:r w:rsidRPr="006D5380">
        <w:rPr>
          <w:rFonts w:ascii="Times New Roman" w:hAnsi="Times New Roman" w:cs="Times New Roman"/>
          <w:sz w:val="28"/>
          <w:szCs w:val="28"/>
        </w:rPr>
        <w:t xml:space="preserve"> статьи 78 Федерального закона «Об ипотеке» предусматрива</w:t>
      </w:r>
      <w:r w:rsidR="000F5AEF">
        <w:rPr>
          <w:rFonts w:ascii="Times New Roman" w:hAnsi="Times New Roman" w:cs="Times New Roman"/>
          <w:sz w:val="28"/>
          <w:szCs w:val="28"/>
        </w:rPr>
        <w:t>ется</w:t>
      </w:r>
      <w:r w:rsidRPr="006D5380">
        <w:rPr>
          <w:rFonts w:ascii="Times New Roman" w:hAnsi="Times New Roman" w:cs="Times New Roman"/>
          <w:sz w:val="28"/>
          <w:szCs w:val="28"/>
        </w:rPr>
        <w:t xml:space="preserve"> возможность обращения в</w:t>
      </w:r>
      <w:r w:rsidR="000F5AEF">
        <w:rPr>
          <w:rFonts w:ascii="Times New Roman" w:hAnsi="Times New Roman" w:cs="Times New Roman"/>
          <w:sz w:val="28"/>
          <w:szCs w:val="28"/>
        </w:rPr>
        <w:t>зыскания на жилье залогодателя.</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Указанная норма закона является основанием </w:t>
      </w:r>
      <w:r w:rsidR="000F5AEF">
        <w:rPr>
          <w:rFonts w:ascii="Times New Roman" w:hAnsi="Times New Roman" w:cs="Times New Roman"/>
          <w:sz w:val="28"/>
          <w:szCs w:val="28"/>
        </w:rPr>
        <w:t>для выселения</w:t>
      </w:r>
      <w:r w:rsidRPr="006D5380">
        <w:rPr>
          <w:rFonts w:ascii="Times New Roman" w:hAnsi="Times New Roman" w:cs="Times New Roman"/>
          <w:sz w:val="28"/>
          <w:szCs w:val="28"/>
        </w:rPr>
        <w:t xml:space="preserve"> всех лиц, включая несовершеннолетних.</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Запрет процессуального законодательства, а именно статьи 446 Гражданского процессуального кодекса Р</w:t>
      </w:r>
      <w:r w:rsidR="000F5AEF">
        <w:rPr>
          <w:rFonts w:ascii="Times New Roman" w:hAnsi="Times New Roman" w:cs="Times New Roman"/>
          <w:sz w:val="28"/>
          <w:szCs w:val="28"/>
        </w:rPr>
        <w:t xml:space="preserve">оссийской </w:t>
      </w:r>
      <w:r w:rsidRPr="006D5380">
        <w:rPr>
          <w:rFonts w:ascii="Times New Roman" w:hAnsi="Times New Roman" w:cs="Times New Roman"/>
          <w:sz w:val="28"/>
          <w:szCs w:val="28"/>
        </w:rPr>
        <w:t>Ф</w:t>
      </w:r>
      <w:r w:rsidR="000F5AEF">
        <w:rPr>
          <w:rFonts w:ascii="Times New Roman" w:hAnsi="Times New Roman" w:cs="Times New Roman"/>
          <w:sz w:val="28"/>
          <w:szCs w:val="28"/>
        </w:rPr>
        <w:t>едерации</w:t>
      </w:r>
      <w:r w:rsidRPr="006D5380">
        <w:rPr>
          <w:rFonts w:ascii="Times New Roman" w:hAnsi="Times New Roman" w:cs="Times New Roman"/>
          <w:sz w:val="28"/>
          <w:szCs w:val="28"/>
        </w:rPr>
        <w:t xml:space="preserve">, </w:t>
      </w:r>
      <w:r w:rsidRPr="006D5380">
        <w:rPr>
          <w:rFonts w:ascii="Times New Roman" w:hAnsi="Times New Roman" w:cs="Times New Roman"/>
          <w:sz w:val="28"/>
          <w:szCs w:val="28"/>
        </w:rPr>
        <w:lastRenderedPageBreak/>
        <w:t>обращать взыскание на единственное пригодное для проживания семьи жилье в случае с ипотекой не действует.</w:t>
      </w: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таким обращениям заявителям давались подробные юридические консультации по нормам жилищного, гражданск</w:t>
      </w:r>
      <w:r w:rsidR="000F5AEF">
        <w:rPr>
          <w:rFonts w:ascii="Times New Roman" w:hAnsi="Times New Roman" w:cs="Times New Roman"/>
          <w:sz w:val="28"/>
          <w:szCs w:val="28"/>
        </w:rPr>
        <w:t>ого, семейного законодательства</w:t>
      </w:r>
      <w:r w:rsidRPr="006D5380">
        <w:rPr>
          <w:rFonts w:ascii="Times New Roman" w:hAnsi="Times New Roman" w:cs="Times New Roman"/>
          <w:sz w:val="28"/>
          <w:szCs w:val="28"/>
        </w:rPr>
        <w:t xml:space="preserve"> с разъяснением дальнейших действий.</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отчетном году также </w:t>
      </w:r>
      <w:r w:rsidR="000F5AEF">
        <w:rPr>
          <w:rFonts w:ascii="Times New Roman" w:hAnsi="Times New Roman" w:cs="Times New Roman"/>
          <w:sz w:val="28"/>
          <w:szCs w:val="28"/>
        </w:rPr>
        <w:t>поступил</w:t>
      </w:r>
      <w:r w:rsidRPr="006D5380">
        <w:rPr>
          <w:rFonts w:ascii="Times New Roman" w:hAnsi="Times New Roman" w:cs="Times New Roman"/>
          <w:sz w:val="28"/>
          <w:szCs w:val="28"/>
        </w:rPr>
        <w:t xml:space="preserve"> ряд обращений с просьбой оказать содействие в вопросе реструктуризации задолженности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по услугам ЖКХ, оказание материальной помощи для погашения задолженности.</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Заявителям подробно разъяснялись действующие меры поддержки семей с детьми, малообеспеченных семей, в частности</w:t>
      </w:r>
      <w:r w:rsidR="000F5AEF">
        <w:rPr>
          <w:rFonts w:ascii="Times New Roman" w:hAnsi="Times New Roman" w:cs="Times New Roman"/>
          <w:sz w:val="28"/>
          <w:szCs w:val="28"/>
        </w:rPr>
        <w:t>,</w:t>
      </w:r>
      <w:r w:rsidRPr="006D5380">
        <w:rPr>
          <w:rFonts w:ascii="Times New Roman" w:hAnsi="Times New Roman" w:cs="Times New Roman"/>
          <w:sz w:val="28"/>
          <w:szCs w:val="28"/>
        </w:rPr>
        <w:t xml:space="preserve"> предоставление государственной социальной помощи в виде социального пособия           в соответствии с постановлением Правительства К</w:t>
      </w:r>
      <w:r w:rsidR="000F5AEF">
        <w:rPr>
          <w:rFonts w:ascii="Times New Roman" w:hAnsi="Times New Roman" w:cs="Times New Roman"/>
          <w:sz w:val="28"/>
          <w:szCs w:val="28"/>
        </w:rPr>
        <w:t xml:space="preserve">абардино-Балкарской </w:t>
      </w:r>
      <w:r w:rsidRPr="006D5380">
        <w:rPr>
          <w:rFonts w:ascii="Times New Roman" w:hAnsi="Times New Roman" w:cs="Times New Roman"/>
          <w:sz w:val="28"/>
          <w:szCs w:val="28"/>
        </w:rPr>
        <w:t>Р</w:t>
      </w:r>
      <w:r w:rsidR="000F5AEF">
        <w:rPr>
          <w:rFonts w:ascii="Times New Roman" w:hAnsi="Times New Roman" w:cs="Times New Roman"/>
          <w:sz w:val="28"/>
          <w:szCs w:val="28"/>
        </w:rPr>
        <w:t>еспублики</w:t>
      </w:r>
      <w:r w:rsidRPr="006D5380">
        <w:rPr>
          <w:rFonts w:ascii="Times New Roman" w:hAnsi="Times New Roman" w:cs="Times New Roman"/>
          <w:sz w:val="28"/>
          <w:szCs w:val="28"/>
        </w:rPr>
        <w:t xml:space="preserve"> от 13 апреля 2021 г</w:t>
      </w:r>
      <w:r w:rsidR="000F5AEF">
        <w:rPr>
          <w:rFonts w:ascii="Times New Roman" w:hAnsi="Times New Roman" w:cs="Times New Roman"/>
          <w:sz w:val="28"/>
          <w:szCs w:val="28"/>
        </w:rPr>
        <w:t>.</w:t>
      </w:r>
      <w:r w:rsidRPr="006D5380">
        <w:rPr>
          <w:rFonts w:ascii="Times New Roman" w:hAnsi="Times New Roman" w:cs="Times New Roman"/>
          <w:sz w:val="28"/>
          <w:szCs w:val="28"/>
        </w:rPr>
        <w:t xml:space="preserve"> №</w:t>
      </w:r>
      <w:r w:rsidRPr="006D5380">
        <w:t xml:space="preserve"> </w:t>
      </w:r>
      <w:r w:rsidRPr="006D5380">
        <w:rPr>
          <w:rFonts w:ascii="Times New Roman" w:hAnsi="Times New Roman" w:cs="Times New Roman"/>
          <w:sz w:val="28"/>
          <w:szCs w:val="28"/>
        </w:rPr>
        <w:t>80-ПП «Об утверждении Положения о размере, условиях и порядке назначения и выплаты государственной социальной помощи малоимущим семьям, малоимущим одиноко проживающим гражданам   в Кабардино-Балкарской Республике».</w:t>
      </w:r>
      <w:proofErr w:type="gramEnd"/>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Из трех заявителей двое обратились в установленном порядке        в </w:t>
      </w:r>
      <w:proofErr w:type="spellStart"/>
      <w:r w:rsidRPr="006D5380">
        <w:rPr>
          <w:rFonts w:ascii="Times New Roman" w:hAnsi="Times New Roman" w:cs="Times New Roman"/>
          <w:sz w:val="28"/>
          <w:szCs w:val="28"/>
        </w:rPr>
        <w:t>Минтрудсоцзащиты</w:t>
      </w:r>
      <w:proofErr w:type="spellEnd"/>
      <w:r w:rsidRPr="006D5380">
        <w:rPr>
          <w:rFonts w:ascii="Times New Roman" w:hAnsi="Times New Roman" w:cs="Times New Roman"/>
          <w:sz w:val="28"/>
          <w:szCs w:val="28"/>
        </w:rPr>
        <w:t xml:space="preserve"> КБР за государственной социальной помощью.</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обращениям, содержащим просьбу принять участие в судебных разбирательствах по оспариванию родственниками доли собственности несовершеннолетнего в жилом доме, Уполномоченным давались разъяснения о компетенции Уполномоченного в рамках Закона КБР</w:t>
      </w:r>
      <w:r w:rsidR="000F5AEF">
        <w:rPr>
          <w:rFonts w:ascii="Times New Roman" w:hAnsi="Times New Roman" w:cs="Times New Roman"/>
          <w:sz w:val="28"/>
          <w:szCs w:val="28"/>
        </w:rPr>
        <w:t xml:space="preserve"> </w:t>
      </w:r>
      <w:r w:rsidRPr="006D5380">
        <w:rPr>
          <w:rFonts w:ascii="Times New Roman" w:hAnsi="Times New Roman" w:cs="Times New Roman"/>
          <w:sz w:val="28"/>
          <w:szCs w:val="28"/>
        </w:rPr>
        <w:t xml:space="preserve"> «Об Уполномоченном по правам ребенка в Кабардино-Балкарской Республике» и юридические консультации по алгоритму действий          в интересах несовершеннолетних.</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В отчетном году Уполномоченным был рассмотрен ряд обращений (11) по вопросам ограничения прав несовершеннолетних     на доступ к детским игровым площадкам, расположенным                      на придомов</w:t>
      </w:r>
      <w:r w:rsidR="000F5AEF">
        <w:rPr>
          <w:rFonts w:ascii="Times New Roman" w:hAnsi="Times New Roman" w:cs="Times New Roman"/>
          <w:sz w:val="28"/>
          <w:szCs w:val="28"/>
        </w:rPr>
        <w:t>ых</w:t>
      </w:r>
      <w:r w:rsidRPr="006D5380">
        <w:rPr>
          <w:rFonts w:ascii="Times New Roman" w:hAnsi="Times New Roman" w:cs="Times New Roman"/>
          <w:sz w:val="28"/>
          <w:szCs w:val="28"/>
        </w:rPr>
        <w:t xml:space="preserve"> территори</w:t>
      </w:r>
      <w:r w:rsidR="000F5AEF">
        <w:rPr>
          <w:rFonts w:ascii="Times New Roman" w:hAnsi="Times New Roman" w:cs="Times New Roman"/>
          <w:sz w:val="28"/>
          <w:szCs w:val="28"/>
        </w:rPr>
        <w:t>ях</w:t>
      </w:r>
      <w:r w:rsidRPr="006D5380">
        <w:rPr>
          <w:rFonts w:ascii="Times New Roman" w:hAnsi="Times New Roman" w:cs="Times New Roman"/>
          <w:sz w:val="28"/>
          <w:szCs w:val="28"/>
        </w:rPr>
        <w:t xml:space="preserve"> многоквартирных домов, ввиду                    их демонтажа либо отсутствия. В основном тематика обращений              и ситуации, обозначенные в них, </w:t>
      </w:r>
      <w:r w:rsidR="00DC13F2">
        <w:rPr>
          <w:rFonts w:ascii="Times New Roman" w:hAnsi="Times New Roman" w:cs="Times New Roman"/>
          <w:sz w:val="28"/>
          <w:szCs w:val="28"/>
        </w:rPr>
        <w:t>а</w:t>
      </w:r>
      <w:r w:rsidRPr="006D5380">
        <w:rPr>
          <w:rFonts w:ascii="Times New Roman" w:hAnsi="Times New Roman" w:cs="Times New Roman"/>
          <w:sz w:val="28"/>
          <w:szCs w:val="28"/>
        </w:rPr>
        <w:t>налогичные.</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Уполномоченным было рассмотрено коллективное обращение жильцов двух многоквартирных домов по вопросу демонтажа детской игровой площадки на прилегающей территории без согласия жильцов.</w:t>
      </w:r>
      <w:r w:rsidRPr="006D5380">
        <w:rPr>
          <w:rFonts w:ascii="Times New Roman" w:hAnsi="Times New Roman" w:cs="Times New Roman"/>
          <w:sz w:val="28"/>
          <w:szCs w:val="28"/>
        </w:rPr>
        <w:tab/>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рамках рассмотрения обращения была проведена проверка           с выездом на место, в результате которой были установлены нарушения.</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соответствии с действующим законодательством проектная документация является основанием для получения разрешения              на строительство и последующ</w:t>
      </w:r>
      <w:r w:rsidR="000F5AEF">
        <w:rPr>
          <w:rFonts w:ascii="Times New Roman" w:hAnsi="Times New Roman" w:cs="Times New Roman"/>
          <w:sz w:val="28"/>
          <w:szCs w:val="28"/>
        </w:rPr>
        <w:t>ий</w:t>
      </w:r>
      <w:r w:rsidRPr="006D5380">
        <w:rPr>
          <w:rFonts w:ascii="Times New Roman" w:hAnsi="Times New Roman" w:cs="Times New Roman"/>
          <w:sz w:val="28"/>
          <w:szCs w:val="28"/>
        </w:rPr>
        <w:t xml:space="preserve"> ввод объектов в эксплуатацию.</w:t>
      </w:r>
    </w:p>
    <w:p w:rsidR="000F5AE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информации заявителей, согласно разрешительной документации, а также план</w:t>
      </w:r>
      <w:r w:rsidR="000F5AEF">
        <w:rPr>
          <w:rFonts w:ascii="Times New Roman" w:hAnsi="Times New Roman" w:cs="Times New Roman"/>
          <w:sz w:val="28"/>
          <w:szCs w:val="28"/>
        </w:rPr>
        <w:t>у</w:t>
      </w:r>
      <w:r w:rsidRPr="006D5380">
        <w:rPr>
          <w:rFonts w:ascii="Times New Roman" w:hAnsi="Times New Roman" w:cs="Times New Roman"/>
          <w:sz w:val="28"/>
          <w:szCs w:val="28"/>
        </w:rPr>
        <w:t xml:space="preserve"> благоустройства территории и схем</w:t>
      </w:r>
      <w:r w:rsidR="000F5AEF">
        <w:rPr>
          <w:rFonts w:ascii="Times New Roman" w:hAnsi="Times New Roman" w:cs="Times New Roman"/>
          <w:sz w:val="28"/>
          <w:szCs w:val="28"/>
        </w:rPr>
        <w:t>е</w:t>
      </w:r>
      <w:r w:rsidRPr="006D5380">
        <w:rPr>
          <w:rFonts w:ascii="Times New Roman" w:hAnsi="Times New Roman" w:cs="Times New Roman"/>
          <w:sz w:val="28"/>
          <w:szCs w:val="28"/>
        </w:rPr>
        <w:t xml:space="preserve"> земельного участка </w:t>
      </w:r>
      <w:r w:rsidR="000F5AEF">
        <w:rPr>
          <w:rFonts w:ascii="Times New Roman" w:hAnsi="Times New Roman" w:cs="Times New Roman"/>
          <w:sz w:val="28"/>
          <w:szCs w:val="28"/>
        </w:rPr>
        <w:t xml:space="preserve">в </w:t>
      </w:r>
      <w:r w:rsidRPr="006D5380">
        <w:rPr>
          <w:rFonts w:ascii="Times New Roman" w:hAnsi="Times New Roman" w:cs="Times New Roman"/>
          <w:sz w:val="28"/>
          <w:szCs w:val="28"/>
        </w:rPr>
        <w:t>проект</w:t>
      </w:r>
      <w:r w:rsidR="000F5AEF">
        <w:rPr>
          <w:rFonts w:ascii="Times New Roman" w:hAnsi="Times New Roman" w:cs="Times New Roman"/>
          <w:sz w:val="28"/>
          <w:szCs w:val="28"/>
        </w:rPr>
        <w:t>е</w:t>
      </w:r>
      <w:r w:rsidRPr="006D5380">
        <w:rPr>
          <w:rFonts w:ascii="Times New Roman" w:hAnsi="Times New Roman" w:cs="Times New Roman"/>
          <w:sz w:val="28"/>
          <w:szCs w:val="28"/>
        </w:rPr>
        <w:t xml:space="preserve"> многоквартирн</w:t>
      </w:r>
      <w:r w:rsidR="000F5AEF">
        <w:rPr>
          <w:rFonts w:ascii="Times New Roman" w:hAnsi="Times New Roman" w:cs="Times New Roman"/>
          <w:sz w:val="28"/>
          <w:szCs w:val="28"/>
        </w:rPr>
        <w:t>ого</w:t>
      </w:r>
      <w:r w:rsidRPr="006D5380">
        <w:rPr>
          <w:rFonts w:ascii="Times New Roman" w:hAnsi="Times New Roman" w:cs="Times New Roman"/>
          <w:sz w:val="28"/>
          <w:szCs w:val="28"/>
        </w:rPr>
        <w:t xml:space="preserve"> жило</w:t>
      </w:r>
      <w:r w:rsidR="000F5AEF">
        <w:rPr>
          <w:rFonts w:ascii="Times New Roman" w:hAnsi="Times New Roman" w:cs="Times New Roman"/>
          <w:sz w:val="28"/>
          <w:szCs w:val="28"/>
        </w:rPr>
        <w:t>го</w:t>
      </w:r>
      <w:r w:rsidRPr="006D5380">
        <w:rPr>
          <w:rFonts w:ascii="Times New Roman" w:hAnsi="Times New Roman" w:cs="Times New Roman"/>
          <w:sz w:val="28"/>
          <w:szCs w:val="28"/>
        </w:rPr>
        <w:t xml:space="preserve"> дом</w:t>
      </w:r>
      <w:r w:rsidR="000F5AEF">
        <w:rPr>
          <w:rFonts w:ascii="Times New Roman" w:hAnsi="Times New Roman" w:cs="Times New Roman"/>
          <w:sz w:val="28"/>
          <w:szCs w:val="28"/>
        </w:rPr>
        <w:t>а предусмотрена</w:t>
      </w:r>
      <w:r w:rsidRPr="006D5380">
        <w:rPr>
          <w:rFonts w:ascii="Times New Roman" w:hAnsi="Times New Roman" w:cs="Times New Roman"/>
          <w:sz w:val="28"/>
          <w:szCs w:val="28"/>
        </w:rPr>
        <w:t xml:space="preserve"> игров</w:t>
      </w:r>
      <w:r w:rsidR="000F5AEF">
        <w:rPr>
          <w:rFonts w:ascii="Times New Roman" w:hAnsi="Times New Roman" w:cs="Times New Roman"/>
          <w:sz w:val="28"/>
          <w:szCs w:val="28"/>
        </w:rPr>
        <w:t>ая детская площадка. Т</w:t>
      </w:r>
      <w:r w:rsidRPr="006D5380">
        <w:rPr>
          <w:rFonts w:ascii="Times New Roman" w:hAnsi="Times New Roman" w:cs="Times New Roman"/>
          <w:sz w:val="28"/>
          <w:szCs w:val="28"/>
        </w:rPr>
        <w:t xml:space="preserve">акже в плане приведена ведомость малых архитектурных форм и переносных изделий </w:t>
      </w:r>
      <w:r w:rsidR="000F5AEF">
        <w:rPr>
          <w:rFonts w:ascii="Times New Roman" w:hAnsi="Times New Roman" w:cs="Times New Roman"/>
          <w:sz w:val="28"/>
          <w:szCs w:val="28"/>
        </w:rPr>
        <w:t xml:space="preserve">                 </w:t>
      </w:r>
      <w:r w:rsidRPr="006D5380">
        <w:rPr>
          <w:rFonts w:ascii="Times New Roman" w:hAnsi="Times New Roman" w:cs="Times New Roman"/>
          <w:sz w:val="28"/>
          <w:szCs w:val="28"/>
        </w:rPr>
        <w:t>с указанием игрового оборудования.</w:t>
      </w:r>
    </w:p>
    <w:p w:rsidR="00442FEC"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соответствии с действующим законодательством детские игровые площадки, которые располагаются на придомовой территории</w:t>
      </w:r>
      <w:r w:rsidR="00DC13F2">
        <w:rPr>
          <w:rFonts w:ascii="Times New Roman" w:hAnsi="Times New Roman" w:cs="Times New Roman"/>
          <w:sz w:val="28"/>
          <w:szCs w:val="28"/>
        </w:rPr>
        <w:t xml:space="preserve">,  </w:t>
      </w:r>
      <w:r w:rsidRPr="006D5380">
        <w:rPr>
          <w:rFonts w:ascii="Times New Roman" w:hAnsi="Times New Roman" w:cs="Times New Roman"/>
          <w:sz w:val="28"/>
          <w:szCs w:val="28"/>
        </w:rPr>
        <w:t>являются общим имуществом собственников помещений многоквартирных домов, эксплуатируются соответствующими управляющими компаниями.</w:t>
      </w:r>
    </w:p>
    <w:p w:rsidR="00442FEC"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В 2023 году руководителем товарищества собственников жилья, руководствуясь ч</w:t>
      </w:r>
      <w:r w:rsidR="00442FEC">
        <w:rPr>
          <w:rFonts w:ascii="Times New Roman" w:hAnsi="Times New Roman" w:cs="Times New Roman"/>
          <w:sz w:val="28"/>
          <w:szCs w:val="28"/>
        </w:rPr>
        <w:t>астью</w:t>
      </w:r>
      <w:r w:rsidRPr="006D5380">
        <w:rPr>
          <w:rFonts w:ascii="Times New Roman" w:hAnsi="Times New Roman" w:cs="Times New Roman"/>
          <w:sz w:val="28"/>
          <w:szCs w:val="28"/>
        </w:rPr>
        <w:t xml:space="preserve"> 3 ст</w:t>
      </w:r>
      <w:r w:rsidR="00442FEC">
        <w:rPr>
          <w:rFonts w:ascii="Times New Roman" w:hAnsi="Times New Roman" w:cs="Times New Roman"/>
          <w:sz w:val="28"/>
          <w:szCs w:val="28"/>
        </w:rPr>
        <w:t>атьи</w:t>
      </w:r>
      <w:r w:rsidRPr="006D5380">
        <w:rPr>
          <w:rFonts w:ascii="Times New Roman" w:hAnsi="Times New Roman" w:cs="Times New Roman"/>
          <w:sz w:val="28"/>
          <w:szCs w:val="28"/>
        </w:rPr>
        <w:t xml:space="preserve"> 45 Жилищного кодекса Р</w:t>
      </w:r>
      <w:r w:rsidR="00442FEC">
        <w:rPr>
          <w:rFonts w:ascii="Times New Roman" w:hAnsi="Times New Roman" w:cs="Times New Roman"/>
          <w:sz w:val="28"/>
          <w:szCs w:val="28"/>
        </w:rPr>
        <w:t xml:space="preserve">оссийской </w:t>
      </w:r>
      <w:r w:rsidR="00442FEC">
        <w:rPr>
          <w:rFonts w:ascii="Times New Roman" w:hAnsi="Times New Roman" w:cs="Times New Roman"/>
          <w:sz w:val="28"/>
          <w:szCs w:val="28"/>
        </w:rPr>
        <w:lastRenderedPageBreak/>
        <w:t>Федерации</w:t>
      </w:r>
      <w:r w:rsidRPr="006D5380">
        <w:rPr>
          <w:rFonts w:ascii="Times New Roman" w:hAnsi="Times New Roman" w:cs="Times New Roman"/>
          <w:sz w:val="28"/>
          <w:szCs w:val="28"/>
        </w:rPr>
        <w:t xml:space="preserve">, было проведено собрание жильцов собственников трех многоквартирных домов, на котором было принято решение </w:t>
      </w:r>
      <w:r w:rsidR="00442FEC">
        <w:rPr>
          <w:rFonts w:ascii="Times New Roman" w:hAnsi="Times New Roman" w:cs="Times New Roman"/>
          <w:sz w:val="28"/>
          <w:szCs w:val="28"/>
        </w:rPr>
        <w:t xml:space="preserve">                   </w:t>
      </w:r>
      <w:r w:rsidRPr="006D5380">
        <w:rPr>
          <w:rFonts w:ascii="Times New Roman" w:hAnsi="Times New Roman" w:cs="Times New Roman"/>
          <w:sz w:val="28"/>
          <w:szCs w:val="28"/>
        </w:rPr>
        <w:t xml:space="preserve">о демонтаже </w:t>
      </w:r>
      <w:r w:rsidR="00442FEC">
        <w:rPr>
          <w:rFonts w:ascii="Times New Roman" w:hAnsi="Times New Roman" w:cs="Times New Roman"/>
          <w:sz w:val="28"/>
          <w:szCs w:val="28"/>
        </w:rPr>
        <w:t xml:space="preserve">и </w:t>
      </w:r>
      <w:r w:rsidRPr="006D5380">
        <w:rPr>
          <w:rFonts w:ascii="Times New Roman" w:hAnsi="Times New Roman" w:cs="Times New Roman"/>
          <w:sz w:val="28"/>
          <w:szCs w:val="28"/>
        </w:rPr>
        <w:t xml:space="preserve">переносе детской площадки на их территорию, </w:t>
      </w:r>
      <w:r w:rsidR="00442FEC">
        <w:rPr>
          <w:rFonts w:ascii="Times New Roman" w:hAnsi="Times New Roman" w:cs="Times New Roman"/>
          <w:sz w:val="28"/>
          <w:szCs w:val="28"/>
        </w:rPr>
        <w:t xml:space="preserve">                 с территории,</w:t>
      </w:r>
      <w:r w:rsidRPr="006D5380">
        <w:rPr>
          <w:rFonts w:ascii="Times New Roman" w:hAnsi="Times New Roman" w:cs="Times New Roman"/>
          <w:sz w:val="28"/>
          <w:szCs w:val="28"/>
        </w:rPr>
        <w:t xml:space="preserve"> прилегающей к </w:t>
      </w:r>
      <w:r w:rsidR="00442FEC">
        <w:rPr>
          <w:rFonts w:ascii="Times New Roman" w:hAnsi="Times New Roman" w:cs="Times New Roman"/>
          <w:sz w:val="28"/>
          <w:szCs w:val="28"/>
        </w:rPr>
        <w:t xml:space="preserve">соседним </w:t>
      </w:r>
      <w:r w:rsidRPr="006D5380">
        <w:rPr>
          <w:rFonts w:ascii="Times New Roman" w:hAnsi="Times New Roman" w:cs="Times New Roman"/>
          <w:sz w:val="28"/>
          <w:szCs w:val="28"/>
        </w:rPr>
        <w:t>жилым домам.</w:t>
      </w:r>
      <w:proofErr w:type="gramEnd"/>
      <w:r w:rsidRPr="006D5380">
        <w:rPr>
          <w:rFonts w:ascii="Times New Roman" w:hAnsi="Times New Roman" w:cs="Times New Roman"/>
          <w:sz w:val="28"/>
          <w:szCs w:val="28"/>
        </w:rPr>
        <w:t xml:space="preserve"> При этом жители двух многоквартирных домов, на чьей территории располагалась игровая площадка</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не были приглашены на собрание</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и их мнение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 xml:space="preserve">не </w:t>
      </w:r>
      <w:r w:rsidR="00442FEC">
        <w:rPr>
          <w:rFonts w:ascii="Times New Roman" w:hAnsi="Times New Roman" w:cs="Times New Roman"/>
          <w:sz w:val="28"/>
          <w:szCs w:val="28"/>
        </w:rPr>
        <w:t xml:space="preserve">было </w:t>
      </w:r>
      <w:r w:rsidRPr="006D5380">
        <w:rPr>
          <w:rFonts w:ascii="Times New Roman" w:hAnsi="Times New Roman" w:cs="Times New Roman"/>
          <w:sz w:val="28"/>
          <w:szCs w:val="28"/>
        </w:rPr>
        <w:t>учтено.</w:t>
      </w:r>
    </w:p>
    <w:p w:rsidR="00442FEC"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Вместе с тем в соответствии с </w:t>
      </w:r>
      <w:proofErr w:type="spellStart"/>
      <w:r w:rsidRPr="006D5380">
        <w:rPr>
          <w:rFonts w:ascii="Times New Roman" w:hAnsi="Times New Roman" w:cs="Times New Roman"/>
          <w:sz w:val="28"/>
          <w:szCs w:val="28"/>
        </w:rPr>
        <w:t>пп</w:t>
      </w:r>
      <w:proofErr w:type="spellEnd"/>
      <w:r w:rsidRPr="006D5380">
        <w:rPr>
          <w:rFonts w:ascii="Times New Roman" w:hAnsi="Times New Roman" w:cs="Times New Roman"/>
          <w:sz w:val="28"/>
          <w:szCs w:val="28"/>
        </w:rPr>
        <w:t>. «ж» п. 2 Правил содержания общего имущества в многоквартирном доме</w:t>
      </w:r>
      <w:r w:rsidR="00442FEC">
        <w:rPr>
          <w:rFonts w:ascii="Times New Roman" w:hAnsi="Times New Roman" w:cs="Times New Roman"/>
          <w:sz w:val="28"/>
          <w:szCs w:val="28"/>
        </w:rPr>
        <w:t xml:space="preserve">, </w:t>
      </w:r>
      <w:r w:rsidRPr="006D5380">
        <w:rPr>
          <w:rFonts w:ascii="Times New Roman" w:hAnsi="Times New Roman" w:cs="Times New Roman"/>
          <w:sz w:val="28"/>
          <w:szCs w:val="28"/>
        </w:rPr>
        <w:t>утвержденн</w:t>
      </w:r>
      <w:r w:rsidR="00442FEC">
        <w:rPr>
          <w:rFonts w:ascii="Times New Roman" w:hAnsi="Times New Roman" w:cs="Times New Roman"/>
          <w:sz w:val="28"/>
          <w:szCs w:val="28"/>
        </w:rPr>
        <w:t xml:space="preserve">ых </w:t>
      </w:r>
      <w:r w:rsidRPr="006D5380">
        <w:rPr>
          <w:rFonts w:ascii="Times New Roman" w:hAnsi="Times New Roman" w:cs="Times New Roman"/>
          <w:sz w:val="28"/>
          <w:szCs w:val="28"/>
        </w:rPr>
        <w:t>постановлением Правительства Р</w:t>
      </w:r>
      <w:r w:rsidR="00442FEC">
        <w:rPr>
          <w:rFonts w:ascii="Times New Roman" w:hAnsi="Times New Roman" w:cs="Times New Roman"/>
          <w:sz w:val="28"/>
          <w:szCs w:val="28"/>
        </w:rPr>
        <w:t>оссийской Федерации</w:t>
      </w:r>
      <w:r w:rsidRPr="006D5380">
        <w:rPr>
          <w:rFonts w:ascii="Times New Roman" w:hAnsi="Times New Roman" w:cs="Times New Roman"/>
          <w:sz w:val="28"/>
          <w:szCs w:val="28"/>
        </w:rPr>
        <w:t xml:space="preserve"> от 13 августа 2006 г</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 491</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в состав общего имущества многоквартирных домов включаются детские игровые площадки, расположенные в границах земельного участка, на котором они размещены.</w:t>
      </w:r>
      <w:r w:rsidR="00442FEC">
        <w:rPr>
          <w:rFonts w:ascii="Times New Roman" w:hAnsi="Times New Roman" w:cs="Times New Roman"/>
          <w:sz w:val="28"/>
          <w:szCs w:val="28"/>
        </w:rPr>
        <w:t xml:space="preserve"> </w:t>
      </w:r>
      <w:r w:rsidRPr="006D5380">
        <w:rPr>
          <w:rFonts w:ascii="Times New Roman" w:hAnsi="Times New Roman" w:cs="Times New Roman"/>
          <w:sz w:val="28"/>
          <w:szCs w:val="28"/>
        </w:rPr>
        <w:t>Любое решение              по распоряжению имуществом детской игровой площадки без согласия собственников помещений многоквартирны</w:t>
      </w:r>
      <w:r w:rsidR="00442FEC">
        <w:rPr>
          <w:rFonts w:ascii="Times New Roman" w:hAnsi="Times New Roman" w:cs="Times New Roman"/>
          <w:sz w:val="28"/>
          <w:szCs w:val="28"/>
        </w:rPr>
        <w:t xml:space="preserve">х домов является неправомерным. </w:t>
      </w:r>
      <w:r w:rsidRPr="006D5380">
        <w:rPr>
          <w:rFonts w:ascii="Times New Roman" w:hAnsi="Times New Roman" w:cs="Times New Roman"/>
          <w:sz w:val="28"/>
          <w:szCs w:val="28"/>
        </w:rPr>
        <w:t>Таким образом, товариществом собственников жилья при принятии решения о демонтаже (переносе) детской площадки были нарушены часть 3 статьи 45 и часть 1 статьи 161 Жилищного кодекса Р</w:t>
      </w:r>
      <w:r w:rsidR="00442FEC">
        <w:rPr>
          <w:rFonts w:ascii="Times New Roman" w:hAnsi="Times New Roman" w:cs="Times New Roman"/>
          <w:sz w:val="28"/>
          <w:szCs w:val="28"/>
        </w:rPr>
        <w:t>оссийской Федерации</w:t>
      </w:r>
      <w:r w:rsidRPr="006D5380">
        <w:rPr>
          <w:rFonts w:ascii="Times New Roman" w:hAnsi="Times New Roman" w:cs="Times New Roman"/>
          <w:sz w:val="28"/>
          <w:szCs w:val="28"/>
        </w:rPr>
        <w:t>.</w:t>
      </w:r>
    </w:p>
    <w:p w:rsidR="00442FEC" w:rsidRDefault="00442FEC"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w:t>
      </w:r>
      <w:r w:rsidR="006D5380" w:rsidRPr="006D5380">
        <w:rPr>
          <w:rFonts w:ascii="Times New Roman" w:hAnsi="Times New Roman" w:cs="Times New Roman"/>
          <w:sz w:val="28"/>
          <w:szCs w:val="28"/>
        </w:rPr>
        <w:t>того</w:t>
      </w:r>
      <w:r>
        <w:rPr>
          <w:rFonts w:ascii="Times New Roman" w:hAnsi="Times New Roman" w:cs="Times New Roman"/>
          <w:sz w:val="28"/>
          <w:szCs w:val="28"/>
        </w:rPr>
        <w:t>,</w:t>
      </w:r>
      <w:r w:rsidR="006D5380" w:rsidRPr="006D5380">
        <w:rPr>
          <w:rFonts w:ascii="Times New Roman" w:hAnsi="Times New Roman" w:cs="Times New Roman"/>
          <w:sz w:val="28"/>
          <w:szCs w:val="28"/>
        </w:rPr>
        <w:t xml:space="preserve"> в ходе проверки также было выявлено, что спиленные в результате демонтажа металлические конструкции оборудования находились без крепления на детской площадке и представляли угрозу жизни и здоровью несовершеннолетних, проживающих в двух многоквартирных домах.</w:t>
      </w:r>
    </w:p>
    <w:p w:rsidR="00442FEC"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выявленным нарушениям материалы проверки были направлены в прокуратуру для принятия мер прокурорского реагирования, в </w:t>
      </w:r>
      <w:proofErr w:type="gramStart"/>
      <w:r w:rsidRPr="006D5380">
        <w:rPr>
          <w:rFonts w:ascii="Times New Roman" w:hAnsi="Times New Roman" w:cs="Times New Roman"/>
          <w:sz w:val="28"/>
          <w:szCs w:val="28"/>
        </w:rPr>
        <w:t>связи</w:t>
      </w:r>
      <w:proofErr w:type="gramEnd"/>
      <w:r w:rsidRPr="006D5380">
        <w:rPr>
          <w:rFonts w:ascii="Times New Roman" w:hAnsi="Times New Roman" w:cs="Times New Roman"/>
          <w:sz w:val="28"/>
          <w:szCs w:val="28"/>
        </w:rPr>
        <w:t xml:space="preserve"> с чем было внесено представление прокуратуры </w:t>
      </w:r>
      <w:r w:rsidRPr="006D5380">
        <w:rPr>
          <w:rFonts w:ascii="Times New Roman" w:hAnsi="Times New Roman" w:cs="Times New Roman"/>
          <w:sz w:val="28"/>
          <w:szCs w:val="28"/>
        </w:rPr>
        <w:lastRenderedPageBreak/>
        <w:t>г.о. Нальчик об устранении нарушений норм действующего законодательства руководителю товарищества собственников жилья.</w:t>
      </w:r>
      <w:r w:rsidRPr="006D5380">
        <w:rPr>
          <w:rFonts w:ascii="Times New Roman" w:hAnsi="Times New Roman" w:cs="Times New Roman"/>
          <w:sz w:val="28"/>
          <w:szCs w:val="28"/>
        </w:rPr>
        <w:tab/>
      </w:r>
    </w:p>
    <w:p w:rsidR="00442FEC"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Наибольшую сложность для детей-сирот и детей, оставшихся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без попечения родителей</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представляет этап вхождения во взрослую жизнь</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w:t>
      </w:r>
      <w:r w:rsidR="00442FEC">
        <w:rPr>
          <w:rFonts w:ascii="Times New Roman" w:hAnsi="Times New Roman" w:cs="Times New Roman"/>
          <w:sz w:val="28"/>
          <w:szCs w:val="28"/>
        </w:rPr>
        <w:t>В</w:t>
      </w:r>
      <w:r w:rsidRPr="006D5380">
        <w:rPr>
          <w:rFonts w:ascii="Times New Roman" w:hAnsi="Times New Roman" w:cs="Times New Roman"/>
          <w:sz w:val="28"/>
          <w:szCs w:val="28"/>
        </w:rPr>
        <w:t xml:space="preserve"> этой связи особую актуальность имеют гарантии и защита </w:t>
      </w:r>
      <w:r w:rsidR="00442FEC">
        <w:rPr>
          <w:rFonts w:ascii="Times New Roman" w:hAnsi="Times New Roman" w:cs="Times New Roman"/>
          <w:sz w:val="28"/>
          <w:szCs w:val="28"/>
        </w:rPr>
        <w:t xml:space="preserve">                 </w:t>
      </w:r>
      <w:r w:rsidRPr="006D5380">
        <w:rPr>
          <w:rFonts w:ascii="Times New Roman" w:hAnsi="Times New Roman" w:cs="Times New Roman"/>
          <w:sz w:val="28"/>
          <w:szCs w:val="28"/>
        </w:rPr>
        <w:t>их жилищных прав.</w:t>
      </w:r>
      <w:r w:rsidR="00907386">
        <w:rPr>
          <w:rFonts w:ascii="Times New Roman" w:hAnsi="Times New Roman" w:cs="Times New Roman"/>
          <w:sz w:val="28"/>
          <w:szCs w:val="28"/>
        </w:rPr>
        <w:t xml:space="preserve"> </w:t>
      </w:r>
    </w:p>
    <w:p w:rsidR="005D15E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Соблюдение жилищных прав детей-сирот и детей, оставшихся</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 xml:space="preserve"> без попечения родителей</w:t>
      </w:r>
      <w:r w:rsidR="00442FEC">
        <w:rPr>
          <w:rFonts w:ascii="Times New Roman" w:hAnsi="Times New Roman" w:cs="Times New Roman"/>
          <w:sz w:val="28"/>
          <w:szCs w:val="28"/>
        </w:rPr>
        <w:t>,</w:t>
      </w:r>
      <w:r w:rsidRPr="006D5380">
        <w:rPr>
          <w:rFonts w:ascii="Times New Roman" w:hAnsi="Times New Roman" w:cs="Times New Roman"/>
          <w:sz w:val="28"/>
          <w:szCs w:val="28"/>
        </w:rPr>
        <w:t xml:space="preserve"> имеет приоритетное значение.</w:t>
      </w:r>
      <w:r w:rsidRPr="006D5380">
        <w:rPr>
          <w:rFonts w:ascii="Times New Roman" w:hAnsi="Times New Roman" w:cs="Times New Roman"/>
          <w:sz w:val="28"/>
          <w:szCs w:val="28"/>
        </w:rPr>
        <w:tab/>
      </w:r>
    </w:p>
    <w:p w:rsidR="005D15E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Уполномоченным были рассмотрены два обращения, в которых обозначены вопросы нарушения сроков предоставления жилого помещения.</w:t>
      </w:r>
    </w:p>
    <w:p w:rsidR="005D15E2"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На сегодняшний день устранить указанные нарушения                  не представляется возможным ввиду того, что предоставление жилья детям-сиротам и детям, оставшимся без попечения родителей</w:t>
      </w:r>
      <w:r w:rsidR="005D15E2">
        <w:rPr>
          <w:rFonts w:ascii="Times New Roman" w:hAnsi="Times New Roman" w:cs="Times New Roman"/>
          <w:sz w:val="28"/>
          <w:szCs w:val="28"/>
        </w:rPr>
        <w:t>,</w:t>
      </w:r>
      <w:r w:rsidRPr="006D5380">
        <w:rPr>
          <w:rFonts w:ascii="Times New Roman" w:hAnsi="Times New Roman" w:cs="Times New Roman"/>
          <w:sz w:val="28"/>
          <w:szCs w:val="28"/>
        </w:rPr>
        <w:t xml:space="preserve"> осуществляется строго в порядке очередности, где заявители находятся не в первых рядах очереди.</w:t>
      </w: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Из анализа, проведенного Уполномоченным, следует, что</w:t>
      </w:r>
      <w:r w:rsidR="005D15E2">
        <w:rPr>
          <w:rFonts w:ascii="Times New Roman" w:hAnsi="Times New Roman" w:cs="Times New Roman"/>
          <w:sz w:val="28"/>
          <w:szCs w:val="28"/>
        </w:rPr>
        <w:t>,</w:t>
      </w:r>
      <w:r w:rsidRPr="006D5380">
        <w:rPr>
          <w:rFonts w:ascii="Times New Roman" w:hAnsi="Times New Roman" w:cs="Times New Roman"/>
          <w:sz w:val="28"/>
          <w:szCs w:val="28"/>
        </w:rPr>
        <w:t xml:space="preserve"> несмотря на предпринимаемые дополнительные меры Правительством КБР, продолжительность ожидани</w:t>
      </w:r>
      <w:r w:rsidR="005D15E2">
        <w:rPr>
          <w:rFonts w:ascii="Times New Roman" w:hAnsi="Times New Roman" w:cs="Times New Roman"/>
          <w:sz w:val="28"/>
          <w:szCs w:val="28"/>
        </w:rPr>
        <w:t xml:space="preserve">я </w:t>
      </w:r>
      <w:r w:rsidRPr="006D5380">
        <w:rPr>
          <w:rFonts w:ascii="Times New Roman" w:hAnsi="Times New Roman" w:cs="Times New Roman"/>
          <w:sz w:val="28"/>
          <w:szCs w:val="28"/>
        </w:rPr>
        <w:t xml:space="preserve"> получени</w:t>
      </w:r>
      <w:r w:rsidR="005D15E2">
        <w:rPr>
          <w:rFonts w:ascii="Times New Roman" w:hAnsi="Times New Roman" w:cs="Times New Roman"/>
          <w:sz w:val="28"/>
          <w:szCs w:val="28"/>
        </w:rPr>
        <w:t>я</w:t>
      </w:r>
      <w:r w:rsidRPr="006D5380">
        <w:rPr>
          <w:rFonts w:ascii="Times New Roman" w:hAnsi="Times New Roman" w:cs="Times New Roman"/>
          <w:sz w:val="28"/>
          <w:szCs w:val="28"/>
        </w:rPr>
        <w:t xml:space="preserve"> жилых помещений детьми данной категории</w:t>
      </w:r>
      <w:r w:rsidR="005D15E2">
        <w:rPr>
          <w:rFonts w:ascii="Times New Roman" w:hAnsi="Times New Roman" w:cs="Times New Roman"/>
          <w:sz w:val="28"/>
          <w:szCs w:val="28"/>
        </w:rPr>
        <w:t>,</w:t>
      </w:r>
      <w:r w:rsidRPr="006D5380">
        <w:rPr>
          <w:rFonts w:ascii="Times New Roman" w:hAnsi="Times New Roman" w:cs="Times New Roman"/>
          <w:sz w:val="28"/>
          <w:szCs w:val="28"/>
        </w:rPr>
        <w:t xml:space="preserve"> достигших совершеннолетия увеличилась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 xml:space="preserve">и составляет более 10 лет (из расчета приобретения в среднем 80 квартир ежегодно). Также наблюдается увеличение численности детей-сирот и детей, оставшихся без попечения родителей, состоящих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 xml:space="preserve">в сводном списке в 2023 году, </w:t>
      </w:r>
      <w:proofErr w:type="gramStart"/>
      <w:r w:rsidRPr="006D5380">
        <w:rPr>
          <w:rFonts w:ascii="Times New Roman" w:hAnsi="Times New Roman" w:cs="Times New Roman"/>
          <w:sz w:val="28"/>
          <w:szCs w:val="28"/>
        </w:rPr>
        <w:t>которая</w:t>
      </w:r>
      <w:proofErr w:type="gramEnd"/>
      <w:r w:rsidRPr="006D5380">
        <w:rPr>
          <w:rFonts w:ascii="Times New Roman" w:hAnsi="Times New Roman" w:cs="Times New Roman"/>
          <w:sz w:val="28"/>
          <w:szCs w:val="28"/>
        </w:rPr>
        <w:t xml:space="preserve"> составила 1511 человек против 1507 в 2022 году. Из общего количества </w:t>
      </w:r>
      <w:r w:rsidR="00A46397">
        <w:rPr>
          <w:rFonts w:ascii="Times New Roman" w:hAnsi="Times New Roman" w:cs="Times New Roman"/>
          <w:sz w:val="28"/>
          <w:szCs w:val="28"/>
        </w:rPr>
        <w:t xml:space="preserve">очередников </w:t>
      </w:r>
      <w:r w:rsidRPr="006D5380">
        <w:rPr>
          <w:rFonts w:ascii="Times New Roman" w:hAnsi="Times New Roman" w:cs="Times New Roman"/>
          <w:sz w:val="28"/>
          <w:szCs w:val="28"/>
        </w:rPr>
        <w:t>у 81,6% сроки предоставления жилых помещений уже прошли.</w:t>
      </w:r>
      <w:r w:rsidRPr="006D5380">
        <w:rPr>
          <w:rFonts w:ascii="Times New Roman" w:hAnsi="Times New Roman" w:cs="Times New Roman"/>
          <w:sz w:val="28"/>
          <w:szCs w:val="28"/>
        </w:rPr>
        <w:tab/>
      </w: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lastRenderedPageBreak/>
        <w:t xml:space="preserve">В 2023 году общий объем финансирования мероприятий </w:t>
      </w:r>
      <w:r w:rsidR="00907386">
        <w:rPr>
          <w:rFonts w:ascii="Times New Roman" w:hAnsi="Times New Roman" w:cs="Times New Roman"/>
          <w:sz w:val="28"/>
          <w:szCs w:val="28"/>
        </w:rPr>
        <w:t xml:space="preserve">               </w:t>
      </w:r>
      <w:r w:rsidRPr="006D5380">
        <w:rPr>
          <w:rFonts w:ascii="Times New Roman" w:hAnsi="Times New Roman" w:cs="Times New Roman"/>
          <w:sz w:val="28"/>
          <w:szCs w:val="28"/>
        </w:rPr>
        <w:t>по предоставлению жилья для указанной категории лиц составил 1</w:t>
      </w:r>
      <w:r w:rsidR="00A46397">
        <w:rPr>
          <w:rFonts w:ascii="Times New Roman" w:hAnsi="Times New Roman" w:cs="Times New Roman"/>
          <w:sz w:val="28"/>
          <w:szCs w:val="28"/>
        </w:rPr>
        <w:t xml:space="preserve">02 936,2 тыс. руб., в том числе </w:t>
      </w:r>
      <w:r w:rsidRPr="006D5380">
        <w:rPr>
          <w:rFonts w:ascii="Times New Roman" w:hAnsi="Times New Roman" w:cs="Times New Roman"/>
          <w:sz w:val="28"/>
          <w:szCs w:val="28"/>
        </w:rPr>
        <w:t>40</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736,2 тыс. руб. в рамках Соглашения</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 xml:space="preserve">               о предоставлении субсидии из федерального бюджета бюджету субъекта Российской Федерации, заключенного между Министерством строительства и жилищно-коммунального хозяйства Российской Федерации и Правительством Кабардино-Балкарской Республики,          из них 38</w:t>
      </w:r>
      <w:r w:rsidR="005A452F">
        <w:rPr>
          <w:rFonts w:ascii="Times New Roman" w:hAnsi="Times New Roman" w:cs="Times New Roman"/>
          <w:sz w:val="28"/>
          <w:szCs w:val="28"/>
        </w:rPr>
        <w:t xml:space="preserve"> </w:t>
      </w:r>
      <w:r w:rsidRPr="006D5380">
        <w:rPr>
          <w:rFonts w:ascii="Times New Roman" w:hAnsi="Times New Roman" w:cs="Times New Roman"/>
          <w:sz w:val="28"/>
          <w:szCs w:val="28"/>
        </w:rPr>
        <w:t>699,40 тыс. рублей – средства, выделенные</w:t>
      </w:r>
      <w:proofErr w:type="gramEnd"/>
      <w:r w:rsidRPr="006D5380">
        <w:rPr>
          <w:rFonts w:ascii="Times New Roman" w:hAnsi="Times New Roman" w:cs="Times New Roman"/>
          <w:sz w:val="28"/>
          <w:szCs w:val="28"/>
        </w:rPr>
        <w:t xml:space="preserve"> из федерального бюджета, 2036</w:t>
      </w:r>
      <w:r w:rsidR="00DC13F2">
        <w:rPr>
          <w:rFonts w:ascii="Times New Roman" w:hAnsi="Times New Roman" w:cs="Times New Roman"/>
          <w:sz w:val="28"/>
          <w:szCs w:val="28"/>
        </w:rPr>
        <w:t>,</w:t>
      </w:r>
      <w:r w:rsidRPr="006D5380">
        <w:rPr>
          <w:rFonts w:ascii="Times New Roman" w:hAnsi="Times New Roman" w:cs="Times New Roman"/>
          <w:sz w:val="28"/>
          <w:szCs w:val="28"/>
        </w:rPr>
        <w:t xml:space="preserve"> 81 тыс. рублей – средства</w:t>
      </w:r>
      <w:r w:rsidR="00A46397">
        <w:rPr>
          <w:rFonts w:ascii="Times New Roman" w:hAnsi="Times New Roman" w:cs="Times New Roman"/>
          <w:sz w:val="28"/>
          <w:szCs w:val="28"/>
        </w:rPr>
        <w:t xml:space="preserve"> республиканского бюджета.</w:t>
      </w:r>
    </w:p>
    <w:p w:rsidR="00A46397"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целях снижения напряженности среди детей данной категории Правительством КБР были приняты м</w:t>
      </w:r>
      <w:r w:rsidR="00684CF3">
        <w:rPr>
          <w:rFonts w:ascii="Times New Roman" w:hAnsi="Times New Roman" w:cs="Times New Roman"/>
          <w:sz w:val="28"/>
          <w:szCs w:val="28"/>
        </w:rPr>
        <w:t>еры и дополнительно выделены 62</w:t>
      </w:r>
      <w:r w:rsidRPr="006D5380">
        <w:rPr>
          <w:rFonts w:ascii="Times New Roman" w:hAnsi="Times New Roman" w:cs="Times New Roman"/>
          <w:sz w:val="28"/>
          <w:szCs w:val="28"/>
        </w:rPr>
        <w:t>2</w:t>
      </w:r>
      <w:r w:rsidR="00684CF3">
        <w:rPr>
          <w:rFonts w:ascii="Times New Roman" w:hAnsi="Times New Roman" w:cs="Times New Roman"/>
          <w:sz w:val="28"/>
          <w:szCs w:val="28"/>
        </w:rPr>
        <w:t>00</w:t>
      </w:r>
      <w:r w:rsidRPr="006D5380">
        <w:rPr>
          <w:rFonts w:ascii="Times New Roman" w:hAnsi="Times New Roman" w:cs="Times New Roman"/>
          <w:sz w:val="28"/>
          <w:szCs w:val="28"/>
        </w:rPr>
        <w:t xml:space="preserve"> </w:t>
      </w:r>
      <w:r w:rsidR="00684CF3">
        <w:rPr>
          <w:rFonts w:ascii="Times New Roman" w:hAnsi="Times New Roman" w:cs="Times New Roman"/>
          <w:sz w:val="28"/>
          <w:szCs w:val="28"/>
        </w:rPr>
        <w:t>тыс.</w:t>
      </w:r>
      <w:r w:rsidRPr="006D5380">
        <w:rPr>
          <w:rFonts w:ascii="Times New Roman" w:hAnsi="Times New Roman" w:cs="Times New Roman"/>
          <w:sz w:val="28"/>
          <w:szCs w:val="28"/>
        </w:rPr>
        <w:t xml:space="preserve"> руб</w:t>
      </w:r>
      <w:r w:rsidR="00684CF3">
        <w:rPr>
          <w:rFonts w:ascii="Times New Roman" w:hAnsi="Times New Roman" w:cs="Times New Roman"/>
          <w:sz w:val="28"/>
          <w:szCs w:val="28"/>
        </w:rPr>
        <w:t>лей</w:t>
      </w:r>
      <w:r w:rsidRPr="006D5380">
        <w:rPr>
          <w:rFonts w:ascii="Times New Roman" w:hAnsi="Times New Roman" w:cs="Times New Roman"/>
          <w:sz w:val="28"/>
          <w:szCs w:val="28"/>
        </w:rPr>
        <w:t xml:space="preserve"> </w:t>
      </w:r>
      <w:r w:rsidR="00A46397">
        <w:rPr>
          <w:rFonts w:ascii="Times New Roman" w:hAnsi="Times New Roman" w:cs="Times New Roman"/>
          <w:sz w:val="28"/>
          <w:szCs w:val="28"/>
        </w:rPr>
        <w:t>из</w:t>
      </w:r>
      <w:r w:rsidRPr="006D5380">
        <w:rPr>
          <w:rFonts w:ascii="Times New Roman" w:hAnsi="Times New Roman" w:cs="Times New Roman"/>
          <w:sz w:val="28"/>
          <w:szCs w:val="28"/>
        </w:rPr>
        <w:t xml:space="preserve"> республиканского бюджета.</w:t>
      </w:r>
    </w:p>
    <w:p w:rsidR="00A46397"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В 2023 году численность детей-сирот и детей, оставшихся без попечения родителей, лиц из их числа, реально обеспеченных жилыми помещениями, составляет 78 человек (по Майскому муниципальному району – 56, по Чегемскому – 3, по г.о. Баксан – 15, в с. Урвань – 1,         в г. Тырныауз</w:t>
      </w:r>
      <w:r w:rsidR="00A46397">
        <w:rPr>
          <w:rFonts w:ascii="Times New Roman" w:hAnsi="Times New Roman" w:cs="Times New Roman"/>
          <w:sz w:val="28"/>
          <w:szCs w:val="28"/>
        </w:rPr>
        <w:t>е</w:t>
      </w:r>
      <w:r w:rsidRPr="006D5380">
        <w:rPr>
          <w:rFonts w:ascii="Times New Roman" w:hAnsi="Times New Roman" w:cs="Times New Roman"/>
          <w:sz w:val="28"/>
          <w:szCs w:val="28"/>
        </w:rPr>
        <w:t xml:space="preserve"> – 1, в г. Нарткале – 1, </w:t>
      </w:r>
      <w:r w:rsidR="00A46397">
        <w:rPr>
          <w:rFonts w:ascii="Times New Roman" w:hAnsi="Times New Roman" w:cs="Times New Roman"/>
          <w:sz w:val="28"/>
          <w:szCs w:val="28"/>
        </w:rPr>
        <w:t>в</w:t>
      </w:r>
      <w:r w:rsidRPr="006D5380">
        <w:rPr>
          <w:rFonts w:ascii="Times New Roman" w:hAnsi="Times New Roman" w:cs="Times New Roman"/>
          <w:sz w:val="28"/>
          <w:szCs w:val="28"/>
        </w:rPr>
        <w:t xml:space="preserve"> г. Нальчик</w:t>
      </w:r>
      <w:r w:rsidR="00A46397">
        <w:rPr>
          <w:rFonts w:ascii="Times New Roman" w:hAnsi="Times New Roman" w:cs="Times New Roman"/>
          <w:sz w:val="28"/>
          <w:szCs w:val="28"/>
        </w:rPr>
        <w:t>е</w:t>
      </w:r>
      <w:r w:rsidRPr="006D5380">
        <w:rPr>
          <w:rFonts w:ascii="Times New Roman" w:hAnsi="Times New Roman" w:cs="Times New Roman"/>
          <w:sz w:val="28"/>
          <w:szCs w:val="28"/>
        </w:rPr>
        <w:t xml:space="preserve"> – 1), из них 48 человек имели решения суда о внеочередном предоставлении</w:t>
      </w:r>
      <w:proofErr w:type="gramEnd"/>
      <w:r w:rsidRPr="006D5380">
        <w:rPr>
          <w:rFonts w:ascii="Times New Roman" w:hAnsi="Times New Roman" w:cs="Times New Roman"/>
          <w:sz w:val="28"/>
          <w:szCs w:val="28"/>
        </w:rPr>
        <w:t xml:space="preserve"> жилья.</w:t>
      </w:r>
    </w:p>
    <w:p w:rsidR="00A46397"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целом количество неисполненных решений суда о внеочередном предоставлении жилья детям-сиротам и детям, оставшимся </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без попечения родителей</w:t>
      </w:r>
      <w:r w:rsidR="00A46397">
        <w:rPr>
          <w:rFonts w:ascii="Times New Roman" w:hAnsi="Times New Roman" w:cs="Times New Roman"/>
          <w:sz w:val="28"/>
          <w:szCs w:val="28"/>
        </w:rPr>
        <w:t>,</w:t>
      </w:r>
      <w:r w:rsidRPr="006D5380">
        <w:rPr>
          <w:rFonts w:ascii="Times New Roman" w:hAnsi="Times New Roman" w:cs="Times New Roman"/>
          <w:sz w:val="28"/>
          <w:szCs w:val="28"/>
        </w:rPr>
        <w:t xml:space="preserve"> составляет</w:t>
      </w:r>
      <w:r w:rsidR="0093278F">
        <w:rPr>
          <w:rFonts w:ascii="Times New Roman" w:hAnsi="Times New Roman" w:cs="Times New Roman"/>
          <w:sz w:val="28"/>
          <w:szCs w:val="28"/>
        </w:rPr>
        <w:t xml:space="preserve"> 185</w:t>
      </w:r>
      <w:r w:rsidR="00A46397">
        <w:rPr>
          <w:rFonts w:ascii="Times New Roman" w:hAnsi="Times New Roman" w:cs="Times New Roman"/>
          <w:sz w:val="28"/>
          <w:szCs w:val="28"/>
        </w:rPr>
        <w:t>.</w:t>
      </w:r>
    </w:p>
    <w:p w:rsidR="00A46397"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В целях сокращения сроков ожидания и ликвидации очередности на получение жилых помещений указанной категорией детей</w:t>
      </w:r>
      <w:r w:rsidR="00DC1D45">
        <w:rPr>
          <w:rFonts w:ascii="Times New Roman" w:hAnsi="Times New Roman" w:cs="Times New Roman"/>
          <w:sz w:val="28"/>
          <w:szCs w:val="28"/>
        </w:rPr>
        <w:t>,                   в очередной раз</w:t>
      </w:r>
      <w:r w:rsidRPr="006D5380">
        <w:rPr>
          <w:rFonts w:ascii="Times New Roman" w:hAnsi="Times New Roman" w:cs="Times New Roman"/>
          <w:sz w:val="28"/>
          <w:szCs w:val="28"/>
        </w:rPr>
        <w:t xml:space="preserve">, распоряжением Правительства КБР от 1 августа 2023г. № 370-рп утверждена программа «Поэтапная ликвидация накопившейся задолженности по обеспечению жилыми помещениями детей-сирот </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 xml:space="preserve">и детей, оставшихся без попечения родителей, лиц из их числа </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lastRenderedPageBreak/>
        <w:t>на территории Кабардино-Балкарской Республики на период до 2030 года», предусматривающая до указанного срока</w:t>
      </w:r>
      <w:proofErr w:type="gramEnd"/>
      <w:r w:rsidRPr="006D5380">
        <w:rPr>
          <w:rFonts w:ascii="Times New Roman" w:hAnsi="Times New Roman" w:cs="Times New Roman"/>
          <w:sz w:val="28"/>
          <w:szCs w:val="28"/>
        </w:rPr>
        <w:t xml:space="preserve"> обеспечение жилыми помещениями 1917 человек. Данная программа находится в стадии согласования в Минстрое Р</w:t>
      </w:r>
      <w:r w:rsidR="00A46397">
        <w:rPr>
          <w:rFonts w:ascii="Times New Roman" w:hAnsi="Times New Roman" w:cs="Times New Roman"/>
          <w:sz w:val="28"/>
          <w:szCs w:val="28"/>
        </w:rPr>
        <w:t>оссии</w:t>
      </w:r>
      <w:r w:rsidRPr="006D5380">
        <w:rPr>
          <w:rFonts w:ascii="Times New Roman" w:hAnsi="Times New Roman" w:cs="Times New Roman"/>
          <w:sz w:val="28"/>
          <w:szCs w:val="28"/>
        </w:rPr>
        <w:t>.</w:t>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Во многих регионах вопрос обеспечения </w:t>
      </w:r>
      <w:r w:rsidR="00A46397">
        <w:rPr>
          <w:rFonts w:ascii="Times New Roman" w:hAnsi="Times New Roman" w:cs="Times New Roman"/>
          <w:sz w:val="28"/>
          <w:szCs w:val="28"/>
        </w:rPr>
        <w:t xml:space="preserve">жильем </w:t>
      </w:r>
      <w:r w:rsidRPr="006D5380">
        <w:rPr>
          <w:rFonts w:ascii="Times New Roman" w:hAnsi="Times New Roman" w:cs="Times New Roman"/>
          <w:sz w:val="28"/>
          <w:szCs w:val="28"/>
        </w:rPr>
        <w:t xml:space="preserve">детей-сирот </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и детей, оставшихся без попечения родителей</w:t>
      </w:r>
      <w:r w:rsidR="00A46397">
        <w:rPr>
          <w:rFonts w:ascii="Times New Roman" w:hAnsi="Times New Roman" w:cs="Times New Roman"/>
          <w:sz w:val="28"/>
          <w:szCs w:val="28"/>
        </w:rPr>
        <w:t>,</w:t>
      </w:r>
      <w:r w:rsidRPr="006D5380">
        <w:rPr>
          <w:rFonts w:ascii="Times New Roman" w:hAnsi="Times New Roman" w:cs="Times New Roman"/>
          <w:sz w:val="28"/>
          <w:szCs w:val="28"/>
        </w:rPr>
        <w:t xml:space="preserve"> стоит весьма остро. </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 xml:space="preserve">В целях снижения социальной напряженности и повышения темпов </w:t>
      </w:r>
      <w:proofErr w:type="gramStart"/>
      <w:r w:rsidRPr="006D5380">
        <w:rPr>
          <w:rFonts w:ascii="Times New Roman" w:hAnsi="Times New Roman" w:cs="Times New Roman"/>
          <w:sz w:val="28"/>
          <w:szCs w:val="28"/>
        </w:rPr>
        <w:t>реализации</w:t>
      </w:r>
      <w:proofErr w:type="gramEnd"/>
      <w:r w:rsidRPr="006D5380">
        <w:rPr>
          <w:rFonts w:ascii="Times New Roman" w:hAnsi="Times New Roman" w:cs="Times New Roman"/>
          <w:sz w:val="28"/>
          <w:szCs w:val="28"/>
        </w:rPr>
        <w:t xml:space="preserve"> возложенных обязательств Правительством Р</w:t>
      </w:r>
      <w:r w:rsidR="00A46397">
        <w:rPr>
          <w:rFonts w:ascii="Times New Roman" w:hAnsi="Times New Roman" w:cs="Times New Roman"/>
          <w:sz w:val="28"/>
          <w:szCs w:val="28"/>
        </w:rPr>
        <w:t>оссийской Федерации</w:t>
      </w:r>
      <w:r w:rsidRPr="006D5380">
        <w:rPr>
          <w:rFonts w:ascii="Times New Roman" w:hAnsi="Times New Roman" w:cs="Times New Roman"/>
          <w:sz w:val="28"/>
          <w:szCs w:val="28"/>
        </w:rPr>
        <w:t xml:space="preserve"> рассмотрены дополнительные меры обеспечения жильем детей-сирот и детей, оставшихся без попечения родителей</w:t>
      </w:r>
      <w:r w:rsidR="00A46397">
        <w:rPr>
          <w:rFonts w:ascii="Times New Roman" w:hAnsi="Times New Roman" w:cs="Times New Roman"/>
          <w:sz w:val="28"/>
          <w:szCs w:val="28"/>
        </w:rPr>
        <w:t xml:space="preserve">                        с утверждением</w:t>
      </w:r>
      <w:r w:rsidRPr="006D5380">
        <w:rPr>
          <w:rFonts w:ascii="Times New Roman" w:hAnsi="Times New Roman" w:cs="Times New Roman"/>
          <w:sz w:val="28"/>
          <w:szCs w:val="28"/>
        </w:rPr>
        <w:t xml:space="preserve"> поряд</w:t>
      </w:r>
      <w:r w:rsidR="00A46397">
        <w:rPr>
          <w:rFonts w:ascii="Times New Roman" w:hAnsi="Times New Roman" w:cs="Times New Roman"/>
          <w:sz w:val="28"/>
          <w:szCs w:val="28"/>
        </w:rPr>
        <w:t>ка</w:t>
      </w:r>
      <w:r w:rsidRPr="006D5380">
        <w:rPr>
          <w:rFonts w:ascii="Times New Roman" w:hAnsi="Times New Roman" w:cs="Times New Roman"/>
          <w:sz w:val="28"/>
          <w:szCs w:val="28"/>
        </w:rPr>
        <w:t xml:space="preserve"> выдачи жилищных сертификатов для детей данной категории старше 23 лет (в рамках Федерального закона </w:t>
      </w:r>
      <w:r w:rsidR="00A46397">
        <w:rPr>
          <w:rFonts w:ascii="Times New Roman" w:hAnsi="Times New Roman" w:cs="Times New Roman"/>
          <w:sz w:val="28"/>
          <w:szCs w:val="28"/>
        </w:rPr>
        <w:t xml:space="preserve">          </w:t>
      </w:r>
      <w:r w:rsidRPr="006D5380">
        <w:rPr>
          <w:rFonts w:ascii="Times New Roman" w:hAnsi="Times New Roman" w:cs="Times New Roman"/>
          <w:sz w:val="28"/>
          <w:szCs w:val="28"/>
        </w:rPr>
        <w:t>«О внесении изменений в Федеральный закон «О дополнительных гарантиях по социальной поддержке детей-сирот и детей, оставшихся без попечения родителей» от 4 августа 2023 г</w:t>
      </w:r>
      <w:r w:rsidR="00721DC3">
        <w:rPr>
          <w:rFonts w:ascii="Times New Roman" w:hAnsi="Times New Roman" w:cs="Times New Roman"/>
          <w:sz w:val="28"/>
          <w:szCs w:val="28"/>
        </w:rPr>
        <w:t>.</w:t>
      </w:r>
      <w:r w:rsidRPr="006D5380">
        <w:rPr>
          <w:rFonts w:ascii="Times New Roman" w:hAnsi="Times New Roman" w:cs="Times New Roman"/>
          <w:sz w:val="28"/>
          <w:szCs w:val="28"/>
        </w:rPr>
        <w:t xml:space="preserve"> № 461-ФЗ). </w:t>
      </w:r>
      <w:r w:rsidRPr="006D5380">
        <w:rPr>
          <w:rFonts w:ascii="Times New Roman" w:hAnsi="Times New Roman" w:cs="Times New Roman"/>
          <w:sz w:val="28"/>
          <w:szCs w:val="28"/>
        </w:rPr>
        <w:tab/>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Новизной </w:t>
      </w:r>
      <w:r w:rsidR="00DC1D45">
        <w:rPr>
          <w:rFonts w:ascii="Times New Roman" w:hAnsi="Times New Roman" w:cs="Times New Roman"/>
          <w:sz w:val="28"/>
          <w:szCs w:val="28"/>
        </w:rPr>
        <w:t xml:space="preserve">принятых мер </w:t>
      </w:r>
      <w:r w:rsidRPr="006D5380">
        <w:rPr>
          <w:rFonts w:ascii="Times New Roman" w:hAnsi="Times New Roman" w:cs="Times New Roman"/>
          <w:sz w:val="28"/>
          <w:szCs w:val="28"/>
        </w:rPr>
        <w:t>является то, что жилищные сертификаты позволят указанной категории граждан приобретать благоустроенное жилье в любом регионе или погасить имеющуюся ипотеку.</w:t>
      </w:r>
      <w:r w:rsidRPr="006D5380">
        <w:rPr>
          <w:rFonts w:ascii="Times New Roman" w:hAnsi="Times New Roman" w:cs="Times New Roman"/>
          <w:sz w:val="28"/>
          <w:szCs w:val="28"/>
        </w:rPr>
        <w:tab/>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Новый механизм вводит также дополнительную меру защиты детей-сирот от мошенников. Так</w:t>
      </w:r>
      <w:r w:rsidR="00721DC3">
        <w:rPr>
          <w:rFonts w:ascii="Times New Roman" w:hAnsi="Times New Roman" w:cs="Times New Roman"/>
          <w:sz w:val="28"/>
          <w:szCs w:val="28"/>
        </w:rPr>
        <w:t>,</w:t>
      </w:r>
      <w:r w:rsidRPr="006D5380">
        <w:rPr>
          <w:rFonts w:ascii="Times New Roman" w:hAnsi="Times New Roman" w:cs="Times New Roman"/>
          <w:sz w:val="28"/>
          <w:szCs w:val="28"/>
        </w:rPr>
        <w:t xml:space="preserve"> законодатель установил, что деньги    по сертификату будут перечисляться напрямую на счет продавца недвижимости или кредитной организации на погашение ипотеки.</w:t>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отчетном году Уполномоченным рассмотрен ряд обращений     об оказании содействия в получении согласия органов опеки                    и попечительства на продажу жилого помещения, где имеется доля собственности несовершеннолетнего. </w:t>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Так, в одном обращении заявитель считал, что отказ органа опеки и попечительства в даче согласия необоснованный, так как сделка предусматривает расширение жилой площади с целью улучшения условий проживания детей.</w:t>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соответствии с пунктом 1 статьи 28 Гражданского кодекса Р</w:t>
      </w:r>
      <w:r w:rsidR="00721DC3">
        <w:rPr>
          <w:rFonts w:ascii="Times New Roman" w:hAnsi="Times New Roman" w:cs="Times New Roman"/>
          <w:sz w:val="28"/>
          <w:szCs w:val="28"/>
        </w:rPr>
        <w:t>оссийской Федерации</w:t>
      </w:r>
      <w:r w:rsidRPr="006D5380">
        <w:rPr>
          <w:rFonts w:ascii="Times New Roman" w:hAnsi="Times New Roman" w:cs="Times New Roman"/>
          <w:sz w:val="28"/>
          <w:szCs w:val="28"/>
        </w:rPr>
        <w:t xml:space="preserve"> сделки по распоряжению недвижимым имуществом за детей до 14 лет совершают законные представители. </w:t>
      </w:r>
    </w:p>
    <w:p w:rsidR="00721DC3"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При этом законные представители не вправе совершать</w:t>
      </w:r>
      <w:r w:rsidR="00721DC3">
        <w:rPr>
          <w:rFonts w:ascii="Times New Roman" w:hAnsi="Times New Roman" w:cs="Times New Roman"/>
          <w:sz w:val="28"/>
          <w:szCs w:val="28"/>
        </w:rPr>
        <w:t xml:space="preserve">                 </w:t>
      </w:r>
      <w:r w:rsidRPr="006D5380">
        <w:rPr>
          <w:rFonts w:ascii="Times New Roman" w:hAnsi="Times New Roman" w:cs="Times New Roman"/>
          <w:sz w:val="28"/>
          <w:szCs w:val="28"/>
        </w:rPr>
        <w:t xml:space="preserve"> и не вправе давать согласие на совершение сделок по отчуждению недвижимого имущества ребенка без предварительного разрешения органа опеки и попечительства.</w:t>
      </w:r>
    </w:p>
    <w:p w:rsidR="005A452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Органы опеки и попечительства, проверяя законность сделки        по отчуждению недвижимости, должны установить, соответствует        ли сделка интересам несовершеннолетних детей, не ухудшает                 ли условия проживания и не уменьшается ли ее площадь.</w:t>
      </w:r>
    </w:p>
    <w:p w:rsidR="005A452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Уполномоченным в ходе разбирательства было установлено, что законный представитель </w:t>
      </w:r>
      <w:proofErr w:type="gramStart"/>
      <w:r w:rsidRPr="006D5380">
        <w:rPr>
          <w:rFonts w:ascii="Times New Roman" w:hAnsi="Times New Roman" w:cs="Times New Roman"/>
          <w:sz w:val="28"/>
          <w:szCs w:val="28"/>
        </w:rPr>
        <w:t>является многодетным отцом</w:t>
      </w:r>
      <w:proofErr w:type="gramEnd"/>
      <w:r w:rsidRPr="006D5380">
        <w:rPr>
          <w:rFonts w:ascii="Times New Roman" w:hAnsi="Times New Roman" w:cs="Times New Roman"/>
          <w:sz w:val="28"/>
          <w:szCs w:val="28"/>
        </w:rPr>
        <w:t>, один воспитывает трех несовершеннолетних детей, решил улучшить жилищные условия детям путем приобретения жилого дома с большей жилой площадью и земельным участком, продав квартиру, что отвечает интересам несовершеннолетних детей и не ущемляет их жилищные права.</w:t>
      </w:r>
    </w:p>
    <w:p w:rsidR="005A452F"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Отказ органа опеки и попечительства Уполномоченный посчитал </w:t>
      </w:r>
      <w:proofErr w:type="gramStart"/>
      <w:r w:rsidRPr="006D5380">
        <w:rPr>
          <w:rFonts w:ascii="Times New Roman" w:hAnsi="Times New Roman" w:cs="Times New Roman"/>
          <w:sz w:val="28"/>
          <w:szCs w:val="28"/>
        </w:rPr>
        <w:t>необоснованным</w:t>
      </w:r>
      <w:proofErr w:type="gramEnd"/>
      <w:r w:rsidRPr="006D5380">
        <w:rPr>
          <w:rFonts w:ascii="Times New Roman" w:hAnsi="Times New Roman" w:cs="Times New Roman"/>
          <w:sz w:val="28"/>
          <w:szCs w:val="28"/>
        </w:rPr>
        <w:t xml:space="preserve"> и направил соответствующие рекомендации устранить препятствия и оказать многодетному отцу помощь в оформлении необходимых документов по сделке.</w:t>
      </w:r>
    </w:p>
    <w:p w:rsidR="006D5380" w:rsidRPr="006D5380" w:rsidRDefault="006D5380" w:rsidP="006D5380">
      <w:pPr>
        <w:tabs>
          <w:tab w:val="left" w:pos="567"/>
        </w:tabs>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Вопрос </w:t>
      </w:r>
      <w:r w:rsidR="005A452F">
        <w:rPr>
          <w:rFonts w:ascii="Times New Roman" w:hAnsi="Times New Roman" w:cs="Times New Roman"/>
          <w:sz w:val="28"/>
          <w:szCs w:val="28"/>
        </w:rPr>
        <w:t>улучшения</w:t>
      </w:r>
      <w:r w:rsidRPr="006D5380">
        <w:rPr>
          <w:rFonts w:ascii="Times New Roman" w:hAnsi="Times New Roman" w:cs="Times New Roman"/>
          <w:sz w:val="28"/>
          <w:szCs w:val="28"/>
        </w:rPr>
        <w:t xml:space="preserve"> жилищных условий многодетной семьи был урегулирован в интересах несовершеннолетних детей.</w:t>
      </w:r>
    </w:p>
    <w:p w:rsidR="00907386" w:rsidRDefault="00907386" w:rsidP="006D5380">
      <w:pPr>
        <w:suppressAutoHyphens w:val="0"/>
        <w:spacing w:after="0" w:line="360" w:lineRule="auto"/>
        <w:ind w:firstLine="709"/>
        <w:contextualSpacing/>
        <w:jc w:val="center"/>
        <w:rPr>
          <w:rFonts w:ascii="Times New Roman" w:eastAsia="Times New Roman" w:hAnsi="Times New Roman" w:cs="Times New Roman"/>
          <w:b/>
          <w:bCs/>
          <w:color w:val="000000"/>
          <w:sz w:val="32"/>
          <w:szCs w:val="32"/>
          <w:lang w:eastAsia="ru-RU"/>
        </w:rPr>
      </w:pPr>
    </w:p>
    <w:p w:rsidR="006D5380" w:rsidRPr="00796DAA" w:rsidRDefault="00454978" w:rsidP="006D5380">
      <w:pPr>
        <w:suppressAutoHyphens w:val="0"/>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2.6. </w:t>
      </w:r>
      <w:r w:rsidR="006D5380" w:rsidRPr="00796DAA">
        <w:rPr>
          <w:rFonts w:ascii="Times New Roman" w:eastAsia="Times New Roman" w:hAnsi="Times New Roman" w:cs="Times New Roman"/>
          <w:b/>
          <w:bCs/>
          <w:color w:val="000000"/>
          <w:sz w:val="28"/>
          <w:szCs w:val="28"/>
          <w:lang w:eastAsia="ru-RU"/>
        </w:rPr>
        <w:t>Право на охрану здоровья и реабилитацию</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Государство признает охрану здоровья детей как одно                     из важнейших и необходимых условий физического и психического развития детей и гарантирует обеспечение прав и законных интересов ребенка в соответствии с Федеральным законом от 24 июля 1998 г</w:t>
      </w:r>
      <w:r w:rsidR="005A452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№124-ФЗ «Об основных гарантиях прав ребенка в Российской Федерации».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Медицинская помощь, включая профилактику заболеваний              и формирование здорового образа жизни, оказывается в рамках государственной программы Кабардино-Балкарской Республики «Развитие здравоохранения в Кабардино-Балкарской Республике» </w:t>
      </w:r>
      <w:r w:rsidR="005A452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на 2021-2025 годы».</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Медицинские услуги детскому населению оказываются государственными медицинскими организациями и их структурными подразделениями в рамках программы государственных гарантий бесплатного оказания гражданам медицинской помощи (амбулаторно,    в стационарных условиях, условиях дневного стационара и при посещениях на дому).</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Основн</w:t>
      </w:r>
      <w:r w:rsidR="005A452F">
        <w:rPr>
          <w:rFonts w:ascii="Times New Roman" w:eastAsia="Times New Roman" w:hAnsi="Times New Roman" w:cs="Times New Roman"/>
          <w:color w:val="000000"/>
          <w:sz w:val="28"/>
          <w:szCs w:val="28"/>
          <w:lang w:eastAsia="ru-RU"/>
        </w:rPr>
        <w:t>ыми</w:t>
      </w:r>
      <w:r w:rsidRPr="006D5380">
        <w:rPr>
          <w:rFonts w:ascii="Times New Roman" w:eastAsia="Times New Roman" w:hAnsi="Times New Roman" w:cs="Times New Roman"/>
          <w:color w:val="000000"/>
          <w:sz w:val="28"/>
          <w:szCs w:val="28"/>
          <w:lang w:eastAsia="ru-RU"/>
        </w:rPr>
        <w:t xml:space="preserve"> задач</w:t>
      </w:r>
      <w:r w:rsidR="005A452F">
        <w:rPr>
          <w:rFonts w:ascii="Times New Roman" w:eastAsia="Times New Roman" w:hAnsi="Times New Roman" w:cs="Times New Roman"/>
          <w:color w:val="000000"/>
          <w:sz w:val="28"/>
          <w:szCs w:val="28"/>
          <w:lang w:eastAsia="ru-RU"/>
        </w:rPr>
        <w:t>ами</w:t>
      </w:r>
      <w:r w:rsidRPr="006D5380">
        <w:rPr>
          <w:rFonts w:ascii="Times New Roman" w:eastAsia="Times New Roman" w:hAnsi="Times New Roman" w:cs="Times New Roman"/>
          <w:color w:val="000000"/>
          <w:sz w:val="28"/>
          <w:szCs w:val="28"/>
          <w:lang w:eastAsia="ru-RU"/>
        </w:rPr>
        <w:t xml:space="preserve"> Уполномоченного в сфере охраны здоровья детей явля</w:t>
      </w:r>
      <w:r w:rsidR="005A452F">
        <w:rPr>
          <w:rFonts w:ascii="Times New Roman" w:eastAsia="Times New Roman" w:hAnsi="Times New Roman" w:cs="Times New Roman"/>
          <w:color w:val="000000"/>
          <w:sz w:val="28"/>
          <w:szCs w:val="28"/>
          <w:lang w:eastAsia="ru-RU"/>
        </w:rPr>
        <w:t>ю</w:t>
      </w:r>
      <w:r w:rsidRPr="006D5380">
        <w:rPr>
          <w:rFonts w:ascii="Times New Roman" w:eastAsia="Times New Roman" w:hAnsi="Times New Roman" w:cs="Times New Roman"/>
          <w:color w:val="000000"/>
          <w:sz w:val="28"/>
          <w:szCs w:val="28"/>
          <w:lang w:eastAsia="ru-RU"/>
        </w:rPr>
        <w:t>тся выявление актуальных проблем по вопросам оказания полной и своевременной качественной медицинской помощи, устранение нарушений и восстановление прав несовершеннолетних. Основным инструментом выявления нарушений является рассмотрение Уполномоченным обращений граждан.</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Уполномоченным рассмотрено 26 обращений в сфере здравоохранения, из которых 7 письменных жалоб, 10 вопросов обозначены на личном приеме граждан и 9 в дистанционном формате</w:t>
      </w:r>
      <w:r w:rsidR="005A452F">
        <w:rPr>
          <w:rFonts w:ascii="Times New Roman" w:eastAsia="Times New Roman" w:hAnsi="Times New Roman" w:cs="Times New Roman"/>
          <w:color w:val="000000"/>
          <w:sz w:val="28"/>
          <w:szCs w:val="28"/>
          <w:lang w:eastAsia="ru-RU"/>
        </w:rPr>
        <w:t xml:space="preserve">     с использованием сре</w:t>
      </w:r>
      <w:proofErr w:type="gramStart"/>
      <w:r w:rsidR="005A452F">
        <w:rPr>
          <w:rFonts w:ascii="Times New Roman" w:eastAsia="Times New Roman" w:hAnsi="Times New Roman" w:cs="Times New Roman"/>
          <w:color w:val="000000"/>
          <w:sz w:val="28"/>
          <w:szCs w:val="28"/>
          <w:lang w:eastAsia="ru-RU"/>
        </w:rPr>
        <w:t>дств</w:t>
      </w:r>
      <w:r w:rsidRPr="006D5380">
        <w:rPr>
          <w:rFonts w:ascii="Times New Roman" w:eastAsia="Times New Roman" w:hAnsi="Times New Roman" w:cs="Times New Roman"/>
          <w:color w:val="000000"/>
          <w:sz w:val="28"/>
          <w:szCs w:val="28"/>
          <w:lang w:eastAsia="ru-RU"/>
        </w:rPr>
        <w:t xml:space="preserve"> св</w:t>
      </w:r>
      <w:proofErr w:type="gramEnd"/>
      <w:r w:rsidRPr="006D5380">
        <w:rPr>
          <w:rFonts w:ascii="Times New Roman" w:eastAsia="Times New Roman" w:hAnsi="Times New Roman" w:cs="Times New Roman"/>
          <w:color w:val="000000"/>
          <w:sz w:val="28"/>
          <w:szCs w:val="28"/>
          <w:lang w:eastAsia="ru-RU"/>
        </w:rPr>
        <w:t>язи. В сфере здравоохранения динамика обращений стабильная</w:t>
      </w:r>
      <w:r w:rsidR="005A452F">
        <w:rPr>
          <w:rFonts w:ascii="Times New Roman" w:eastAsia="Times New Roman" w:hAnsi="Times New Roman" w:cs="Times New Roman"/>
          <w:color w:val="000000"/>
          <w:sz w:val="28"/>
          <w:szCs w:val="28"/>
          <w:lang w:eastAsia="ru-RU"/>
        </w:rPr>
        <w:t>. Т</w:t>
      </w:r>
      <w:r w:rsidRPr="006D5380">
        <w:rPr>
          <w:rFonts w:ascii="Times New Roman" w:eastAsia="Times New Roman" w:hAnsi="Times New Roman" w:cs="Times New Roman"/>
          <w:color w:val="000000"/>
          <w:sz w:val="28"/>
          <w:szCs w:val="28"/>
          <w:lang w:eastAsia="ru-RU"/>
        </w:rPr>
        <w:t>ак</w:t>
      </w:r>
      <w:r w:rsidR="005A452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2022 году поступило 24 обращения, в 2021 - 25.</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Основные вопросы, которые волнуют заявителей</w:t>
      </w:r>
      <w:r w:rsidR="005A452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это оказание квалифицированной медицинской помощи в установлении диагноза, обеспечение лекарственными препаратами и белковым питанием </w:t>
      </w:r>
      <w:r w:rsidR="002403DD">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детей-инвалидов и </w:t>
      </w:r>
      <w:r w:rsidR="002403DD">
        <w:rPr>
          <w:rFonts w:ascii="Times New Roman" w:eastAsia="Times New Roman" w:hAnsi="Times New Roman" w:cs="Times New Roman"/>
          <w:color w:val="000000"/>
          <w:sz w:val="28"/>
          <w:szCs w:val="28"/>
          <w:lang w:eastAsia="ru-RU"/>
        </w:rPr>
        <w:t xml:space="preserve">детей </w:t>
      </w:r>
      <w:r w:rsidRPr="006D5380">
        <w:rPr>
          <w:rFonts w:ascii="Times New Roman" w:eastAsia="Times New Roman" w:hAnsi="Times New Roman" w:cs="Times New Roman"/>
          <w:color w:val="000000"/>
          <w:sz w:val="28"/>
          <w:szCs w:val="28"/>
          <w:lang w:eastAsia="ru-RU"/>
        </w:rPr>
        <w:t xml:space="preserve">льготной категории, организация учета </w:t>
      </w:r>
      <w:r w:rsidR="00A971D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детей-инвалидов по нозологиям, реализация ИПРА детей-инвалидов. Были единичные обращения по отказу от вакцинации ребенка </w:t>
      </w:r>
      <w:r w:rsidR="00A971D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диспансеризации </w:t>
      </w:r>
      <w:proofErr w:type="gramStart"/>
      <w:r w:rsidRPr="006D5380">
        <w:rPr>
          <w:rFonts w:ascii="Times New Roman" w:eastAsia="Times New Roman" w:hAnsi="Times New Roman" w:cs="Times New Roman"/>
          <w:color w:val="000000"/>
          <w:sz w:val="28"/>
          <w:szCs w:val="28"/>
          <w:lang w:eastAsia="ru-RU"/>
        </w:rPr>
        <w:t>обучающихся</w:t>
      </w:r>
      <w:proofErr w:type="gramEnd"/>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Каждое обращение индивидуально отрабатывалось с Минздравом КБР и подведомственными ему структурными подразделениями.          По всем обращениям, связанным с обеспечением детей-инвалидов           и относящихся к льготной категории детей медицинскими препаратами и специализированными продуктами лечебного </w:t>
      </w:r>
      <w:proofErr w:type="gramStart"/>
      <w:r w:rsidRPr="006D5380">
        <w:rPr>
          <w:rFonts w:ascii="Times New Roman" w:eastAsia="Times New Roman" w:hAnsi="Times New Roman" w:cs="Times New Roman"/>
          <w:color w:val="000000"/>
          <w:sz w:val="28"/>
          <w:szCs w:val="28"/>
          <w:lang w:eastAsia="ru-RU"/>
        </w:rPr>
        <w:t>питания, обозначенные заявителями проблемы решались</w:t>
      </w:r>
      <w:proofErr w:type="gramEnd"/>
      <w:r w:rsidRPr="006D5380">
        <w:rPr>
          <w:rFonts w:ascii="Times New Roman" w:eastAsia="Times New Roman" w:hAnsi="Times New Roman" w:cs="Times New Roman"/>
          <w:color w:val="000000"/>
          <w:sz w:val="28"/>
          <w:szCs w:val="28"/>
          <w:lang w:eastAsia="ru-RU"/>
        </w:rPr>
        <w:t xml:space="preserve"> в </w:t>
      </w:r>
      <w:r w:rsidR="00D66EB8">
        <w:rPr>
          <w:rFonts w:ascii="Times New Roman" w:eastAsia="Times New Roman" w:hAnsi="Times New Roman" w:cs="Times New Roman"/>
          <w:color w:val="000000"/>
          <w:sz w:val="28"/>
          <w:szCs w:val="28"/>
          <w:lang w:eastAsia="ru-RU"/>
        </w:rPr>
        <w:t>оперативном порядке</w:t>
      </w:r>
      <w:r w:rsidRPr="006D5380">
        <w:rPr>
          <w:rFonts w:ascii="Times New Roman" w:eastAsia="Times New Roman" w:hAnsi="Times New Roman" w:cs="Times New Roman"/>
          <w:color w:val="000000"/>
          <w:sz w:val="28"/>
          <w:szCs w:val="28"/>
          <w:lang w:eastAsia="ru-RU"/>
        </w:rPr>
        <w:t xml:space="preserve">. В результате принятых мер нарушения Минздравом КБР были устранены, права детей восстановлены.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Одним из </w:t>
      </w:r>
      <w:proofErr w:type="gramStart"/>
      <w:r w:rsidRPr="006D5380">
        <w:rPr>
          <w:rFonts w:ascii="Times New Roman" w:eastAsia="Times New Roman" w:hAnsi="Times New Roman" w:cs="Times New Roman"/>
          <w:color w:val="000000"/>
          <w:sz w:val="28"/>
          <w:szCs w:val="28"/>
          <w:lang w:eastAsia="ru-RU"/>
        </w:rPr>
        <w:t>основных вопросов, возникающих в рамках рассмотрения обращений граждан явля</w:t>
      </w:r>
      <w:r w:rsidR="00D66EB8">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тся</w:t>
      </w:r>
      <w:proofErr w:type="gramEnd"/>
      <w:r w:rsidRPr="006D5380">
        <w:rPr>
          <w:rFonts w:ascii="Times New Roman" w:eastAsia="Times New Roman" w:hAnsi="Times New Roman" w:cs="Times New Roman"/>
          <w:color w:val="000000"/>
          <w:sz w:val="28"/>
          <w:szCs w:val="28"/>
          <w:lang w:eastAsia="ru-RU"/>
        </w:rPr>
        <w:t xml:space="preserve"> несвоевременное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не в полном объеме обеспечение детей-инвалидов лекарственными препаратами и специализированными продуктами лечебного питания.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Статьей 44 Федерального закона «Об охране здоровья граждан        в Российской Федерации» регулируется оказание медицинской помощи гражданам, которым предоставляются государственные гарантии в виде обеспечения лекарственными препаратами и специализированными продуктами лечебного питания, в том числе гражданам</w:t>
      </w:r>
      <w:r w:rsidR="00D66E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страдающим редкими (</w:t>
      </w:r>
      <w:proofErr w:type="spellStart"/>
      <w:r w:rsidRPr="006D5380">
        <w:rPr>
          <w:rFonts w:ascii="Times New Roman" w:eastAsia="Times New Roman" w:hAnsi="Times New Roman" w:cs="Times New Roman"/>
          <w:color w:val="000000"/>
          <w:sz w:val="28"/>
          <w:szCs w:val="28"/>
          <w:lang w:eastAsia="ru-RU"/>
        </w:rPr>
        <w:t>орфанными</w:t>
      </w:r>
      <w:proofErr w:type="spellEnd"/>
      <w:r w:rsidRPr="006D5380">
        <w:rPr>
          <w:rFonts w:ascii="Times New Roman" w:eastAsia="Times New Roman" w:hAnsi="Times New Roman" w:cs="Times New Roman"/>
          <w:color w:val="000000"/>
          <w:sz w:val="28"/>
          <w:szCs w:val="28"/>
          <w:lang w:eastAsia="ru-RU"/>
        </w:rPr>
        <w:t>) заболеваниями.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Закупка лекарственных препаратов и специализированных продуктов лечебного питания осуществляется Минздравом КБР </w:t>
      </w:r>
      <w:r w:rsidR="00D66E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по заявкам медицинских организаций в сентябре - октябре текущего года на следующий календарный год в рамках лимита финансовых средств федерального бюджета, рассчитанных по нормативу финансовых затрат в месяц на одного гражданина, ежегодно утверждаемому Правительством Российской Федерации согласно утвержденным перечням.</w:t>
      </w:r>
    </w:p>
    <w:p w:rsidR="006D5380" w:rsidRPr="006D5380" w:rsidRDefault="00D66EB8"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По з</w:t>
      </w:r>
      <w:r w:rsidR="006D5380" w:rsidRPr="006D5380">
        <w:rPr>
          <w:rFonts w:ascii="Times New Roman" w:eastAsia="Times New Roman" w:hAnsi="Times New Roman" w:cs="Times New Roman"/>
          <w:color w:val="000000"/>
          <w:sz w:val="28"/>
          <w:szCs w:val="28"/>
          <w:lang w:eastAsia="ru-RU"/>
        </w:rPr>
        <w:t>аявк</w:t>
      </w:r>
      <w:r>
        <w:rPr>
          <w:rFonts w:ascii="Times New Roman" w:eastAsia="Times New Roman" w:hAnsi="Times New Roman" w:cs="Times New Roman"/>
          <w:color w:val="000000"/>
          <w:sz w:val="28"/>
          <w:szCs w:val="28"/>
          <w:lang w:eastAsia="ru-RU"/>
        </w:rPr>
        <w:t>ам</w:t>
      </w:r>
      <w:r w:rsidR="006D5380" w:rsidRPr="006D5380">
        <w:rPr>
          <w:rFonts w:ascii="Times New Roman" w:eastAsia="Times New Roman" w:hAnsi="Times New Roman" w:cs="Times New Roman"/>
          <w:color w:val="000000"/>
          <w:sz w:val="28"/>
          <w:szCs w:val="28"/>
          <w:lang w:eastAsia="ru-RU"/>
        </w:rPr>
        <w:t>, которые поступают в Минздрав КБР дополнительно           от медицинских организаций в случае выявления нуждающихся</w:t>
      </w:r>
      <w:r>
        <w:rPr>
          <w:rFonts w:ascii="Times New Roman" w:eastAsia="Times New Roman" w:hAnsi="Times New Roman" w:cs="Times New Roman"/>
          <w:color w:val="000000"/>
          <w:sz w:val="28"/>
          <w:szCs w:val="28"/>
          <w:lang w:eastAsia="ru-RU"/>
        </w:rPr>
        <w:t>,</w:t>
      </w:r>
      <w:r w:rsidR="006D5380" w:rsidRPr="006D5380">
        <w:rPr>
          <w:rFonts w:ascii="Times New Roman" w:eastAsia="Times New Roman" w:hAnsi="Times New Roman" w:cs="Times New Roman"/>
          <w:color w:val="000000"/>
          <w:sz w:val="28"/>
          <w:szCs w:val="28"/>
          <w:lang w:eastAsia="ru-RU"/>
        </w:rPr>
        <w:t xml:space="preserve">             не включенных</w:t>
      </w:r>
      <w:r>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в основную заявку, исполнение осуществляется Минздравом КБР за счет финансовых средств федерального                      и республиканского бюджетов, высвободившихся по результатам проведенных закупочных мероприятий, либо за счет дополнительно выделенных финансовых средств.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обращениях граждан наиболее часто ставится вопрос                     о несвоевременном обеспечении детей-инвалидов указанными </w:t>
      </w:r>
      <w:r w:rsidRPr="006D5380">
        <w:rPr>
          <w:rFonts w:ascii="Times New Roman" w:eastAsia="Times New Roman" w:hAnsi="Times New Roman" w:cs="Times New Roman"/>
          <w:color w:val="000000"/>
          <w:sz w:val="28"/>
          <w:szCs w:val="28"/>
          <w:lang w:eastAsia="ru-RU"/>
        </w:rPr>
        <w:lastRenderedPageBreak/>
        <w:t xml:space="preserve">препаратами. Особенно вызывает у них тревогу, если препараты еще </w:t>
      </w:r>
      <w:proofErr w:type="gramStart"/>
      <w:r w:rsidRPr="006D5380">
        <w:rPr>
          <w:rFonts w:ascii="Times New Roman" w:eastAsia="Times New Roman" w:hAnsi="Times New Roman" w:cs="Times New Roman"/>
          <w:color w:val="000000"/>
          <w:sz w:val="28"/>
          <w:szCs w:val="28"/>
          <w:lang w:eastAsia="ru-RU"/>
        </w:rPr>
        <w:t>дорогостоящие</w:t>
      </w:r>
      <w:proofErr w:type="gramEnd"/>
      <w:r w:rsidRPr="006D5380">
        <w:rPr>
          <w:rFonts w:ascii="Times New Roman" w:eastAsia="Times New Roman" w:hAnsi="Times New Roman" w:cs="Times New Roman"/>
          <w:color w:val="000000"/>
          <w:sz w:val="28"/>
          <w:szCs w:val="28"/>
          <w:lang w:eastAsia="ru-RU"/>
        </w:rPr>
        <w:t xml:space="preserve"> и они не в состоянии их закупить.</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Уполномоченным было рассмотрено обращение законного представителя в интересах ребенка-инвалида (паллиативного), который нуждался в применении лекарственных препаратов «</w:t>
      </w:r>
      <w:proofErr w:type="spellStart"/>
      <w:r w:rsidRPr="006D5380">
        <w:rPr>
          <w:rFonts w:ascii="Times New Roman" w:eastAsia="Times New Roman" w:hAnsi="Times New Roman" w:cs="Times New Roman"/>
          <w:color w:val="000000"/>
          <w:sz w:val="28"/>
          <w:szCs w:val="28"/>
          <w:lang w:eastAsia="ru-RU"/>
        </w:rPr>
        <w:t>Леветирацетам</w:t>
      </w:r>
      <w:proofErr w:type="spellEnd"/>
      <w:r w:rsidRPr="006D5380">
        <w:rPr>
          <w:rFonts w:ascii="Times New Roman" w:eastAsia="Times New Roman" w:hAnsi="Times New Roman" w:cs="Times New Roman"/>
          <w:color w:val="000000"/>
          <w:sz w:val="28"/>
          <w:szCs w:val="28"/>
          <w:lang w:eastAsia="ru-RU"/>
        </w:rPr>
        <w:t xml:space="preserve">», </w:t>
      </w:r>
      <w:r w:rsidR="00D66EB8">
        <w:rPr>
          <w:rFonts w:ascii="Times New Roman" w:eastAsia="Times New Roman" w:hAnsi="Times New Roman" w:cs="Times New Roman"/>
          <w:color w:val="000000"/>
          <w:sz w:val="28"/>
          <w:szCs w:val="28"/>
          <w:lang w:eastAsia="ru-RU"/>
        </w:rPr>
        <w:t>«</w:t>
      </w:r>
      <w:proofErr w:type="spellStart"/>
      <w:r w:rsidRPr="006D5380">
        <w:rPr>
          <w:rFonts w:ascii="Times New Roman" w:eastAsia="Times New Roman" w:hAnsi="Times New Roman" w:cs="Times New Roman"/>
          <w:color w:val="000000"/>
          <w:sz w:val="28"/>
          <w:szCs w:val="28"/>
          <w:lang w:eastAsia="ru-RU"/>
        </w:rPr>
        <w:t>Вальпроевая</w:t>
      </w:r>
      <w:proofErr w:type="spellEnd"/>
      <w:r w:rsidRPr="006D5380">
        <w:rPr>
          <w:rFonts w:ascii="Times New Roman" w:eastAsia="Times New Roman" w:hAnsi="Times New Roman" w:cs="Times New Roman"/>
          <w:color w:val="000000"/>
          <w:sz w:val="28"/>
          <w:szCs w:val="28"/>
          <w:lang w:eastAsia="ru-RU"/>
        </w:rPr>
        <w:t xml:space="preserve"> кислота</w:t>
      </w:r>
      <w:r w:rsidR="00D66E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а также специализированный продукт лечебного питания «</w:t>
      </w:r>
      <w:proofErr w:type="spellStart"/>
      <w:r w:rsidRPr="006D5380">
        <w:rPr>
          <w:rFonts w:ascii="Times New Roman" w:eastAsia="Times New Roman" w:hAnsi="Times New Roman" w:cs="Times New Roman"/>
          <w:color w:val="000000"/>
          <w:sz w:val="28"/>
          <w:szCs w:val="28"/>
          <w:lang w:eastAsia="ru-RU"/>
        </w:rPr>
        <w:t>Нутризон</w:t>
      </w:r>
      <w:proofErr w:type="spellEnd"/>
      <w:r w:rsidRPr="006D5380">
        <w:rPr>
          <w:rFonts w:ascii="Times New Roman" w:eastAsia="Times New Roman" w:hAnsi="Times New Roman" w:cs="Times New Roman"/>
          <w:color w:val="000000"/>
          <w:sz w:val="28"/>
          <w:szCs w:val="28"/>
          <w:lang w:eastAsia="ru-RU"/>
        </w:rPr>
        <w:t xml:space="preserve"> </w:t>
      </w:r>
      <w:proofErr w:type="spellStart"/>
      <w:r w:rsidRPr="006D5380">
        <w:rPr>
          <w:rFonts w:ascii="Times New Roman" w:eastAsia="Times New Roman" w:hAnsi="Times New Roman" w:cs="Times New Roman"/>
          <w:color w:val="000000"/>
          <w:sz w:val="28"/>
          <w:szCs w:val="28"/>
          <w:lang w:eastAsia="ru-RU"/>
        </w:rPr>
        <w:t>Эдванст</w:t>
      </w:r>
      <w:proofErr w:type="spellEnd"/>
      <w:r w:rsidRPr="006D5380">
        <w:rPr>
          <w:rFonts w:ascii="Times New Roman" w:eastAsia="Times New Roman" w:hAnsi="Times New Roman" w:cs="Times New Roman"/>
          <w:color w:val="000000"/>
          <w:sz w:val="28"/>
          <w:szCs w:val="28"/>
          <w:lang w:eastAsia="ru-RU"/>
        </w:rPr>
        <w:t xml:space="preserve"> </w:t>
      </w:r>
      <w:proofErr w:type="spellStart"/>
      <w:r w:rsidRPr="006D5380">
        <w:rPr>
          <w:rFonts w:ascii="Times New Roman" w:eastAsia="Times New Roman" w:hAnsi="Times New Roman" w:cs="Times New Roman"/>
          <w:color w:val="000000"/>
          <w:sz w:val="28"/>
          <w:szCs w:val="28"/>
          <w:lang w:eastAsia="ru-RU"/>
        </w:rPr>
        <w:t>Нутридринк</w:t>
      </w:r>
      <w:proofErr w:type="spellEnd"/>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Назначения были сделаны ребенку-инвалиду в ноябре 2022 г</w:t>
      </w:r>
      <w:r w:rsidR="00D66E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то есть, когда основная заявка на приобретение медицинских препаратов и лечебного питания был</w:t>
      </w:r>
      <w:r w:rsidR="00D66EB8">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сформирован</w:t>
      </w:r>
      <w:r w:rsidR="00D66EB8">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ходе рассмотрения обращения было установлено,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что медицинской  организацией формирование дополнительной заявки     </w:t>
      </w:r>
      <w:r w:rsidR="00B236B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отношении ребенка-инвалида заняло более 3 месяцев, а с учетом организации закупочных мероприятий срок ожидания необходимого препарата составил 5-6 месяцев, что не отвечает интересам паллиативного тяжелобольного ребенка.</w:t>
      </w:r>
    </w:p>
    <w:p w:rsidR="006D5380" w:rsidRPr="00E508CC" w:rsidRDefault="00A971D1"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В целях исключения подобных ситуаций </w:t>
      </w:r>
      <w:r w:rsidR="006D5380" w:rsidRPr="00E508CC">
        <w:rPr>
          <w:rFonts w:ascii="Times New Roman" w:eastAsia="Times New Roman" w:hAnsi="Times New Roman" w:cs="Times New Roman"/>
          <w:color w:val="0070C0"/>
          <w:sz w:val="28"/>
          <w:szCs w:val="28"/>
          <w:lang w:eastAsia="ru-RU"/>
        </w:rPr>
        <w:t>Уполномоченный рекомендует Минздраву КБР упорядочить оформление дополнительных заявок медицинскими организациями</w:t>
      </w:r>
      <w:r w:rsidR="00907386" w:rsidRPr="00E508CC">
        <w:rPr>
          <w:rFonts w:ascii="Times New Roman" w:eastAsia="Times New Roman" w:hAnsi="Times New Roman" w:cs="Times New Roman"/>
          <w:color w:val="0070C0"/>
          <w:sz w:val="28"/>
          <w:szCs w:val="28"/>
          <w:lang w:eastAsia="ru-RU"/>
        </w:rPr>
        <w:t xml:space="preserve"> </w:t>
      </w:r>
      <w:r w:rsidR="006D5380" w:rsidRPr="00E508CC">
        <w:rPr>
          <w:rFonts w:ascii="Times New Roman" w:eastAsia="Times New Roman" w:hAnsi="Times New Roman" w:cs="Times New Roman"/>
          <w:color w:val="0070C0"/>
          <w:sz w:val="28"/>
          <w:szCs w:val="28"/>
          <w:lang w:eastAsia="ru-RU"/>
        </w:rPr>
        <w:t xml:space="preserve">для своевременного обеспечения детей-инвалидов лекарственными препаратами и специализированными продуктами лечебного питания в соответствии с действующим регламентом оформления </w:t>
      </w:r>
      <w:r w:rsidRPr="00E508CC">
        <w:rPr>
          <w:rFonts w:ascii="Times New Roman" w:eastAsia="Times New Roman" w:hAnsi="Times New Roman" w:cs="Times New Roman"/>
          <w:color w:val="0070C0"/>
          <w:sz w:val="28"/>
          <w:szCs w:val="28"/>
          <w:lang w:eastAsia="ru-RU"/>
        </w:rPr>
        <w:t>дополнительных заявок</w:t>
      </w:r>
      <w:r w:rsidR="006D5380" w:rsidRPr="00E508CC">
        <w:rPr>
          <w:rFonts w:ascii="Times New Roman" w:eastAsia="Times New Roman" w:hAnsi="Times New Roman" w:cs="Times New Roman"/>
          <w:color w:val="0070C0"/>
          <w:sz w:val="28"/>
          <w:szCs w:val="28"/>
          <w:lang w:eastAsia="ru-RU"/>
        </w:rPr>
        <w:t xml:space="preserve">, и взять </w:t>
      </w:r>
      <w:r w:rsidR="00B236B4" w:rsidRPr="00E508CC">
        <w:rPr>
          <w:rFonts w:ascii="Times New Roman" w:eastAsia="Times New Roman" w:hAnsi="Times New Roman" w:cs="Times New Roman"/>
          <w:color w:val="0070C0"/>
          <w:sz w:val="28"/>
          <w:szCs w:val="28"/>
          <w:lang w:eastAsia="ru-RU"/>
        </w:rPr>
        <w:t xml:space="preserve">данный вопрос </w:t>
      </w:r>
      <w:r w:rsidR="006D5380" w:rsidRPr="00E508CC">
        <w:rPr>
          <w:rFonts w:ascii="Times New Roman" w:eastAsia="Times New Roman" w:hAnsi="Times New Roman" w:cs="Times New Roman"/>
          <w:color w:val="0070C0"/>
          <w:sz w:val="28"/>
          <w:szCs w:val="28"/>
          <w:lang w:eastAsia="ru-RU"/>
        </w:rPr>
        <w:t>под особый контроль.</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Еще одним нарушением</w:t>
      </w:r>
      <w:r w:rsidR="00B236B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выявленным в рамках рассмотрения обращений граждан</w:t>
      </w:r>
      <w:r w:rsidR="00B236B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является нарушение медицинскими работниками </w:t>
      </w:r>
      <w:r w:rsidRPr="006D5380">
        <w:rPr>
          <w:rFonts w:ascii="Times New Roman" w:eastAsia="Times New Roman" w:hAnsi="Times New Roman" w:cs="Times New Roman"/>
          <w:color w:val="000000"/>
          <w:sz w:val="28"/>
          <w:szCs w:val="28"/>
          <w:lang w:eastAsia="ru-RU"/>
        </w:rPr>
        <w:lastRenderedPageBreak/>
        <w:t>порядка оформления медицинской документации на получение льготного рецептурного препарата.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В соответствии с пунктом 5 Порядка назначения лекарственных препаратов, утвержденного приказом Министерства здравоохранения Российской Федерации от 24 ноября 2021 г</w:t>
      </w:r>
      <w:r w:rsidR="00B236B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1094н</w:t>
      </w:r>
      <w:r w:rsidR="00B236B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w:t>
      </w:r>
      <w:proofErr w:type="gramEnd"/>
      <w:r w:rsidRPr="006D5380">
        <w:rPr>
          <w:rFonts w:ascii="Times New Roman" w:eastAsia="Times New Roman" w:hAnsi="Times New Roman" w:cs="Times New Roman"/>
          <w:color w:val="000000"/>
          <w:sz w:val="28"/>
          <w:szCs w:val="28"/>
          <w:lang w:eastAsia="ru-RU"/>
        </w:rPr>
        <w:t xml:space="preserve"> также Правил оформления бланков рецептов, в том числе в форме электронных документов», установлено, что при оказании медицинской помощи назначение лекарственных препаратов осуществляется медицинским работником по медицинским показаниям на основе клинических рекомендаций и с учетом стандартов медицинской помощи по международному непатентованному наименованию (далее по тексту - МНН).</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Назначение и оформление назначения лекарственных препаратов под конкретным торговым наименованием осуществляется при наличии медицинских показаний (индивидуальная непереносимость,                   по жизненным показаниям) по решению врачебной комиссии медицинской организации. Решение врачебной комиссии медицинской организации фиксируется в медицинской документации пациента           и в журнале врачебной комиссии.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Однако в рамках рассмотрения обращения было установлено, что медицинская организация (должностное лицо) своевременно </w:t>
      </w:r>
      <w:r w:rsidR="00B236B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lastRenderedPageBreak/>
        <w:t>не оформил</w:t>
      </w:r>
      <w:r w:rsidR="00B236B4">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в установленном порядке протокол врачебной комиссии </w:t>
      </w:r>
      <w:r w:rsidR="00B236B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назначением препарата под конкретным торговым наименованием.</w:t>
      </w:r>
    </w:p>
    <w:p w:rsidR="006D5380" w:rsidRPr="006D5380" w:rsidRDefault="00A971D1"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w:t>
      </w:r>
      <w:r w:rsidR="006D5380" w:rsidRPr="006D5380">
        <w:rPr>
          <w:rFonts w:ascii="Times New Roman" w:eastAsia="Times New Roman" w:hAnsi="Times New Roman" w:cs="Times New Roman"/>
          <w:color w:val="000000"/>
          <w:sz w:val="28"/>
          <w:szCs w:val="28"/>
          <w:lang w:eastAsia="ru-RU"/>
        </w:rPr>
        <w:t xml:space="preserve">о месту диспансерного учета </w:t>
      </w:r>
      <w:r>
        <w:rPr>
          <w:rFonts w:ascii="Times New Roman" w:eastAsia="Times New Roman" w:hAnsi="Times New Roman" w:cs="Times New Roman"/>
          <w:color w:val="000000"/>
          <w:sz w:val="28"/>
          <w:szCs w:val="28"/>
          <w:lang w:eastAsia="ru-RU"/>
        </w:rPr>
        <w:t xml:space="preserve">ребенка-инвалида </w:t>
      </w:r>
      <w:r w:rsidR="006D5380" w:rsidRPr="006D5380">
        <w:rPr>
          <w:rFonts w:ascii="Times New Roman" w:eastAsia="Times New Roman" w:hAnsi="Times New Roman" w:cs="Times New Roman"/>
          <w:color w:val="000000"/>
          <w:sz w:val="28"/>
          <w:szCs w:val="28"/>
          <w:lang w:eastAsia="ru-RU"/>
        </w:rPr>
        <w:t>потребность необходимого лекарственного</w:t>
      </w:r>
      <w:r w:rsidR="00B236B4">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 xml:space="preserve">препарата в основной заявке на 2023 год </w:t>
      </w:r>
      <w:r>
        <w:rPr>
          <w:rFonts w:ascii="Times New Roman" w:eastAsia="Times New Roman" w:hAnsi="Times New Roman" w:cs="Times New Roman"/>
          <w:color w:val="000000"/>
          <w:sz w:val="28"/>
          <w:szCs w:val="28"/>
          <w:lang w:eastAsia="ru-RU"/>
        </w:rPr>
        <w:t xml:space="preserve">была </w:t>
      </w:r>
      <w:r w:rsidR="006D5380" w:rsidRPr="006D5380">
        <w:rPr>
          <w:rFonts w:ascii="Times New Roman" w:eastAsia="Times New Roman" w:hAnsi="Times New Roman" w:cs="Times New Roman"/>
          <w:color w:val="000000"/>
          <w:sz w:val="28"/>
          <w:szCs w:val="28"/>
          <w:lang w:eastAsia="ru-RU"/>
        </w:rPr>
        <w:t>учтена, препарат закуплен и поставлен в медицинскую организацию согласно плану распределения.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Однако законный представитель не смог их получить своевременно из-за </w:t>
      </w:r>
      <w:proofErr w:type="gramStart"/>
      <w:r w:rsidRPr="006D5380">
        <w:rPr>
          <w:rFonts w:ascii="Times New Roman" w:eastAsia="Times New Roman" w:hAnsi="Times New Roman" w:cs="Times New Roman"/>
          <w:color w:val="000000"/>
          <w:sz w:val="28"/>
          <w:szCs w:val="28"/>
          <w:lang w:eastAsia="ru-RU"/>
        </w:rPr>
        <w:t>отсутствия</w:t>
      </w:r>
      <w:proofErr w:type="gramEnd"/>
      <w:r w:rsidRPr="006D5380">
        <w:rPr>
          <w:rFonts w:ascii="Times New Roman" w:eastAsia="Times New Roman" w:hAnsi="Times New Roman" w:cs="Times New Roman"/>
          <w:color w:val="000000"/>
          <w:sz w:val="28"/>
          <w:szCs w:val="28"/>
          <w:lang w:eastAsia="ru-RU"/>
        </w:rPr>
        <w:t xml:space="preserve"> оформленного в установленном порядке протокола врачебной комиссии для выдачи льготного рецепта. При этом законному представителю не объяснили причину, в </w:t>
      </w:r>
      <w:proofErr w:type="gramStart"/>
      <w:r w:rsidRPr="006D5380">
        <w:rPr>
          <w:rFonts w:ascii="Times New Roman" w:eastAsia="Times New Roman" w:hAnsi="Times New Roman" w:cs="Times New Roman"/>
          <w:color w:val="000000"/>
          <w:sz w:val="28"/>
          <w:szCs w:val="28"/>
          <w:lang w:eastAsia="ru-RU"/>
        </w:rPr>
        <w:t>связи</w:t>
      </w:r>
      <w:proofErr w:type="gramEnd"/>
      <w:r w:rsidRPr="006D5380">
        <w:rPr>
          <w:rFonts w:ascii="Times New Roman" w:eastAsia="Times New Roman" w:hAnsi="Times New Roman" w:cs="Times New Roman"/>
          <w:color w:val="000000"/>
          <w:sz w:val="28"/>
          <w:szCs w:val="28"/>
          <w:lang w:eastAsia="ru-RU"/>
        </w:rPr>
        <w:t xml:space="preserve"> с чем </w:t>
      </w:r>
      <w:r w:rsidR="00B236B4">
        <w:rPr>
          <w:rFonts w:ascii="Times New Roman" w:eastAsia="Times New Roman" w:hAnsi="Times New Roman" w:cs="Times New Roman"/>
          <w:color w:val="000000"/>
          <w:sz w:val="28"/>
          <w:szCs w:val="28"/>
          <w:lang w:eastAsia="ru-RU"/>
        </w:rPr>
        <w:t xml:space="preserve">            он </w:t>
      </w:r>
      <w:r w:rsidRPr="006D5380">
        <w:rPr>
          <w:rFonts w:ascii="Times New Roman" w:eastAsia="Times New Roman" w:hAnsi="Times New Roman" w:cs="Times New Roman"/>
          <w:color w:val="000000"/>
          <w:sz w:val="28"/>
          <w:szCs w:val="28"/>
          <w:lang w:eastAsia="ru-RU"/>
        </w:rPr>
        <w:t>вынужден был обратиться к Уполномоченному уже в ноябре.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Получается</w:t>
      </w:r>
      <w:r w:rsidR="00B236B4">
        <w:rPr>
          <w:rFonts w:ascii="Times New Roman" w:eastAsia="Times New Roman" w:hAnsi="Times New Roman" w:cs="Times New Roman"/>
          <w:color w:val="000000"/>
          <w:sz w:val="28"/>
          <w:szCs w:val="28"/>
          <w:lang w:eastAsia="ru-RU"/>
        </w:rPr>
        <w:t>, что</w:t>
      </w:r>
      <w:r w:rsidRPr="006D5380">
        <w:rPr>
          <w:rFonts w:ascii="Times New Roman" w:eastAsia="Times New Roman" w:hAnsi="Times New Roman" w:cs="Times New Roman"/>
          <w:color w:val="000000"/>
          <w:sz w:val="28"/>
          <w:szCs w:val="28"/>
          <w:lang w:eastAsia="ru-RU"/>
        </w:rPr>
        <w:t xml:space="preserve"> даже при достаточном количестве финансирования, наличии дорогостоящих медицинских препаратов нет </w:t>
      </w:r>
      <w:proofErr w:type="gramStart"/>
      <w:r w:rsidRPr="006D5380">
        <w:rPr>
          <w:rFonts w:ascii="Times New Roman" w:eastAsia="Times New Roman" w:hAnsi="Times New Roman" w:cs="Times New Roman"/>
          <w:color w:val="000000"/>
          <w:sz w:val="28"/>
          <w:szCs w:val="28"/>
          <w:lang w:eastAsia="ru-RU"/>
        </w:rPr>
        <w:t>гарантии на их своевременное получение</w:t>
      </w:r>
      <w:proofErr w:type="gramEnd"/>
      <w:r w:rsidRPr="006D5380">
        <w:rPr>
          <w:rFonts w:ascii="Times New Roman" w:eastAsia="Times New Roman" w:hAnsi="Times New Roman" w:cs="Times New Roman"/>
          <w:color w:val="000000"/>
          <w:sz w:val="28"/>
          <w:szCs w:val="28"/>
          <w:lang w:eastAsia="ru-RU"/>
        </w:rPr>
        <w:t xml:space="preserve"> из-за недоработок медицинских работников, что грубо нарушает права детей-инвалидов. Такие действия (бездействия) ответственных должностных лиц являются </w:t>
      </w:r>
      <w:proofErr w:type="gramStart"/>
      <w:r w:rsidRPr="006D5380">
        <w:rPr>
          <w:rFonts w:ascii="Times New Roman" w:eastAsia="Times New Roman" w:hAnsi="Times New Roman" w:cs="Times New Roman"/>
          <w:color w:val="000000"/>
          <w:sz w:val="28"/>
          <w:szCs w:val="28"/>
          <w:lang w:eastAsia="ru-RU"/>
        </w:rPr>
        <w:t>крайне недопустимыми</w:t>
      </w:r>
      <w:proofErr w:type="gramEnd"/>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Минздравом КБР по обозначенным нарушениям служебные проверки в отношении медицинских работников не проводились и меры не принимались.</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Касательно вопросов оказания квалифицированной помощи профильными специалистами по установлению диагноза ребенку Уполномоченным по согласованию с Минздравом КБР инициированы организаци</w:t>
      </w:r>
      <w:r w:rsidR="00B236B4">
        <w:rPr>
          <w:rFonts w:ascii="Times New Roman" w:eastAsia="Times New Roman" w:hAnsi="Times New Roman" w:cs="Times New Roman"/>
          <w:color w:val="000000"/>
          <w:sz w:val="28"/>
          <w:szCs w:val="28"/>
          <w:lang w:eastAsia="ru-RU"/>
        </w:rPr>
        <w:t>я</w:t>
      </w:r>
      <w:r w:rsidRPr="006D5380">
        <w:rPr>
          <w:rFonts w:ascii="Times New Roman" w:eastAsia="Times New Roman" w:hAnsi="Times New Roman" w:cs="Times New Roman"/>
          <w:color w:val="000000"/>
          <w:sz w:val="28"/>
          <w:szCs w:val="28"/>
          <w:lang w:eastAsia="ru-RU"/>
        </w:rPr>
        <w:t xml:space="preserve"> повторного приема врача, </w:t>
      </w:r>
      <w:r w:rsidR="00B236B4">
        <w:rPr>
          <w:rFonts w:ascii="Times New Roman" w:eastAsia="Times New Roman" w:hAnsi="Times New Roman" w:cs="Times New Roman"/>
          <w:color w:val="000000"/>
          <w:sz w:val="28"/>
          <w:szCs w:val="28"/>
          <w:lang w:eastAsia="ru-RU"/>
        </w:rPr>
        <w:t xml:space="preserve">а также </w:t>
      </w:r>
      <w:r w:rsidRPr="006D5380">
        <w:rPr>
          <w:rFonts w:ascii="Times New Roman" w:eastAsia="Times New Roman" w:hAnsi="Times New Roman" w:cs="Times New Roman"/>
          <w:color w:val="000000"/>
          <w:sz w:val="28"/>
          <w:szCs w:val="28"/>
          <w:lang w:eastAsia="ru-RU"/>
        </w:rPr>
        <w:t>дополнительное обследование ребенк</w:t>
      </w:r>
      <w:r w:rsidR="00B236B4">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в том числе за пределами республики.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По обращениям с вопросами проведения диспансеризации учащихся образовательных организаций, отказа от вакцинации </w:t>
      </w:r>
      <w:r w:rsidR="00B236B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lastRenderedPageBreak/>
        <w:t>с законными представителями проводились профилактические беседы, даны соответствующие консультации и разъяснения по нормам действующего законодательства.</w:t>
      </w:r>
    </w:p>
    <w:p w:rsidR="00C03082" w:rsidRDefault="00C03082" w:rsidP="006D5380">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p>
    <w:p w:rsidR="006D5380" w:rsidRDefault="006D5380" w:rsidP="006D5380">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r w:rsidRPr="006D5380">
        <w:rPr>
          <w:rFonts w:ascii="Times New Roman" w:eastAsia="Times New Roman" w:hAnsi="Times New Roman" w:cs="Times New Roman"/>
          <w:i/>
          <w:iCs/>
          <w:color w:val="000000"/>
          <w:sz w:val="28"/>
          <w:szCs w:val="28"/>
          <w:lang w:eastAsia="ru-RU"/>
        </w:rPr>
        <w:t>Демографическая ситуация</w:t>
      </w:r>
    </w:p>
    <w:p w:rsidR="00C03082" w:rsidRPr="006D5380" w:rsidRDefault="00C03082"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последние годы программно-целевой подход к решению проблем материнства и детства сформировался в системе охраны здоровья матери и ребенка, что способствует решени</w:t>
      </w:r>
      <w:r w:rsidR="00B236B4">
        <w:rPr>
          <w:rFonts w:ascii="Times New Roman" w:eastAsia="Times New Roman" w:hAnsi="Times New Roman" w:cs="Times New Roman"/>
          <w:color w:val="000000"/>
          <w:sz w:val="28"/>
          <w:szCs w:val="28"/>
          <w:lang w:eastAsia="ru-RU"/>
        </w:rPr>
        <w:t>ю</w:t>
      </w:r>
      <w:r w:rsidRPr="006D5380">
        <w:rPr>
          <w:rFonts w:ascii="Times New Roman" w:eastAsia="Times New Roman" w:hAnsi="Times New Roman" w:cs="Times New Roman"/>
          <w:color w:val="000000"/>
          <w:sz w:val="28"/>
          <w:szCs w:val="28"/>
          <w:lang w:eastAsia="ru-RU"/>
        </w:rPr>
        <w:t xml:space="preserve"> приоритетных задач демографии.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республике численность детского населения в возрасте от 0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до 17 лет по состоянию на 1</w:t>
      </w:r>
      <w:r w:rsidR="00B236B4">
        <w:rPr>
          <w:rFonts w:ascii="Times New Roman" w:eastAsia="Times New Roman" w:hAnsi="Times New Roman" w:cs="Times New Roman"/>
          <w:color w:val="000000"/>
          <w:sz w:val="28"/>
          <w:szCs w:val="28"/>
          <w:lang w:eastAsia="ru-RU"/>
        </w:rPr>
        <w:t xml:space="preserve"> января </w:t>
      </w:r>
      <w:r w:rsidRPr="006D5380">
        <w:rPr>
          <w:rFonts w:ascii="Times New Roman" w:eastAsia="Times New Roman" w:hAnsi="Times New Roman" w:cs="Times New Roman"/>
          <w:color w:val="000000"/>
          <w:sz w:val="28"/>
          <w:szCs w:val="28"/>
          <w:lang w:eastAsia="ru-RU"/>
        </w:rPr>
        <w:t>2024 г</w:t>
      </w:r>
      <w:r w:rsidR="00B236B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составляет 220 099 детей, что указывает на рост детского населения в целом на 12 182 ребенка.</w:t>
      </w:r>
    </w:p>
    <w:p w:rsid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Одним из ключевых показателей, характеризующих демографическую ситуацию, является рождаемость.</w:t>
      </w:r>
    </w:p>
    <w:p w:rsidR="00C17B7F" w:rsidRDefault="00C17B7F" w:rsidP="00C17B7F">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По данным Управления Федеральной службы государственной статистики по Северо-Кавказскому федеральному округу за 12 месяцев 2023 года в республике родился 9941 ребенок, что на 108 детей меньше аналогичного периода 2022 года - 10049 детей.</w:t>
      </w:r>
    </w:p>
    <w:p w:rsidR="00C03082" w:rsidRPr="006D5380" w:rsidRDefault="00C03082" w:rsidP="00C03082">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За 12 месяцев 2023 г</w:t>
      </w:r>
      <w:r>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показатель рождаемости уменьшился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на 4,3</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и составил 11,0 на 1000 населения против 11,5 в 2022 году. Снижение показателя рождаемости наблюдается в 8 городских округах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муниципальных районах из 13.</w:t>
      </w:r>
    </w:p>
    <w:p w:rsidR="00C03082" w:rsidRPr="006D5380" w:rsidRDefault="00C03082" w:rsidP="00C03082">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Самый высокий показатель рождаемости отмечается в Баксанском районе (14,1) и городе Баксан</w:t>
      </w:r>
      <w:r>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(14,0), самый низкий показатель - </w:t>
      </w:r>
      <w:r>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w:t>
      </w:r>
      <w:proofErr w:type="spellStart"/>
      <w:r w:rsidRPr="006D5380">
        <w:rPr>
          <w:rFonts w:ascii="Times New Roman" w:eastAsia="Times New Roman" w:hAnsi="Times New Roman" w:cs="Times New Roman"/>
          <w:color w:val="000000"/>
          <w:sz w:val="28"/>
          <w:szCs w:val="28"/>
          <w:lang w:eastAsia="ru-RU"/>
        </w:rPr>
        <w:t>г.о</w:t>
      </w:r>
      <w:proofErr w:type="gramStart"/>
      <w:r w:rsidRPr="006D5380">
        <w:rPr>
          <w:rFonts w:ascii="Times New Roman" w:eastAsia="Times New Roman" w:hAnsi="Times New Roman" w:cs="Times New Roman"/>
          <w:color w:val="000000"/>
          <w:sz w:val="28"/>
          <w:szCs w:val="28"/>
          <w:lang w:eastAsia="ru-RU"/>
        </w:rPr>
        <w:t>.П</w:t>
      </w:r>
      <w:proofErr w:type="gramEnd"/>
      <w:r w:rsidRPr="006D5380">
        <w:rPr>
          <w:rFonts w:ascii="Times New Roman" w:eastAsia="Times New Roman" w:hAnsi="Times New Roman" w:cs="Times New Roman"/>
          <w:color w:val="000000"/>
          <w:sz w:val="28"/>
          <w:szCs w:val="28"/>
          <w:lang w:eastAsia="ru-RU"/>
        </w:rPr>
        <w:t>рохладный</w:t>
      </w:r>
      <w:proofErr w:type="spellEnd"/>
      <w:r w:rsidRPr="006D5380">
        <w:rPr>
          <w:rFonts w:ascii="Times New Roman" w:eastAsia="Times New Roman" w:hAnsi="Times New Roman" w:cs="Times New Roman"/>
          <w:color w:val="000000"/>
          <w:sz w:val="28"/>
          <w:szCs w:val="28"/>
          <w:lang w:eastAsia="ru-RU"/>
        </w:rPr>
        <w:t xml:space="preserve"> (8,2) и Эльбрусском муниципальном районе (7,9) .</w:t>
      </w:r>
    </w:p>
    <w:p w:rsidR="00C17B7F" w:rsidRDefault="00C17B7F"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776378" w:rsidRDefault="00776378"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776378" w:rsidRDefault="006D5380" w:rsidP="006D5380">
      <w:pPr>
        <w:suppressAutoHyphens w:val="0"/>
        <w:spacing w:after="0" w:line="360" w:lineRule="auto"/>
        <w:ind w:firstLine="709"/>
        <w:contextualSpacing/>
        <w:jc w:val="center"/>
        <w:rPr>
          <w:rFonts w:ascii="Times New Roman" w:hAnsi="Times New Roman" w:cs="Times New Roman"/>
          <w:b/>
          <w:sz w:val="28"/>
          <w:szCs w:val="28"/>
        </w:rPr>
      </w:pPr>
      <w:bookmarkStart w:id="1" w:name="_GoBack1"/>
      <w:r w:rsidRPr="00776378">
        <w:rPr>
          <w:rFonts w:ascii="Times New Roman" w:hAnsi="Times New Roman" w:cs="Times New Roman"/>
          <w:b/>
          <w:sz w:val="28"/>
          <w:szCs w:val="28"/>
        </w:rPr>
        <w:lastRenderedPageBreak/>
        <w:t>Показатели рождаемости за 2023 год в Кабардино-Балкарской Республике</w:t>
      </w:r>
    </w:p>
    <w:p w:rsidR="006D5380" w:rsidRPr="006D5380" w:rsidRDefault="006D5380" w:rsidP="006D5380">
      <w:pPr>
        <w:suppressAutoHyphens w:val="0"/>
        <w:spacing w:after="0" w:line="360" w:lineRule="auto"/>
        <w:ind w:firstLine="709"/>
        <w:contextualSpacing/>
        <w:jc w:val="center"/>
        <w:rPr>
          <w:rFonts w:ascii="Times New Roman" w:hAnsi="Times New Roman" w:cs="Times New Roman"/>
          <w:sz w:val="28"/>
          <w:szCs w:val="28"/>
        </w:rPr>
      </w:pPr>
      <w:r w:rsidRPr="006D5380">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46985776" wp14:editId="5D602DF8">
                <wp:simplePos x="0" y="0"/>
                <wp:positionH relativeFrom="column">
                  <wp:posOffset>110490</wp:posOffset>
                </wp:positionH>
                <wp:positionV relativeFrom="paragraph">
                  <wp:posOffset>95885</wp:posOffset>
                </wp:positionV>
                <wp:extent cx="1857375" cy="781050"/>
                <wp:effectExtent l="57150" t="38100" r="85725" b="95250"/>
                <wp:wrapNone/>
                <wp:docPr id="709" name="Скругленный прямоугольник 709"/>
                <wp:cNvGraphicFramePr/>
                <a:graphic xmlns:a="http://schemas.openxmlformats.org/drawingml/2006/main">
                  <a:graphicData uri="http://schemas.microsoft.com/office/word/2010/wordprocessingShape">
                    <wps:wsp>
                      <wps:cNvSpPr/>
                      <wps:spPr>
                        <a:xfrm>
                          <a:off x="0" y="0"/>
                          <a:ext cx="1857375" cy="781050"/>
                        </a:xfrm>
                        <a:prstGeom prst="roundRect">
                          <a:avLst/>
                        </a:prstGeom>
                        <a:solidFill>
                          <a:schemeClr val="accent4">
                            <a:lumMod val="60000"/>
                            <a:lumOff val="40000"/>
                          </a:schemeClr>
                        </a:solidFill>
                        <a:ln w="9525" cap="flat" cmpd="sng" algn="ctr">
                          <a:solidFill>
                            <a:srgbClr val="9BBB59">
                              <a:lumMod val="75000"/>
                            </a:srgbClr>
                          </a:solidFill>
                          <a:prstDash val="solid"/>
                        </a:ln>
                        <a:effectLst>
                          <a:outerShdw blurRad="40000" dist="20000" dir="5400000" rotWithShape="0">
                            <a:srgbClr val="000000">
                              <a:alpha val="38000"/>
                            </a:srgbClr>
                          </a:outerShdw>
                        </a:effectLst>
                      </wps:spPr>
                      <wps:txbx>
                        <w:txbxContent>
                          <w:p w:rsidR="00DF7B49" w:rsidRPr="00696E9F"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Мун. районы и гор</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о</w:t>
                            </w:r>
                            <w:proofErr w:type="gramEnd"/>
                            <w:r>
                              <w:rPr>
                                <w:rFonts w:ascii="Times New Roman" w:hAnsi="Times New Roman" w:cs="Times New Roman"/>
                                <w:i/>
                                <w:sz w:val="24"/>
                                <w:szCs w:val="24"/>
                              </w:rPr>
                              <w:t>кр</w:t>
                            </w:r>
                            <w:proofErr w:type="spellEnd"/>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09" o:spid="_x0000_s1153" style="position:absolute;left:0;text-align:left;margin-left:8.7pt;margin-top:7.55pt;width:146.25pt;height: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" fillcolor="#b2a1c7 [1943]" strokecolor="#77933c">
                <v:shadow on="t" color="black" opacity="24903f" origin=",.5" offset="0,.55556mm"/>
                <v:textbox>
                  <w:txbxContent>
                    <w:p w:rsidR="00DF7B49" w:rsidRPr="00696E9F"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Мун. районы и гор</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о</w:t>
                      </w:r>
                      <w:proofErr w:type="gramEnd"/>
                      <w:r>
                        <w:rPr>
                          <w:rFonts w:ascii="Times New Roman" w:hAnsi="Times New Roman" w:cs="Times New Roman"/>
                          <w:i/>
                          <w:sz w:val="24"/>
                          <w:szCs w:val="24"/>
                        </w:rPr>
                        <w:t>кр</w:t>
                      </w:r>
                      <w:proofErr w:type="spellEnd"/>
                      <w:r>
                        <w:rPr>
                          <w:rFonts w:ascii="Times New Roman" w:hAnsi="Times New Roman" w:cs="Times New Roman"/>
                          <w:i/>
                          <w:sz w:val="24"/>
                          <w:szCs w:val="24"/>
                        </w:rPr>
                        <w:t>.</w:t>
                      </w:r>
                    </w:p>
                  </w:txbxContent>
                </v:textbox>
              </v:roundrect>
            </w:pict>
          </mc:Fallback>
        </mc:AlternateContent>
      </w:r>
      <w:r w:rsidRPr="006D5380">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4DD076B5" wp14:editId="5166E202">
                <wp:simplePos x="0" y="0"/>
                <wp:positionH relativeFrom="column">
                  <wp:posOffset>3987165</wp:posOffset>
                </wp:positionH>
                <wp:positionV relativeFrom="paragraph">
                  <wp:posOffset>95885</wp:posOffset>
                </wp:positionV>
                <wp:extent cx="1704975" cy="781050"/>
                <wp:effectExtent l="57150" t="38100" r="85725" b="95250"/>
                <wp:wrapNone/>
                <wp:docPr id="710" name="Скругленный прямоугольник 710"/>
                <wp:cNvGraphicFramePr/>
                <a:graphic xmlns:a="http://schemas.openxmlformats.org/drawingml/2006/main">
                  <a:graphicData uri="http://schemas.microsoft.com/office/word/2010/wordprocessingShape">
                    <wps:wsp>
                      <wps:cNvSpPr/>
                      <wps:spPr>
                        <a:xfrm>
                          <a:off x="0" y="0"/>
                          <a:ext cx="1704975" cy="781050"/>
                        </a:xfrm>
                        <a:prstGeom prst="roundRect">
                          <a:avLst/>
                        </a:prstGeom>
                        <a:solidFill>
                          <a:schemeClr val="accent4">
                            <a:lumMod val="60000"/>
                            <a:lumOff val="40000"/>
                          </a:schemeClr>
                        </a:solidFill>
                        <a:ln w="9525" cap="flat" cmpd="sng" algn="ctr">
                          <a:solidFill>
                            <a:srgbClr val="9BBB59">
                              <a:lumMod val="75000"/>
                            </a:srgbClr>
                          </a:solidFill>
                          <a:prstDash val="solid"/>
                        </a:ln>
                        <a:effectLst>
                          <a:outerShdw blurRad="40000" dist="20000" dir="5400000" rotWithShape="0">
                            <a:srgbClr val="000000">
                              <a:alpha val="38000"/>
                            </a:srgbClr>
                          </a:outerShdw>
                        </a:effectLst>
                      </wps:spPr>
                      <wps:txbx>
                        <w:txbxContent>
                          <w:p w:rsidR="00DF7B49" w:rsidRPr="00696E9F" w:rsidRDefault="00DF7B49" w:rsidP="006D5380">
                            <w:pPr>
                              <w:spacing w:after="240"/>
                              <w:jc w:val="center"/>
                              <w:rPr>
                                <w:rFonts w:ascii="Times New Roman" w:hAnsi="Times New Roman" w:cs="Times New Roman"/>
                                <w:i/>
                                <w:sz w:val="24"/>
                                <w:szCs w:val="24"/>
                              </w:rPr>
                            </w:pPr>
                            <w:proofErr w:type="spellStart"/>
                            <w:r>
                              <w:rPr>
                                <w:rFonts w:ascii="Times New Roman" w:hAnsi="Times New Roman" w:cs="Times New Roman"/>
                                <w:i/>
                                <w:sz w:val="24"/>
                                <w:szCs w:val="24"/>
                              </w:rPr>
                              <w:t>Пок</w:t>
                            </w:r>
                            <w:proofErr w:type="spellEnd"/>
                            <w:r>
                              <w:rPr>
                                <w:rFonts w:ascii="Times New Roman" w:hAnsi="Times New Roman" w:cs="Times New Roman"/>
                                <w:i/>
                                <w:sz w:val="24"/>
                                <w:szCs w:val="24"/>
                              </w:rPr>
                              <w:t>. рождаемости на 1000 нас.                          2022 г.           2023 г.</w:t>
                            </w:r>
                          </w:p>
                          <w:p w:rsidR="00DF7B49" w:rsidRDefault="00DF7B49" w:rsidP="006D53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0" o:spid="_x0000_s1154" style="position:absolute;left:0;text-align:left;margin-left:313.95pt;margin-top:7.55pt;width:134.25pt;height:6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" fillcolor="#b2a1c7 [1943]" strokecolor="#77933c">
                <v:shadow on="t" color="black" opacity="24903f" origin=",.5" offset="0,.55556mm"/>
                <v:textbox>
                  <w:txbxContent>
                    <w:p w:rsidR="00DF7B49" w:rsidRPr="00696E9F" w:rsidRDefault="00DF7B49" w:rsidP="006D5380">
                      <w:pPr>
                        <w:spacing w:after="240"/>
                        <w:jc w:val="center"/>
                        <w:rPr>
                          <w:rFonts w:ascii="Times New Roman" w:hAnsi="Times New Roman" w:cs="Times New Roman"/>
                          <w:i/>
                          <w:sz w:val="24"/>
                          <w:szCs w:val="24"/>
                        </w:rPr>
                      </w:pPr>
                      <w:proofErr w:type="spellStart"/>
                      <w:r>
                        <w:rPr>
                          <w:rFonts w:ascii="Times New Roman" w:hAnsi="Times New Roman" w:cs="Times New Roman"/>
                          <w:i/>
                          <w:sz w:val="24"/>
                          <w:szCs w:val="24"/>
                        </w:rPr>
                        <w:t>Пок</w:t>
                      </w:r>
                      <w:proofErr w:type="spellEnd"/>
                      <w:r>
                        <w:rPr>
                          <w:rFonts w:ascii="Times New Roman" w:hAnsi="Times New Roman" w:cs="Times New Roman"/>
                          <w:i/>
                          <w:sz w:val="24"/>
                          <w:szCs w:val="24"/>
                        </w:rPr>
                        <w:t>. рождаемости на 1000 нас.                          2022 г.           2023 г.</w:t>
                      </w:r>
                    </w:p>
                    <w:p w:rsidR="00DF7B49" w:rsidRDefault="00DF7B49" w:rsidP="006D5380"/>
                  </w:txbxContent>
                </v:textbox>
              </v:roundrect>
            </w:pict>
          </mc:Fallback>
        </mc:AlternateContent>
      </w:r>
      <w:r w:rsidRPr="006D5380">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72F941E9" wp14:editId="5F628A05">
                <wp:simplePos x="0" y="0"/>
                <wp:positionH relativeFrom="column">
                  <wp:posOffset>2139315</wp:posOffset>
                </wp:positionH>
                <wp:positionV relativeFrom="paragraph">
                  <wp:posOffset>95886</wp:posOffset>
                </wp:positionV>
                <wp:extent cx="1704975" cy="781050"/>
                <wp:effectExtent l="57150" t="38100" r="85725" b="95250"/>
                <wp:wrapNone/>
                <wp:docPr id="711" name="Скругленный прямоугольник 711"/>
                <wp:cNvGraphicFramePr/>
                <a:graphic xmlns:a="http://schemas.openxmlformats.org/drawingml/2006/main">
                  <a:graphicData uri="http://schemas.microsoft.com/office/word/2010/wordprocessingShape">
                    <wps:wsp>
                      <wps:cNvSpPr/>
                      <wps:spPr>
                        <a:xfrm>
                          <a:off x="0" y="0"/>
                          <a:ext cx="1704975" cy="781050"/>
                        </a:xfrm>
                        <a:prstGeom prst="roundRect">
                          <a:avLst/>
                        </a:prstGeom>
                        <a:solidFill>
                          <a:schemeClr val="accent4">
                            <a:lumMod val="60000"/>
                            <a:lumOff val="40000"/>
                          </a:schemeClr>
                        </a:solidFill>
                        <a:ln w="9525" cap="flat" cmpd="sng" algn="ctr">
                          <a:solidFill>
                            <a:srgbClr val="9BBB59">
                              <a:lumMod val="75000"/>
                            </a:srgbClr>
                          </a:solidFill>
                          <a:prstDash val="solid"/>
                        </a:ln>
                        <a:effectLst>
                          <a:outerShdw blurRad="40000" dist="20000" dir="5400000" rotWithShape="0">
                            <a:srgbClr val="000000">
                              <a:alpha val="38000"/>
                            </a:srgbClr>
                          </a:outerShdw>
                        </a:effectLst>
                      </wps:spPr>
                      <wps:txbx>
                        <w:txbxContent>
                          <w:p w:rsidR="00DF7B49" w:rsidRPr="00696E9F" w:rsidRDefault="00DF7B49" w:rsidP="006D5380">
                            <w:pPr>
                              <w:spacing w:after="240"/>
                              <w:jc w:val="center"/>
                              <w:rPr>
                                <w:rFonts w:ascii="Times New Roman" w:hAnsi="Times New Roman" w:cs="Times New Roman"/>
                                <w:i/>
                                <w:sz w:val="24"/>
                                <w:szCs w:val="24"/>
                              </w:rPr>
                            </w:pPr>
                            <w:r>
                              <w:rPr>
                                <w:rFonts w:ascii="Times New Roman" w:hAnsi="Times New Roman" w:cs="Times New Roman"/>
                                <w:i/>
                                <w:sz w:val="24"/>
                                <w:szCs w:val="24"/>
                              </w:rPr>
                              <w:t>Кол</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ж</w:t>
                            </w:r>
                            <w:proofErr w:type="gramEnd"/>
                            <w:r>
                              <w:rPr>
                                <w:rFonts w:ascii="Times New Roman" w:hAnsi="Times New Roman" w:cs="Times New Roman"/>
                                <w:i/>
                                <w:sz w:val="24"/>
                                <w:szCs w:val="24"/>
                              </w:rPr>
                              <w:t>иворожд</w:t>
                            </w:r>
                            <w:proofErr w:type="spellEnd"/>
                            <w:r>
                              <w:rPr>
                                <w:rFonts w:ascii="Times New Roman" w:hAnsi="Times New Roman" w:cs="Times New Roman"/>
                                <w:i/>
                                <w:sz w:val="24"/>
                                <w:szCs w:val="24"/>
                              </w:rPr>
                              <w:t>.-х (</w:t>
                            </w:r>
                            <w:proofErr w:type="spellStart"/>
                            <w:r>
                              <w:rPr>
                                <w:rFonts w:ascii="Times New Roman" w:hAnsi="Times New Roman" w:cs="Times New Roman"/>
                                <w:i/>
                                <w:sz w:val="24"/>
                                <w:szCs w:val="24"/>
                              </w:rPr>
                              <w:t>абс</w:t>
                            </w:r>
                            <w:proofErr w:type="spellEnd"/>
                            <w:r>
                              <w:rPr>
                                <w:rFonts w:ascii="Times New Roman" w:hAnsi="Times New Roman" w:cs="Times New Roman"/>
                                <w:i/>
                                <w:sz w:val="24"/>
                                <w:szCs w:val="24"/>
                              </w:rPr>
                              <w:t>. число)           2022 г.          2023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1" o:spid="_x0000_s1155" style="position:absolute;left:0;text-align:left;margin-left:168.45pt;margin-top:7.55pt;width:134.25pt;height: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" fillcolor="#b2a1c7 [1943]" strokecolor="#77933c">
                <v:shadow on="t" color="black" opacity="24903f" origin=",.5" offset="0,.55556mm"/>
                <v:textbox>
                  <w:txbxContent>
                    <w:p w:rsidR="00DF7B49" w:rsidRPr="00696E9F" w:rsidRDefault="00DF7B49" w:rsidP="006D5380">
                      <w:pPr>
                        <w:spacing w:after="240"/>
                        <w:jc w:val="center"/>
                        <w:rPr>
                          <w:rFonts w:ascii="Times New Roman" w:hAnsi="Times New Roman" w:cs="Times New Roman"/>
                          <w:i/>
                          <w:sz w:val="24"/>
                          <w:szCs w:val="24"/>
                        </w:rPr>
                      </w:pPr>
                      <w:r>
                        <w:rPr>
                          <w:rFonts w:ascii="Times New Roman" w:hAnsi="Times New Roman" w:cs="Times New Roman"/>
                          <w:i/>
                          <w:sz w:val="24"/>
                          <w:szCs w:val="24"/>
                        </w:rPr>
                        <w:t>Кол</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spellStart"/>
                      <w:proofErr w:type="gramStart"/>
                      <w:r>
                        <w:rPr>
                          <w:rFonts w:ascii="Times New Roman" w:hAnsi="Times New Roman" w:cs="Times New Roman"/>
                          <w:i/>
                          <w:sz w:val="24"/>
                          <w:szCs w:val="24"/>
                        </w:rPr>
                        <w:t>ж</w:t>
                      </w:r>
                      <w:proofErr w:type="gramEnd"/>
                      <w:r>
                        <w:rPr>
                          <w:rFonts w:ascii="Times New Roman" w:hAnsi="Times New Roman" w:cs="Times New Roman"/>
                          <w:i/>
                          <w:sz w:val="24"/>
                          <w:szCs w:val="24"/>
                        </w:rPr>
                        <w:t>иворожд</w:t>
                      </w:r>
                      <w:proofErr w:type="spellEnd"/>
                      <w:r>
                        <w:rPr>
                          <w:rFonts w:ascii="Times New Roman" w:hAnsi="Times New Roman" w:cs="Times New Roman"/>
                          <w:i/>
                          <w:sz w:val="24"/>
                          <w:szCs w:val="24"/>
                        </w:rPr>
                        <w:t>.-х (</w:t>
                      </w:r>
                      <w:proofErr w:type="spellStart"/>
                      <w:r>
                        <w:rPr>
                          <w:rFonts w:ascii="Times New Roman" w:hAnsi="Times New Roman" w:cs="Times New Roman"/>
                          <w:i/>
                          <w:sz w:val="24"/>
                          <w:szCs w:val="24"/>
                        </w:rPr>
                        <w:t>абс</w:t>
                      </w:r>
                      <w:proofErr w:type="spellEnd"/>
                      <w:r>
                        <w:rPr>
                          <w:rFonts w:ascii="Times New Roman" w:hAnsi="Times New Roman" w:cs="Times New Roman"/>
                          <w:i/>
                          <w:sz w:val="24"/>
                          <w:szCs w:val="24"/>
                        </w:rPr>
                        <w:t>. число)           2022 г.          2023 г.</w:t>
                      </w:r>
                    </w:p>
                  </w:txbxContent>
                </v:textbox>
              </v:roundrect>
            </w:pict>
          </mc:Fallback>
        </mc:AlternateContent>
      </w: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r w:rsidRPr="006D5380">
        <w:rPr>
          <w:noProof/>
          <w:lang w:eastAsia="ru-RU"/>
        </w:rPr>
        <mc:AlternateContent>
          <mc:Choice Requires="wpg">
            <w:drawing>
              <wp:anchor distT="0" distB="0" distL="114300" distR="114300" simplePos="0" relativeHeight="251793408" behindDoc="0" locked="0" layoutInCell="1" allowOverlap="1" wp14:anchorId="6255BDC0" wp14:editId="0E5D6A16">
                <wp:simplePos x="0" y="0"/>
                <wp:positionH relativeFrom="column">
                  <wp:posOffset>2167890</wp:posOffset>
                </wp:positionH>
                <wp:positionV relativeFrom="paragraph">
                  <wp:posOffset>140335</wp:posOffset>
                </wp:positionV>
                <wp:extent cx="1704975" cy="7088505"/>
                <wp:effectExtent l="38100" t="38100" r="123825" b="112395"/>
                <wp:wrapNone/>
                <wp:docPr id="712" name="Группа 712"/>
                <wp:cNvGraphicFramePr/>
                <a:graphic xmlns:a="http://schemas.openxmlformats.org/drawingml/2006/main">
                  <a:graphicData uri="http://schemas.microsoft.com/office/word/2010/wordprocessingGroup">
                    <wpg:wgp>
                      <wpg:cNvGrpSpPr/>
                      <wpg:grpSpPr>
                        <a:xfrm>
                          <a:off x="0" y="0"/>
                          <a:ext cx="1704975" cy="7088505"/>
                          <a:chOff x="0" y="0"/>
                          <a:chExt cx="1704975" cy="7088505"/>
                        </a:xfrm>
                        <a:solidFill>
                          <a:schemeClr val="accent4">
                            <a:lumMod val="40000"/>
                            <a:lumOff val="60000"/>
                          </a:schemeClr>
                        </a:solidFill>
                      </wpg:grpSpPr>
                      <wpg:grpSp>
                        <wpg:cNvPr id="713" name="Группа 713"/>
                        <wpg:cNvGrpSpPr/>
                        <wpg:grpSpPr>
                          <a:xfrm>
                            <a:off x="0" y="0"/>
                            <a:ext cx="1704975" cy="430530"/>
                            <a:chOff x="0" y="0"/>
                            <a:chExt cx="1704975" cy="558800"/>
                          </a:xfrm>
                          <a:grpFill/>
                        </wpg:grpSpPr>
                        <wps:wsp>
                          <wps:cNvPr id="714" name="Скругленный прямоугольник 714"/>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Скругленный прямоугольник 715"/>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6" name="Группа 716"/>
                        <wpg:cNvGrpSpPr/>
                        <wpg:grpSpPr>
                          <a:xfrm>
                            <a:off x="0" y="514350"/>
                            <a:ext cx="1704975" cy="430530"/>
                            <a:chOff x="0" y="0"/>
                            <a:chExt cx="1704975" cy="558800"/>
                          </a:xfrm>
                          <a:grpFill/>
                        </wpg:grpSpPr>
                        <wps:wsp>
                          <wps:cNvPr id="717" name="Скругленный прямоугольник 717"/>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Скругленный прямоугольник 718"/>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9" name="Группа 719"/>
                        <wpg:cNvGrpSpPr/>
                        <wpg:grpSpPr>
                          <a:xfrm>
                            <a:off x="0" y="1028700"/>
                            <a:ext cx="1704975" cy="430530"/>
                            <a:chOff x="0" y="0"/>
                            <a:chExt cx="1704975" cy="558800"/>
                          </a:xfrm>
                          <a:grpFill/>
                        </wpg:grpSpPr>
                        <wps:wsp>
                          <wps:cNvPr id="720" name="Скругленный прямоугольник 720"/>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526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Скругленный прямоугольник 721"/>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506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2" name="Группа 722"/>
                        <wpg:cNvGrpSpPr/>
                        <wpg:grpSpPr>
                          <a:xfrm>
                            <a:off x="0" y="1533525"/>
                            <a:ext cx="1704975" cy="430530"/>
                            <a:chOff x="0" y="0"/>
                            <a:chExt cx="1704975" cy="558800"/>
                          </a:xfrm>
                          <a:grpFill/>
                        </wpg:grpSpPr>
                        <wps:wsp>
                          <wps:cNvPr id="723" name="Скругленный прямоугольник 723"/>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Скругленный прямоугольник 724"/>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5" name="Группа 725"/>
                        <wpg:cNvGrpSpPr/>
                        <wpg:grpSpPr>
                          <a:xfrm>
                            <a:off x="0" y="2047875"/>
                            <a:ext cx="1704975" cy="430530"/>
                            <a:chOff x="0" y="0"/>
                            <a:chExt cx="1704975" cy="558800"/>
                          </a:xfrm>
                          <a:grpFill/>
                        </wpg:grpSpPr>
                        <wps:wsp>
                          <wps:cNvPr id="726" name="Скругленный прямоугольник 726"/>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Скругленный прямоугольник 727"/>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8" name="Группа 728"/>
                        <wpg:cNvGrpSpPr/>
                        <wpg:grpSpPr>
                          <a:xfrm>
                            <a:off x="0" y="2562225"/>
                            <a:ext cx="1704975" cy="430530"/>
                            <a:chOff x="0" y="0"/>
                            <a:chExt cx="1704975" cy="558800"/>
                          </a:xfrm>
                          <a:grpFill/>
                        </wpg:grpSpPr>
                        <wps:wsp>
                          <wps:cNvPr id="729" name="Скругленный прямоугольник 729"/>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Скругленный прямоугольник 730"/>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1" name="Группа 731"/>
                        <wpg:cNvGrpSpPr/>
                        <wpg:grpSpPr>
                          <a:xfrm>
                            <a:off x="0" y="3076575"/>
                            <a:ext cx="1704975" cy="430530"/>
                            <a:chOff x="0" y="0"/>
                            <a:chExt cx="1704975" cy="558800"/>
                          </a:xfrm>
                          <a:grpFill/>
                        </wpg:grpSpPr>
                        <wps:wsp>
                          <wps:cNvPr id="732" name="Скругленный прямоугольник 732"/>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Скругленный прямоугольник 733"/>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4" name="Группа 734"/>
                        <wpg:cNvGrpSpPr/>
                        <wpg:grpSpPr>
                          <a:xfrm>
                            <a:off x="0" y="4610100"/>
                            <a:ext cx="1704975" cy="430530"/>
                            <a:chOff x="0" y="0"/>
                            <a:chExt cx="1704975" cy="558800"/>
                          </a:xfrm>
                          <a:grpFill/>
                        </wpg:grpSpPr>
                        <wps:wsp>
                          <wps:cNvPr id="735" name="Скругленный прямоугольник 735"/>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Скругленный прямоугольник 736"/>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Группа 737"/>
                        <wpg:cNvGrpSpPr/>
                        <wpg:grpSpPr>
                          <a:xfrm>
                            <a:off x="0" y="4095750"/>
                            <a:ext cx="1704975" cy="430530"/>
                            <a:chOff x="0" y="0"/>
                            <a:chExt cx="1704975" cy="558800"/>
                          </a:xfrm>
                          <a:grpFill/>
                        </wpg:grpSpPr>
                        <wps:wsp>
                          <wps:cNvPr id="738" name="Скругленный прямоугольник 738"/>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Скругленный прямоугольник 739"/>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0" name="Группа 740"/>
                        <wpg:cNvGrpSpPr/>
                        <wpg:grpSpPr>
                          <a:xfrm>
                            <a:off x="0" y="3590925"/>
                            <a:ext cx="1704975" cy="430530"/>
                            <a:chOff x="0" y="0"/>
                            <a:chExt cx="1704975" cy="558800"/>
                          </a:xfrm>
                          <a:grpFill/>
                        </wpg:grpSpPr>
                        <wps:wsp>
                          <wps:cNvPr id="741" name="Скругленный прямоугольник 741"/>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656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Скругленный прямоугольник 742"/>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655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3" name="Группа 743"/>
                        <wpg:cNvGrpSpPr/>
                        <wpg:grpSpPr>
                          <a:xfrm>
                            <a:off x="0" y="6153150"/>
                            <a:ext cx="1704975" cy="430530"/>
                            <a:chOff x="0" y="0"/>
                            <a:chExt cx="1704975" cy="558800"/>
                          </a:xfrm>
                          <a:grpFill/>
                        </wpg:grpSpPr>
                        <wps:wsp>
                          <wps:cNvPr id="744" name="Скругленный прямоугольник 744"/>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2721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Скругленный прямоугольник 745"/>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2604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6" name="Группа 746"/>
                        <wpg:cNvGrpSpPr/>
                        <wpg:grpSpPr>
                          <a:xfrm>
                            <a:off x="0" y="5638800"/>
                            <a:ext cx="1704975" cy="430530"/>
                            <a:chOff x="0" y="0"/>
                            <a:chExt cx="1704975" cy="558800"/>
                          </a:xfrm>
                          <a:grpFill/>
                        </wpg:grpSpPr>
                        <wps:wsp>
                          <wps:cNvPr id="747" name="Скругленный прямоугольник 747"/>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285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Скругленный прямоугольник 748"/>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9" name="Группа 749"/>
                        <wpg:cNvGrpSpPr/>
                        <wpg:grpSpPr>
                          <a:xfrm>
                            <a:off x="0" y="5124450"/>
                            <a:ext cx="1704975" cy="430530"/>
                            <a:chOff x="0" y="0"/>
                            <a:chExt cx="1704975" cy="558800"/>
                          </a:xfrm>
                          <a:grpFill/>
                        </wpg:grpSpPr>
                        <wps:wsp>
                          <wps:cNvPr id="750" name="Скругленный прямоугольник 750"/>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Скругленный прямоугольник 751"/>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2" name="Группа 752"/>
                        <wpg:cNvGrpSpPr/>
                        <wpg:grpSpPr>
                          <a:xfrm>
                            <a:off x="0" y="6657975"/>
                            <a:ext cx="1704975" cy="430530"/>
                            <a:chOff x="0" y="0"/>
                            <a:chExt cx="1704975" cy="558800"/>
                          </a:xfrm>
                          <a:grpFill/>
                        </wpg:grpSpPr>
                        <wps:wsp>
                          <wps:cNvPr id="753" name="Скругленный прямоугольник 753"/>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10049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Скругленный прямоугольник 754"/>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9941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712" o:spid="_x0000_s1156" style="position:absolute;left:0;text-align:left;margin-left:170.7pt;margin-top:11.05pt;width:134.25pt;height:558.15pt;z-index:251793408" coordsize="17049,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">
                <v:group id="Группа 713" o:spid="_x0000_s1157" style="position:absolute;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oundrect id="Скругленный прямоугольник 714" o:spid="_x0000_s1158"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ldsUA&#10;AADcAAAADwAAAGRycy9kb3ducmV2LnhtbESPQWvCQBSE70L/w/IKXqRulGJL6iaIWihIwSTN/ZF9&#10;TdJm34bsVuO/d4WCx2FmvmHW6Wg6caLBtZYVLOYRCOLK6pZrBV/F+9MrCOeRNXaWScGFHKTJw2SN&#10;sbZnzuiU+1oECLsYFTTe97GUrmrIoJvbnjh433Yw6IMcaqkHPAe46eQyilbSYMthocGetg1Vv/mf&#10;CZTtZ2HH7FiuDm62y8pqtz/6H6Wmj+PmDYSn0d/D/+0PreBl8Qy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2V2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841</w:t>
                          </w:r>
                        </w:p>
                      </w:txbxContent>
                    </v:textbox>
                  </v:roundrect>
                  <v:roundrect id="Скругленный прямоугольник 715" o:spid="_x0000_s1159"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A7cUA&#10;AADcAAAADwAAAGRycy9kb3ducmV2LnhtbESPQWvCQBSE70L/w/IKXqRuFGpL6iaIWihIwSTN/ZF9&#10;TdJm34bsVuO/d4WCx2FmvmHW6Wg6caLBtZYVLOYRCOLK6pZrBV/F+9MrCOeRNXaWScGFHKTJw2SN&#10;sbZnzuiU+1oECLsYFTTe97GUrmrIoJvbnjh433Yw6IMcaqkHPAe46eQyilbSYMthocGetg1Vv/mf&#10;CZTtZ2HH7FiuDm62y8pqtz/6H6Wmj+PmDYSn0d/D/+0PreBl8Qy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8Dt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851</w:t>
                          </w:r>
                        </w:p>
                      </w:txbxContent>
                    </v:textbox>
                  </v:roundrect>
                </v:group>
                <v:group id="Группа 716" o:spid="_x0000_s1160" style="position:absolute;top:5143;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oundrect id="Скругленный прямоугольник 717" o:spid="_x0000_s1161"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7AcMA&#10;AADcAAAADwAAAGRycy9kb3ducmV2LnhtbESPS6vCMBSE94L/IRzBjVxTXaj0GkV8gCCC9bE/NOe2&#10;vTYnpYla/70RBJfDzHzDTOeNKcWdaldYVjDoRyCIU6sLzhScT5ufCQjnkTWWlknBkxzMZ+3WFGNt&#10;H5zQ/egzESDsYlSQe1/FUro0J4Oubyvi4P3Z2qAPss6krvER4KaUwygaSYMFh4UcK1rmlF6PNxMo&#10;y/3JNsnhMtq53iq5pKv1wf8r1e00i18Qnhr/DX/aW61gPBjD+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X7AcMAAADcAAAADwAAAAAAAAAAAAAAAACYAgAAZHJzL2Rv&#10;d25yZXYueG1sUEsFBgAAAAAEAAQA9QAAAIg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991</w:t>
                          </w:r>
                        </w:p>
                      </w:txbxContent>
                    </v:textbox>
                  </v:roundrect>
                  <v:roundrect id="Скругленный прямоугольник 718" o:spid="_x0000_s1162"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vc8UA&#10;AADcAAAADwAAAGRycy9kb3ducmV2LnhtbESPTWvCQBCG7wX/wzJCL0U39mAluor4AYUiGD/uQ3ZM&#10;otnZkF01/fedg9Dj8M77zDyzRedq9aA2VJ4NjIYJKOLc24oLA6fjdjABFSKyxdozGfilAIt5722G&#10;qfVPzuhxiIUSCIcUDZQxNqnWIS/JYRj6hliyi28dRhnbQtsWnwJ3tf5MkrF2WLFcKLGhVUn57XB3&#10;Qlntjr7L9ufxT/hYZ+d8vdnHqzHv/W45BRWpi//Lr/a3NfA1km9FRkR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m9z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918</w:t>
                          </w:r>
                        </w:p>
                      </w:txbxContent>
                    </v:textbox>
                  </v:roundrect>
                </v:group>
                <v:group id="Группа 719" o:spid="_x0000_s1163" style="position:absolute;top:10287;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oundrect id="Скругленный прямоугольник 720" o:spid="_x0000_s1164"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pyMUA&#10;AADcAAAADwAAAGRycy9kb3ducmV2LnhtbESPTWvCQBCG7wX/wzKFXorZ6MFKmlWKtiAUwfhxH7LT&#10;JJqdDdmtxn/fOQg9Du+8z8yTLwfXqiv1ofFsYJKkoIhLbxuuDBwPX+M5qBCRLbaeycCdAiwXo6cc&#10;M+tvXNB1HyslEA4ZGqhj7DKtQ1mTw5D4jliyH987jDL2lbY93gTuWj1N05l22LBcqLGjVU3lZf/r&#10;hLLaHvxQ7E6z7/C6Lk7l+nMXz8a8PA8f76AiDfF/+dHeWANvU3lfZE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KnI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526</w:t>
                          </w:r>
                        </w:p>
                      </w:txbxContent>
                    </v:textbox>
                  </v:roundrect>
                  <v:roundrect id="Скругленный прямоугольник 721" o:spid="_x0000_s1165"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MU8YA&#10;AADcAAAADwAAAGRycy9kb3ducmV2LnhtbESPzWrDMBCE74G8g9hALqGR44MbXMuhJA0USiHOz32x&#10;trZba2Us1XbfvioUchxm5hsm202mFQP1rrGsYLOOQBCXVjdcKbhejg9bEM4ja2wtk4IfcrDL57MM&#10;U21HLmg4+0oECLsUFdTed6mUrqzJoFvbjjh4H7Y36IPsK6l7HAPctDKOokQabDgs1NjRvqby6/xt&#10;AmX/frFTcbolb251KG7l4eXkP5VaLqbnJxCeJn8P/7dftYLHeAN/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MU8YAAADcAAAADwAAAAAAAAAAAAAAAACYAgAAZHJz&#10;L2Rvd25yZXYueG1sUEsFBgAAAAAEAAQA9QAAAIs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506</w:t>
                          </w:r>
                        </w:p>
                      </w:txbxContent>
                    </v:textbox>
                  </v:roundrect>
                </v:group>
                <v:group id="Группа 722" o:spid="_x0000_s1166" style="position:absolute;top:15335;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roundrect id="Скругленный прямоугольник 723" o:spid="_x0000_s1167"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3v8UA&#10;AADcAAAADwAAAGRycy9kb3ducmV2LnhtbESPQWvCQBSE70L/w/IKXqRutGBL6iaIWihIwSTN/ZF9&#10;TdJm34bsVuO/d4WCx2FmvmHW6Wg6caLBtZYVLOYRCOLK6pZrBV/F+9MrCOeRNXaWScGFHKTJw2SN&#10;sbZnzuiU+1oECLsYFTTe97GUrmrIoJvbnjh433Yw6IMcaqkHPAe46eQyilbSYMthocGetg1Vv/mf&#10;CZTtZ2HH7FiuDm62y8pqtz/6H6Wmj+PmDYSn0d/D/+0PreBl+Qy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je/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385</w:t>
                          </w:r>
                        </w:p>
                      </w:txbxContent>
                    </v:textbox>
                  </v:roundrect>
                  <v:roundrect id="Скругленный прямоугольник 724" o:spid="_x0000_s1168"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y8UA&#10;AADcAAAADwAAAGRycy9kb3ducmV2LnhtbESPQWvCQBSE70L/w/IKXqRulGJL6iaIWihIwSTN/ZF9&#10;TdJm34bsVuO/d4WCx2FmvmHW6Wg6caLBtZYVLOYRCOLK6pZrBV/F+9MrCOeRNXaWScGFHKTJw2SN&#10;sbZnzuiU+1oECLsYFTTe97GUrmrIoJvbnjh433Yw6IMcaqkHPAe46eQyilbSYMthocGetg1Vv/mf&#10;CZTtZ2HH7FiuDm62y8pqtz/6H6Wmj+PmDYSn0d/D/+0PreBl+Qy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6/L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393</w:t>
                          </w:r>
                        </w:p>
                      </w:txbxContent>
                    </v:textbox>
                  </v:roundrect>
                </v:group>
                <v:group id="Группа 725" o:spid="_x0000_s1169" style="position:absolute;top:20478;width:17049;height:4306"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roundrect id="Скругленный прямоугольник 726" o:spid="_x0000_s1170"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UJ8UA&#10;AADcAAAADwAAAGRycy9kb3ducmV2LnhtbESPQWvCQBSE7wX/w/IEL0U3ekhL6iqiFYQiJMbcH9nX&#10;JG32bchuTfz3XaHQ4zAz3zDr7WhacaPeNZYVLBcRCOLS6oYrBdf8OH8F4TyyxtYyKbiTg+1m8rTG&#10;RNuBM7pdfCUChF2CCmrvu0RKV9Zk0C1sRxy8T9sb9EH2ldQ9DgFuWrmKolgabDgs1NjRvqby+/Jj&#10;AmV/zu2YpUX84Z4PWVEe3lP/pdRsOu7eQHga/X/4r33SCl5WMTz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ZQn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425</w:t>
                          </w:r>
                        </w:p>
                      </w:txbxContent>
                    </v:textbox>
                  </v:roundrect>
                  <v:roundrect id="Скругленный прямоугольник 727" o:spid="_x0000_s1171"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xvMUA&#10;AADcAAAADwAAAGRycy9kb3ducmV2LnhtbESPT2vCQBTE7wW/w/KEXopu9JBIdJWSWChIwfjn/sg+&#10;k9js25Ddavz23ULB4zAzv2FWm8G04ka9aywrmE0jEMSl1Q1XCk7Hj8kChPPIGlvLpOBBDjbr0csK&#10;U23vXNDt4CsRIOxSVFB736VSurImg25qO+LgXWxv0AfZV1L3eA9w08p5FMXSYMNhocaOsprK78OP&#10;CZTs62iHYn+Od+4tL85lvt37q1Kv4+F9CcLT4J/h//anVpDM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TG8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397</w:t>
                          </w:r>
                        </w:p>
                      </w:txbxContent>
                    </v:textbox>
                  </v:roundrect>
                </v:group>
                <v:group id="Группа 728" o:spid="_x0000_s1172" style="position:absolute;top:25622;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oundrect id="Скругленный прямоугольник 729" o:spid="_x0000_s1173"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AVcUA&#10;AADcAAAADwAAAGRycy9kb3ducmV2LnhtbESPQWvCQBSE74X+h+UVvJS60YO2qZsgakGQgkma+yP7&#10;mqTNvg3ZrcZ/7xYEj8PMfMOs0tF04kSDay0rmE0jEMSV1S3XCr6Kj5dXEM4ja+wsk4ILOUiTx4cV&#10;xtqeOaNT7msRIOxiVNB438dSuqohg25qe+LgfdvBoA9yqKUe8BzgppPzKFpIgy2HhQZ72jRU/eZ/&#10;JlA2n4Uds2O5OLjnbVZW293R/yg1eRrX7yA8jf4evrX3WsFy/gb/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gBV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471</w:t>
                          </w:r>
                        </w:p>
                      </w:txbxContent>
                    </v:textbox>
                  </v:roundrect>
                  <v:roundrect id="Скругленный прямоугольник 730" o:spid="_x0000_s1174"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cUA&#10;AADcAAAADwAAAGRycy9kb3ducmV2LnhtbESPTWvCQBCG74X+h2UKXopu2oJKdJWiFQQpGD/uQ3ZM&#10;otnZkF01/ffOoeBxeOd9Zp7pvHO1ulEbKs8GPgYJKOLc24oLA4f9qj8GFSKyxdozGfijAPPZ68sU&#10;U+vvnNFtFwslEA4pGihjbFKtQ16SwzDwDbFkJ986jDK2hbYt3gXuav2ZJEPtsGK5UGJDi5Lyy+7q&#10;hLL43fsu2x6Hm/C+zI758mcbz8b03rrvCahIXXwu/7fX1sDoS94XGREBP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T8V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489</w:t>
                          </w:r>
                        </w:p>
                      </w:txbxContent>
                    </v:textbox>
                  </v:roundrect>
                </v:group>
                <v:group id="Группа 731" o:spid="_x0000_s1175" style="position:absolute;top:30765;width:17049;height:4306"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oundrect id="Скругленный прямоугольник 732" o:spid="_x0000_s1176"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E+cUA&#10;AADcAAAADwAAAGRycy9kb3ducmV2LnhtbESPQWvCQBSE70L/w/IKXqRutGBL6iaIWihIwSTN/ZF9&#10;TdJm34bsVuO/d4WCx2FmvmHW6Wg6caLBtZYVLOYRCOLK6pZrBV/F+9MrCOeRNXaWScGFHKTJw2SN&#10;sbZnzuiU+1oECLsYFTTe97GUrmrIoJvbnjh433Yw6IMcaqkHPAe46eQyilbSYMthocGetg1Vv/mf&#10;CZTtZ2HH7FiuDm62y8pqtz/6H6Wmj+PmDYSn0d/D/+0PreDleQm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T5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491</w:t>
                          </w:r>
                        </w:p>
                      </w:txbxContent>
                    </v:textbox>
                  </v:roundrect>
                  <v:roundrect id="Скругленный прямоугольник 733" o:spid="_x0000_s1177"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hYsQA&#10;AADcAAAADwAAAGRycy9kb3ducmV2LnhtbESPQYvCMBSE7wv+h/AEL8uaqqDSNYqoCwsi2LreH83b&#10;ttq8lCZq/fdGEDwOM/MNM1u0phJXalxpWcGgH4EgzqwuOVfwd/j5moJwHlljZZkU3MnBYt75mGGs&#10;7Y0TuqY+FwHCLkYFhfd1LKXLCjLo+rYmDt6/bQz6IJtc6gZvAW4qOYyisTRYclgosKZVQdk5vZhA&#10;We0Otk32x/HWfa6TY7be7P1JqV63XX6D8NT6d/jV/tUKJq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oWL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498</w:t>
                          </w:r>
                        </w:p>
                      </w:txbxContent>
                    </v:textbox>
                  </v:roundrect>
                </v:group>
                <v:group id="Группа 734" o:spid="_x0000_s1178" style="position:absolute;top:46101;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oundrect id="Скругленный прямоугольник 735" o:spid="_x0000_s1179"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cjcYA&#10;AADcAAAADwAAAGRycy9kb3ducmV2LnhtbESP3WrCQBSE7wu+w3KE3pRm04q2pK5S/AGhCMbU+0P2&#10;mMRmz4bsNolv7xaEXg4z8w0zXw6mFh21rrKs4CWKQRDnVldcKPjOts/vIJxH1lhbJgVXcrBcjB7m&#10;mGjbc0rd0RciQNglqKD0vkmkdHlJBl1kG+LgnW1r0AfZFlK32Ae4qeVrHM+kwYrDQokNrUrKf46/&#10;JlBW+8wO6eE0+3JP6/SUrzcHf1HqcTx8foDwNPj/8L290wreJl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cjcYAAADcAAAADwAAAAAAAAAAAAAAAACYAgAAZHJz&#10;L2Rvd25yZXYueG1sUEsFBgAAAAAEAAQA9QAAAIs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962</w:t>
                          </w:r>
                        </w:p>
                      </w:txbxContent>
                    </v:textbox>
                  </v:roundrect>
                  <v:roundrect id="Скругленный прямоугольник 736" o:spid="_x0000_s1180"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C+sUA&#10;AADcAAAADwAAAGRycy9kb3ducmV2LnhtbESPQWvCQBSE7wX/w/IEL0U3tZBKmo2IViiUQqL1/si+&#10;JqnZtyG7mvjv3UKhx2FmvmHS9WhacaXeNZYVPC0iEMSl1Q1XCr6O+/kKhPPIGlvLpOBGDtbZ5CHF&#10;RNuBC7oefCUChF2CCmrvu0RKV9Zk0C1sRxy8b9sb9EH2ldQ9DgFuWrmMolgabDgs1NjRtqbyfLiY&#10;QNl+Hu1Y5Kf4wz3uilO5e8v9j1Kz6bh5BeFp9P/hv/a7VvDyHM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AL6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965</w:t>
                          </w:r>
                        </w:p>
                      </w:txbxContent>
                    </v:textbox>
                  </v:roundrect>
                </v:group>
                <v:group id="Группа 737" o:spid="_x0000_s1181" style="position:absolute;top:40957;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oundrect id="Скругленный прямоугольник 738" o:spid="_x0000_s1182"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zE8UA&#10;AADcAAAADwAAAGRycy9kb3ducmV2LnhtbESPTWvCQBCG74X+h2UKXopu2oJKdJWiFQQpGD/uQ3ZM&#10;otnZkF01/ffOoeBxeOd9Zp7pvHO1ulEbKs8GPgYJKOLc24oLA4f9qj8GFSKyxdozGfijAPPZ68sU&#10;U+vvnNFtFwslEA4pGihjbFKtQ16SwzDwDbFkJ986jDK2hbYt3gXuav2ZJEPtsGK5UGJDi5Lyy+7q&#10;hLL43fsu2x6Hm/C+zI758mcbz8b03rrvCahIXXwu/7fX1sDoS74VGREBP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zMT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942</w:t>
                          </w:r>
                        </w:p>
                      </w:txbxContent>
                    </v:textbox>
                  </v:roundrect>
                  <v:roundrect id="Скругленный прямоугольник 739" o:spid="_x0000_s1183"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WiMQA&#10;AADcAAAADwAAAGRycy9kb3ducmV2LnhtbESP3YrCMBSE7wXfIRzBG9F0FdTtGmXxB4RFsLreH5qz&#10;bbU5KU3U+vZGWPBymJlvmNmiMaW4Ue0Kywo+BhEI4tTqgjMFv8dNfwrCeWSNpWVS8CAHi3m7NcNY&#10;2zsndDv4TAQIuxgV5N5XsZQuzcmgG9iKOHh/tjbog6wzqWu8B7gp5TCKxtJgwWEhx4qWOaWXw9UE&#10;ynJ3tE2yP41/XG+VnNLVeu/PSnU7zfcXCE+Nf4f/21utYDL6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loj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979</w:t>
                          </w:r>
                        </w:p>
                      </w:txbxContent>
                    </v:textbox>
                  </v:roundrect>
                </v:group>
                <v:group id="Группа 740" o:spid="_x0000_s1184" style="position:absolute;top:35909;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roundrect id="Скругленный прямоугольник 741" o:spid="_x0000_s1185"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p88UA&#10;AADcAAAADwAAAGRycy9kb3ducmV2LnhtbESPQWvCQBSE70L/w/IKXqRulGJL6iaIWihIwSTN/ZF9&#10;TdJm34bsVuO/d4WCx2FmvmHW6Wg6caLBtZYVLOYRCOLK6pZrBV/F+9MrCOeRNXaWScGFHKTJw2SN&#10;sbZnzuiU+1oECLsYFTTe97GUrmrIoJvbnjh433Yw6IMcaqkHPAe46eQyilbSYMthocGetg1Vv/mf&#10;CZTtZ2HH7FiuDm62y8pqtz/6H6Wmj+PmDYSn0d/D/+0PreDleQG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nz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656</w:t>
                          </w:r>
                        </w:p>
                      </w:txbxContent>
                    </v:textbox>
                  </v:roundrect>
                  <v:roundrect id="Скругленный прямоугольник 742" o:spid="_x0000_s1186"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3hMUA&#10;AADcAAAADwAAAGRycy9kb3ducmV2LnhtbESPQWvCQBSE70L/w/IKXqRulGJL6iaIWihIwSTN/ZF9&#10;TdJm34bsVuO/d4WCx2FmvmHW6Wg6caLBtZYVLOYRCOLK6pZrBV/F+9MrCOeRNXaWScGFHKTJw2SN&#10;sbZnzuiU+1oECLsYFTTe97GUrmrIoJvbnjh433Yw6IMcaqkHPAe46eQyilbSYMthocGetg1Vv/mf&#10;CZTtZ2HH7FiuDm62y8pqtz/6H6Wmj+PmDYSn0d/D/+0PreDleQm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eE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655</w:t>
                          </w:r>
                        </w:p>
                      </w:txbxContent>
                    </v:textbox>
                  </v:roundrect>
                </v:group>
                <v:group id="Группа 743" o:spid="_x0000_s1187" style="position:absolute;top:61531;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roundrect id="Скругленный прямоугольник 744" o:spid="_x0000_s1188"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a8QA&#10;AADcAAAADwAAAGRycy9kb3ducmV2LnhtbESPQYvCMBSE7wv+h/AEL8uaKqLSNYqoCwsi2LreH83b&#10;ttq8lCZq/fdGEDwOM/MNM1u0phJXalxpWcGgH4EgzqwuOVfwd/j5moJwHlljZZkU3MnBYt75mGGs&#10;7Y0TuqY+FwHCLkYFhfd1LKXLCjLo+rYmDt6/bQz6IJtc6gZvAW4qOYyisTRYclgosKZVQdk5vZhA&#10;We0Otk32x/HWfa6TY7be7P1JqV63XX6D8NT6d/jV/tUKJq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Smv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2721</w:t>
                          </w:r>
                        </w:p>
                      </w:txbxContent>
                    </v:textbox>
                  </v:roundrect>
                  <v:roundrect id="Скругленный прямоугольник 745" o:spid="_x0000_s1189"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v8MYA&#10;AADcAAAADwAAAGRycy9kb3ducmV2LnhtbESP3WrCQBSE7wu+w3KE3pRm06K2pK5S/AGhCMbU+0P2&#10;mMRmz4bsNolv7xaEXg4z8w0zXw6mFh21rrKs4CWKQRDnVldcKPjOts/vIJxH1lhbJgVXcrBcjB7m&#10;mGjbc0rd0RciQNglqKD0vkmkdHlJBl1kG+LgnW1r0AfZFlK32Ae4qeVrHM+kwYrDQokNrUrKf46/&#10;JlBW+8wO6eE0+3JP6/SUrzcHf1HqcTx8foDwNPj/8L290wreJl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jv8MYAAADcAAAADwAAAAAAAAAAAAAAAACYAgAAZHJz&#10;L2Rvd25yZXYueG1sUEsFBgAAAAAEAAQA9QAAAIs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2604</w:t>
                          </w:r>
                        </w:p>
                      </w:txbxContent>
                    </v:textbox>
                  </v:roundrect>
                </v:group>
                <v:group id="Группа 746" o:spid="_x0000_s1190" style="position:absolute;top:56388;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roundrect id="Скругленный прямоугольник 747" o:spid="_x0000_s1191"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HMQA&#10;AADcAAAADwAAAGRycy9kb3ducmV2LnhtbESPQYvCMBSE7wv+h/AEL8uaKqLSNYqoCwsi2LreH83b&#10;ttq8lCZq/fdGEDwOM/MNM1u0phJXalxpWcGgH4EgzqwuOVfwd/j5moJwHlljZZkU3MnBYt75mGGs&#10;7Y0TuqY+FwHCLkYFhfd1LKXLCjLo+rYmDt6/bQz6IJtc6gZvAW4qOYyisTRYclgosKZVQdk5vZhA&#10;We0Otk32x/HWfa6TY7be7P1JqV63XX6D8NT6d/jV/tUKJqM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1Bz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285</w:t>
                          </w:r>
                        </w:p>
                      </w:txbxContent>
                    </v:textbox>
                  </v:roundrect>
                  <v:roundrect id="Скругленный прямоугольник 748" o:spid="_x0000_s1192"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AbsUA&#10;AADcAAAADwAAAGRycy9kb3ducmV2LnhtbESPTWvCQBCG74X+h2UKXopuWopKdJWiFQQpGD/uQ3ZM&#10;otnZkF01/ffOoeBxeOd9Zp7pvHO1ulEbKs8GPgYJKOLc24oLA4f9qj8GFSKyxdozGfijAPPZ68sU&#10;U+vvnNFtFwslEA4pGihjbFKtQ16SwzDwDbFkJ986jDK2hbYt3gXuav2ZJEPtsGK5UGJDi5Lyy+7q&#10;hLL43fsu2x6Hm/C+zI758mcbz8b03rrvCahIXXwu/7fX1sDoS74VGREBP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UBu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309</w:t>
                          </w:r>
                        </w:p>
                      </w:txbxContent>
                    </v:textbox>
                  </v:roundrect>
                </v:group>
                <v:group id="Группа 749" o:spid="_x0000_s1193" style="position:absolute;top:51244;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roundrect id="Скругленный прямоугольник 750" o:spid="_x0000_s1194"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tcUA&#10;AADcAAAADwAAAGRycy9kb3ducmV2LnhtbESPTWvCQBCG74X+h2UKXopuWqhKdJWiFQQpGD/uQ3ZM&#10;otnZkF01/ffOoeBxeOd9Zp7pvHO1ulEbKs8GPgYJKOLc24oLA4f9qj8GFSKyxdozGfijAPPZ68sU&#10;U+vvnNFtFwslEA4pGihjbFKtQ16SwzDwDbFkJ986jDK2hbYt3gXuav2ZJEPtsGK5UGJDi5Lyy+7q&#10;hLL43fsu2x6Hm/C+zI758mcbz8b03rrvCahIXXwu/7fX1sDoS94XGREBP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tq1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353</w:t>
                          </w:r>
                        </w:p>
                      </w:txbxContent>
                    </v:textbox>
                  </v:roundrect>
                  <v:roundrect id="Скругленный прямоугольник 751" o:spid="_x0000_s1195"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LsUA&#10;AADcAAAADwAAAGRycy9kb3ducmV2LnhtbESPQWvCQBSE70L/w/IKXqRuFGpL6iaIWihIwSTN/ZF9&#10;TdJm34bsVuO/d4WCx2FmvmHW6Wg6caLBtZYVLOYRCOLK6pZrBV/F+9MrCOeRNXaWScGFHKTJw2SN&#10;sbZnzuiU+1oECLsYFTTe97GUrmrIoJvbnjh433Yw6IMcaqkHPAe46eQyilbSYMthocGetg1Vv/mf&#10;CZTtZ2HH7FiuDm62y8pqtz/6H6Wmj+PmDYSn0d/D/+0PreDleQG3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n8u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377</w:t>
                          </w:r>
                        </w:p>
                      </w:txbxContent>
                    </v:textbox>
                  </v:roundrect>
                </v:group>
                <v:group id="Группа 752" o:spid="_x0000_s1196" style="position:absolute;top:66579;width:17049;height:4306"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roundrect id="Скругленный прямоугольник 753" o:spid="_x0000_s1197"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EwsYA&#10;AADcAAAADwAAAGRycy9kb3ducmV2LnhtbESP3WrCQBSE7wu+w3KE3pRm04q2pK5S/AGhCMbU+0P2&#10;mMRmz4bsNolv7xaEXg4z8w0zXw6mFh21rrKs4CWKQRDnVldcKPjOts/vIJxH1lhbJgVXcrBcjB7m&#10;mGjbc0rd0RciQNglqKD0vkmkdHlJBl1kG+LgnW1r0AfZFlK32Ae4qeVrHM+kwYrDQokNrUrKf46/&#10;JlBW+8wO6eE0+3JP6/SUrzcHf1HqcTx8foDwNPj/8L290wreph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REwsYAAADcAAAADwAAAAAAAAAAAAAAAACYAgAAZHJz&#10;L2Rvd25yZXYueG1sUEsFBgAAAAAEAAQA9QAAAIsDAAAAAA==&#10;" filled="f" strokecolor="#77933c">
                    <v:shadow on="t" color="black" opacity="26214f" origin="-.5,-.5" offset=".74836mm,.74836mm"/>
                    <v:textbo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10049</w:t>
                          </w:r>
                        </w:p>
                      </w:txbxContent>
                    </v:textbox>
                  </v:roundrect>
                  <v:roundrect id="Скругленный прямоугольник 754" o:spid="_x0000_s1198"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ctsYA&#10;AADcAAAADwAAAGRycy9kb3ducmV2LnhtbESP3WrCQBSE7wu+w3KE3pRm06K2pK5S/AGhCMbU+0P2&#10;mMRmz4bsNolv7xaEXg4z8w0zXw6mFh21rrKs4CWKQRDnVldcKPjOts/vIJxH1lhbJgVXcrBcjB7m&#10;mGjbc0rd0RciQNglqKD0vkmkdHlJBl1kG+LgnW1r0AfZFlK32Ae4qeVrHM+kwYrDQokNrUrKf46/&#10;JlBW+8wO6eE0+3JP6/SUrzcHf1HqcTx8foDwNPj/8L290wreph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ctsYAAADcAAAADwAAAAAAAAAAAAAAAACYAgAAZHJz&#10;L2Rvd25yZXYueG1sUEsFBgAAAAAEAAQA9QAAAIsDAAAAAA==&#10;" filled="f" strokecolor="#77933c">
                    <v:shadow on="t" color="black" opacity="26214f" origin="-.5,-.5" offset=".74836mm,.74836mm"/>
                    <v:textbo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9941</w:t>
                          </w:r>
                        </w:p>
                      </w:txbxContent>
                    </v:textbox>
                  </v:roundrect>
                </v:group>
              </v:group>
            </w:pict>
          </mc:Fallback>
        </mc:AlternateContent>
      </w:r>
      <w:r w:rsidRPr="006D5380">
        <w:rPr>
          <w:noProof/>
          <w:lang w:eastAsia="ru-RU"/>
        </w:rPr>
        <mc:AlternateContent>
          <mc:Choice Requires="wpg">
            <w:drawing>
              <wp:anchor distT="0" distB="0" distL="114300" distR="114300" simplePos="0" relativeHeight="251794432" behindDoc="0" locked="0" layoutInCell="1" allowOverlap="1" wp14:anchorId="30BB80B8" wp14:editId="2445EB90">
                <wp:simplePos x="0" y="0"/>
                <wp:positionH relativeFrom="column">
                  <wp:posOffset>3987165</wp:posOffset>
                </wp:positionH>
                <wp:positionV relativeFrom="paragraph">
                  <wp:posOffset>147320</wp:posOffset>
                </wp:positionV>
                <wp:extent cx="1704975" cy="7088505"/>
                <wp:effectExtent l="38100" t="38100" r="123825" b="112395"/>
                <wp:wrapNone/>
                <wp:docPr id="153" name="Группа 153"/>
                <wp:cNvGraphicFramePr/>
                <a:graphic xmlns:a="http://schemas.openxmlformats.org/drawingml/2006/main">
                  <a:graphicData uri="http://schemas.microsoft.com/office/word/2010/wordprocessingGroup">
                    <wpg:wgp>
                      <wpg:cNvGrpSpPr/>
                      <wpg:grpSpPr>
                        <a:xfrm>
                          <a:off x="0" y="0"/>
                          <a:ext cx="1704975" cy="7088505"/>
                          <a:chOff x="0" y="0"/>
                          <a:chExt cx="1704975" cy="7088505"/>
                        </a:xfrm>
                        <a:solidFill>
                          <a:schemeClr val="accent4">
                            <a:lumMod val="40000"/>
                            <a:lumOff val="60000"/>
                          </a:schemeClr>
                        </a:solidFill>
                      </wpg:grpSpPr>
                      <wpg:grpSp>
                        <wpg:cNvPr id="154" name="Группа 154"/>
                        <wpg:cNvGrpSpPr/>
                        <wpg:grpSpPr>
                          <a:xfrm>
                            <a:off x="0" y="0"/>
                            <a:ext cx="1704975" cy="430530"/>
                            <a:chOff x="0" y="0"/>
                            <a:chExt cx="1704975" cy="558800"/>
                          </a:xfrm>
                          <a:grpFill/>
                        </wpg:grpSpPr>
                        <wps:wsp>
                          <wps:cNvPr id="155" name="Скругленный прямоугольник 155"/>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Скругленный прямоугольник 156"/>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 name="Группа 157"/>
                        <wpg:cNvGrpSpPr/>
                        <wpg:grpSpPr>
                          <a:xfrm>
                            <a:off x="0" y="514350"/>
                            <a:ext cx="1704975" cy="430530"/>
                            <a:chOff x="0" y="0"/>
                            <a:chExt cx="1704975" cy="558800"/>
                          </a:xfrm>
                          <a:grpFill/>
                        </wpg:grpSpPr>
                        <wps:wsp>
                          <wps:cNvPr id="158" name="Скругленный прямоугольник 158"/>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Скругленный прямоугольник 159"/>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Группа 160"/>
                        <wpg:cNvGrpSpPr/>
                        <wpg:grpSpPr>
                          <a:xfrm>
                            <a:off x="0" y="1028700"/>
                            <a:ext cx="1704975" cy="430530"/>
                            <a:chOff x="0" y="0"/>
                            <a:chExt cx="1704975" cy="558800"/>
                          </a:xfrm>
                          <a:grpFill/>
                        </wpg:grpSpPr>
                        <wps:wsp>
                          <wps:cNvPr id="161" name="Скругленный прямоугольник 161"/>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Скругленный прямоугольник 162"/>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 name="Группа 163"/>
                        <wpg:cNvGrpSpPr/>
                        <wpg:grpSpPr>
                          <a:xfrm>
                            <a:off x="0" y="1533525"/>
                            <a:ext cx="1704975" cy="430530"/>
                            <a:chOff x="0" y="0"/>
                            <a:chExt cx="1704975" cy="558800"/>
                          </a:xfrm>
                          <a:grpFill/>
                        </wpg:grpSpPr>
                        <wps:wsp>
                          <wps:cNvPr id="164" name="Скругленный прямоугольник 164"/>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Скругленный прямоугольник 165"/>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6" name="Группа 166"/>
                        <wpg:cNvGrpSpPr/>
                        <wpg:grpSpPr>
                          <a:xfrm>
                            <a:off x="0" y="2047875"/>
                            <a:ext cx="1704975" cy="430530"/>
                            <a:chOff x="0" y="0"/>
                            <a:chExt cx="1704975" cy="558800"/>
                          </a:xfrm>
                          <a:grpFill/>
                        </wpg:grpSpPr>
                        <wps:wsp>
                          <wps:cNvPr id="167" name="Скругленный прямоугольник 167"/>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Скругленный прямоугольник 168"/>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 name="Группа 169"/>
                        <wpg:cNvGrpSpPr/>
                        <wpg:grpSpPr>
                          <a:xfrm>
                            <a:off x="0" y="2562225"/>
                            <a:ext cx="1704975" cy="430530"/>
                            <a:chOff x="0" y="0"/>
                            <a:chExt cx="1704975" cy="558800"/>
                          </a:xfrm>
                          <a:grpFill/>
                        </wpg:grpSpPr>
                        <wps:wsp>
                          <wps:cNvPr id="170" name="Скругленный прямоугольник 170"/>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Скругленный прямоугольник 171"/>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Группа 172"/>
                        <wpg:cNvGrpSpPr/>
                        <wpg:grpSpPr>
                          <a:xfrm>
                            <a:off x="0" y="3076575"/>
                            <a:ext cx="1704975" cy="430530"/>
                            <a:chOff x="0" y="0"/>
                            <a:chExt cx="1704975" cy="558800"/>
                          </a:xfrm>
                          <a:grpFill/>
                        </wpg:grpSpPr>
                        <wps:wsp>
                          <wps:cNvPr id="173" name="Скругленный прямоугольник 173"/>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Скругленный прямоугольник 174"/>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5" name="Группа 175"/>
                        <wpg:cNvGrpSpPr/>
                        <wpg:grpSpPr>
                          <a:xfrm>
                            <a:off x="0" y="4610100"/>
                            <a:ext cx="1704975" cy="430530"/>
                            <a:chOff x="0" y="0"/>
                            <a:chExt cx="1704975" cy="558800"/>
                          </a:xfrm>
                          <a:grpFill/>
                        </wpg:grpSpPr>
                        <wps:wsp>
                          <wps:cNvPr id="176" name="Скругленный прямоугольник 176"/>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Скругленный прямоугольник 177"/>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 name="Группа 178"/>
                        <wpg:cNvGrpSpPr/>
                        <wpg:grpSpPr>
                          <a:xfrm>
                            <a:off x="0" y="4095750"/>
                            <a:ext cx="1704975" cy="430530"/>
                            <a:chOff x="0" y="0"/>
                            <a:chExt cx="1704975" cy="558800"/>
                          </a:xfrm>
                          <a:grpFill/>
                        </wpg:grpSpPr>
                        <wps:wsp>
                          <wps:cNvPr id="179" name="Скругленный прямоугольник 179"/>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Скругленный прямоугольник 180"/>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 name="Группа 181"/>
                        <wpg:cNvGrpSpPr/>
                        <wpg:grpSpPr>
                          <a:xfrm>
                            <a:off x="0" y="3590925"/>
                            <a:ext cx="1704975" cy="430530"/>
                            <a:chOff x="0" y="0"/>
                            <a:chExt cx="1704975" cy="558800"/>
                          </a:xfrm>
                          <a:grpFill/>
                        </wpg:grpSpPr>
                        <wps:wsp>
                          <wps:cNvPr id="182" name="Скругленный прямоугольник 182"/>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Скругленный прямоугольник 183"/>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 name="Группа 184"/>
                        <wpg:cNvGrpSpPr/>
                        <wpg:grpSpPr>
                          <a:xfrm>
                            <a:off x="0" y="6153150"/>
                            <a:ext cx="1704975" cy="430530"/>
                            <a:chOff x="0" y="0"/>
                            <a:chExt cx="1704975" cy="558800"/>
                          </a:xfrm>
                          <a:grpFill/>
                        </wpg:grpSpPr>
                        <wps:wsp>
                          <wps:cNvPr id="185" name="Скругленный прямоугольник 185"/>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Скругленный прямоугольник 186"/>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 name="Группа 187"/>
                        <wpg:cNvGrpSpPr/>
                        <wpg:grpSpPr>
                          <a:xfrm>
                            <a:off x="0" y="5638800"/>
                            <a:ext cx="1704975" cy="430530"/>
                            <a:chOff x="0" y="0"/>
                            <a:chExt cx="1704975" cy="558800"/>
                          </a:xfrm>
                          <a:grpFill/>
                        </wpg:grpSpPr>
                        <wps:wsp>
                          <wps:cNvPr id="188" name="Скругленный прямоугольник 188"/>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Скругленный прямоугольник 189"/>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 name="Группа 190"/>
                        <wpg:cNvGrpSpPr/>
                        <wpg:grpSpPr>
                          <a:xfrm>
                            <a:off x="0" y="5124450"/>
                            <a:ext cx="1704975" cy="430530"/>
                            <a:chOff x="0" y="0"/>
                            <a:chExt cx="1704975" cy="558800"/>
                          </a:xfrm>
                          <a:grpFill/>
                        </wpg:grpSpPr>
                        <wps:wsp>
                          <wps:cNvPr id="191" name="Скругленный прямоугольник 191"/>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Скругленный прямоугольник 192"/>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 name="Группа 193"/>
                        <wpg:cNvGrpSpPr/>
                        <wpg:grpSpPr>
                          <a:xfrm>
                            <a:off x="0" y="6657975"/>
                            <a:ext cx="1704975" cy="430530"/>
                            <a:chOff x="0" y="0"/>
                            <a:chExt cx="1704975" cy="558800"/>
                          </a:xfrm>
                          <a:grpFill/>
                        </wpg:grpSpPr>
                        <wps:wsp>
                          <wps:cNvPr id="194" name="Скругленный прямоугольник 194"/>
                          <wps:cNvSpPr/>
                          <wps:spPr>
                            <a:xfrm>
                              <a:off x="0" y="0"/>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11,5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Скругленный прямоугольник 195"/>
                          <wps:cNvSpPr/>
                          <wps:spPr>
                            <a:xfrm>
                              <a:off x="923925" y="9525"/>
                              <a:ext cx="781050" cy="549275"/>
                            </a:xfrm>
                            <a:prstGeom prst="roundRect">
                              <a:avLst/>
                            </a:prstGeom>
                            <a:grpFill/>
                            <a:ln w="9525" cap="flat" cmpd="sng" algn="ctr">
                              <a:solidFill>
                                <a:srgbClr val="9BBB59">
                                  <a:lumMod val="75000"/>
                                </a:srgbClr>
                              </a:solidFill>
                              <a:prstDash val="solid"/>
                            </a:ln>
                            <a:effectLst>
                              <a:outerShdw blurRad="50800" dist="38100" dir="2700000" algn="tl" rotWithShape="0">
                                <a:prstClr val="black">
                                  <a:alpha val="40000"/>
                                </a:prstClr>
                              </a:outerShdw>
                            </a:effectLst>
                          </wps:spPr>
                          <wps:txb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Группа 153" o:spid="_x0000_s1199" style="position:absolute;left:0;text-align:left;margin-left:313.95pt;margin-top:11.6pt;width:134.25pt;height:558.15pt;z-index:251794432" coordsize="17049,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">
                <v:group id="Группа 154" o:spid="_x0000_s1200" style="position:absolute;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oundrect id="Скругленный прямоугольник 155" o:spid="_x0000_s1201"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71cMA&#10;AADcAAAADwAAAGRycy9kb3ducmV2LnhtbESP3YrCMBCF7xd8hzCCN4umCopUo4iuIIhg/bkfmrGt&#10;NpPSZLW+vREE72Y453xzZjpvTCnuVLvCsoJ+LwJBnFpdcKbgdFx3xyCcR9ZYWiYFT3Iwn7V+phhr&#10;++CE7gefiQBhF6OC3PsqltKlORl0PVsRB+1ia4M+rHUmdY2PADelHETRSBosOFzIsaJlTunt8G8C&#10;Zbk72ibZn0db97tKzunqb++vSnXazWICwlPjv+ZPeqND/eEQ3s+EC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71cMAAADcAAAADwAAAAAAAAAAAAAAAACYAgAAZHJzL2Rv&#10;d25yZXYueG1sUEsFBgAAAAAEAAQA9QAAAIg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14,0</w:t>
                          </w:r>
                        </w:p>
                      </w:txbxContent>
                    </v:textbox>
                  </v:roundrect>
                  <v:roundrect id="Скругленный прямоугольник 156" o:spid="_x0000_s1202"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osQA&#10;AADcAAAADwAAAGRycy9kb3ducmV2LnhtbESPW4vCMBCF3wX/QxjBF1lThS3SNYp4AWERrJf3oZlt&#10;uzaT0kSt/94Igm8znHO+OTOdt6YSN2pcaVnBaBiBIM6sLjlXcDpuviYgnEfWWFkmBQ9yMJ91O1NM&#10;tL1zSreDz0WAsEtQQeF9nUjpsoIMuqGtiYP2ZxuDPqxNLnWD9wA3lRxHUSwNlhwuFFjTsqDscria&#10;QFnujrZN9+f41w1W6Tlbrff+X6l+r138gPDU+o/5nd7qUP87htczYQI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JaL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14,0</w:t>
                          </w:r>
                        </w:p>
                      </w:txbxContent>
                    </v:textbox>
                  </v:roundrect>
                </v:group>
                <v:group id="Группа 157" o:spid="_x0000_s1203" style="position:absolute;top:5143;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oundrect id="Скругленный прямоугольник 158" o:spid="_x0000_s1204"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US8QA&#10;AADcAAAADwAAAGRycy9kb3ducmV2LnhtbESPQWvCQBCF74L/YRmhF9GNBaVEVylqoSAFE+t9yI5J&#10;bHY2ZLea/vvOQfD2hnnzzXurTe8adaMu1J4NzKYJKOLC25pLA9+nj8kbqBCRLTaeycAfBdish4MV&#10;ptbfOaNbHkslEA4pGqhibFOtQ1GRwzD1LbHsLr5zGGXsSm07vAvcNfo1SRbaYc3yocKWthUVP/mv&#10;E8r26+T77HheHMJ4l52L3f4Yr8a8jPr3JahIfXyaH9efVuLPJa2UEQ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FEv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15,4</w:t>
                          </w:r>
                        </w:p>
                      </w:txbxContent>
                    </v:textbox>
                  </v:roundrect>
                  <v:roundrect id="Скругленный прямоугольник 159" o:spid="_x0000_s1205"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x0MUA&#10;AADcAAAADwAAAGRycy9kb3ducmV2LnhtbESP3YrCMBCF7wXfIYzgjWiqsLJWo4g/sLAs2Kr3QzO2&#10;1WZSmqj17c3Cwt7NcM755sxi1ZpKPKhxpWUF41EEgjizuuRcwem4H36CcB5ZY2WZFLzIwWrZ7Sww&#10;1vbJCT1Sn4sAYRejgsL7OpbSZQUZdCNbEwftYhuDPqxNLnWDzwA3lZxE0VQaLDlcKLCmTUHZLb2b&#10;QNn8HG2bHM7TbzfYJudsuzv4q1L9Xrueg/DU+n/zX/pLh/ofM/h9Jkw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7HQ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14,1</w:t>
                          </w:r>
                        </w:p>
                      </w:txbxContent>
                    </v:textbox>
                  </v:roundrect>
                </v:group>
                <v:group id="Группа 160" o:spid="_x0000_s1206" style="position:absolute;top:10287;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oundrect id="Скругленный прямоугольник 161" o:spid="_x0000_s1207"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3a8MA&#10;AADcAAAADwAAAGRycy9kb3ducmV2LnhtbESPzarCMBCF94LvEEZwI5rqokg1iui9IFwE689+aMa2&#10;2kxKE7X37Y0guJvhnPPNmfmyNZV4UONKywrGowgEcWZ1ybmC0/F3OAXhPLLGyjIp+CcHy0W3M8dE&#10;2yen9Dj4XAQIuwQVFN7XiZQuK8igG9maOGgX2xj0YW1yqRt8Brip5CSKYmmw5HChwJrWBWW3w90E&#10;ynp3tG26P8d/brBJz9nmZ++vSvV77WoGwlPrv+ZPeqtD/XgM72fCB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13a8MAAADcAAAADwAAAAAAAAAAAAAAAACYAgAAZHJzL2Rv&#10;d25yZXYueG1sUEsFBgAAAAAEAAQA9QAAAIg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10,6</w:t>
                          </w:r>
                        </w:p>
                      </w:txbxContent>
                    </v:textbox>
                  </v:roundrect>
                  <v:roundrect id="Скругленный прямоугольник 162" o:spid="_x0000_s1208"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HMUA&#10;AADcAAAADwAAAGRycy9kb3ducmV2LnhtbESPT2uDQBDF74V8h2UCuZS6xoMUmzWEmEKgFGL+3Ad3&#10;qjburLhbtd++Wyj0NsN77zdvNtvZdGKkwbWWFayjGARxZXXLtYLr5fXpGYTzyBo7y6Tgmxxs88XD&#10;BjNtJy5pPPtaBAi7DBU03veZlK5qyKCLbE8ctA87GPRhHWqpB5wC3HQyieNUGmw5XGiwp31D1f38&#10;ZQJl/36xc3m6pW/usShvVXE4+U+lVst59wLC0+z/zX/pow710wR+nwkT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kc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10,0</w:t>
                          </w:r>
                        </w:p>
                      </w:txbxContent>
                    </v:textbox>
                  </v:roundrect>
                </v:group>
                <v:group id="Группа 163" o:spid="_x0000_s1209" style="position:absolute;top:15335;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oundrect id="Скругленный прямоугольник 164" o:spid="_x0000_s1210"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88QA&#10;AADcAAAADwAAAGRycy9kb3ducmV2LnhtbESPW4vCMBCF3wX/QxjBF1lTZSnSNYp4AWERrJf3oZlt&#10;uzaT0kSt/94Igm8znHO+OTOdt6YSN2pcaVnBaBiBIM6sLjlXcDpuviYgnEfWWFkmBQ9yMJ91O1NM&#10;tL1zSreDz0WAsEtQQeF9nUjpsoIMuqGtiYP2ZxuDPqxNLnWD9wA3lRxHUSwNlhwuFFjTsqDscria&#10;QFnujrZN9+f41w1W6Tlbrff+X6l+r138gPDU+o/5nd7qUD/+htczYQI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1PP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12,7</w:t>
                          </w:r>
                        </w:p>
                      </w:txbxContent>
                    </v:textbox>
                  </v:roundrect>
                  <v:roundrect id="Скругленный прямоугольник 165" o:spid="_x0000_s1211"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xaMQA&#10;AADcAAAADwAAAGRycy9kb3ducmV2LnhtbESPW4vCMBCF3wX/QxjBF1lThS3SNYp4AWERrJf3oZlt&#10;uzaT0kSt/94Igm8znHO+OTOdt6YSN2pcaVnBaBiBIM6sLjlXcDpuviYgnEfWWFkmBQ9yMJ91O1NM&#10;tL1zSreDz0WAsEtQQeF9nUjpsoIMuqGtiYP2ZxuDPqxNLnWD9wA3lRxHUSwNlhwuFFjTsqDscria&#10;QFnujrZN9+f41w1W6Tlbrff+X6l+r138gPDU+o/5nd7qUD/+htczYQI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cWj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12,6</w:t>
                          </w:r>
                        </w:p>
                      </w:txbxContent>
                    </v:textbox>
                  </v:roundrect>
                </v:group>
                <v:group id="Группа 166" o:spid="_x0000_s1212" style="position:absolute;top:20478;width:17049;height:4306"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oundrect id="Скругленный прямоугольник 167" o:spid="_x0000_s1213"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KhMQA&#10;AADcAAAADwAAAGRycy9kb3ducmV2LnhtbESPS4vCQBCE74L/YWjBi6wTPUTJOor4AGERjI97k+lN&#10;smZ6QmbU+O93BMFbN1X1dfVs0ZpK3KlxpWUFo2EEgjizuuRcwfm0/ZqCcB5ZY2WZFDzJwWLe7cww&#10;0fbBKd2PPhcBwi5BBYX3dSKlywoy6Ia2Jg7ar20M+rA2udQNPgLcVHIcRbE0WHK4UGBNq4Ky6/Fm&#10;AmW1P9k2PVziHzdYp5dsvTn4P6X6vXb5DcJT6z/md3qnQ/14Aq9nwgR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SoT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11,4</w:t>
                          </w:r>
                        </w:p>
                      </w:txbxContent>
                    </v:textbox>
                  </v:roundrect>
                  <v:roundrect id="Скругленный прямоугольник 168" o:spid="_x0000_s1214"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e9sQA&#10;AADcAAAADwAAAGRycy9kb3ducmV2LnhtbESPT2vCQBDF7wW/wzKCl6IbPYQSXUXUgiAF45/7kB2T&#10;aHY2ZLeafvvOodDbG+bNb95brHrXqCd1ofZsYDpJQBEX3tZcGricP8cfoEJEtth4JgM/FGC1HLwt&#10;MLP+xTk9T7FUAuGQoYEqxjbTOhQVOQwT3xLL7uY7h1HGrtS2w5fAXaNnSZJqhzXLhwpb2lRUPE7f&#10;Tiibr7Pv8+M1PYT3bX4ttrtjvBszGvbrOahIffw3/13vrcRPJa2UEQV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3vb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10,5</w:t>
                          </w:r>
                        </w:p>
                      </w:txbxContent>
                    </v:textbox>
                  </v:roundrect>
                </v:group>
                <v:group id="Группа 169" o:spid="_x0000_s1215" style="position:absolute;top:25622;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oundrect id="Скругленный прямоугольник 170" o:spid="_x0000_s1216"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ELcUA&#10;AADcAAAADwAAAGRycy9kb3ducmV2LnhtbESPQWvCQBCF70L/wzKFXqTZtActaVYp2oIggon1PmSn&#10;SdrsbMhuNf575yB4e8O8+ea9fDm6Tp1oCK1nAy9JCoq48rbl2sD34ev5DVSIyBY7z2TgQgGWi4dJ&#10;jpn1Zy7oVMZaCYRDhgaaGPtM61A15DAkvieW3Y8fHEYZh1rbAc8Cd51+TdOZdtiyfGiwp1VD1V/5&#10;74Sy2h38WOyPs22Yrotjtf7cx19jnh7Hj3dQkcZ4N9+uN1bizyW+lBEF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Qt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8,0</w:t>
                          </w:r>
                        </w:p>
                      </w:txbxContent>
                    </v:textbox>
                  </v:roundrect>
                  <v:roundrect id="Скругленный прямоугольник 171" o:spid="_x0000_s1217"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htsUA&#10;AADcAAAADwAAAGRycy9kb3ducmV2LnhtbESPT4vCMBDF7wt+hzCCl2VN9aBLbSriHxBEsLreh2Zs&#10;u9tMShO1fnsjCHub4b33mzfJvDO1uFHrKssKRsMIBHFudcWFgp/T5usbhPPIGmvLpOBBDuZp7yPB&#10;WNs7Z3Q7+kIECLsYFZTeN7GULi/JoBvahjhoF9sa9GFtC6lbvAe4qeU4iibSYMXhQokNLUvK/45X&#10;EyjL/cl22eE82bnPVXbOV+uD/1Vq0O8WMxCeOv9vfqe3OtSfjuD1TJh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OG2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8,2</w:t>
                          </w:r>
                        </w:p>
                      </w:txbxContent>
                    </v:textbox>
                  </v:roundrect>
                </v:group>
                <v:group id="Группа 172" o:spid="_x0000_s1218" style="position:absolute;top:30765;width:17049;height:4306"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oundrect id="Скругленный прямоугольник 173" o:spid="_x0000_s1219"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aWsUA&#10;AADcAAAADwAAAGRycy9kb3ducmV2LnhtbESP3YrCMBCF7wXfIYzgjWiqC65Uo4g/sLAs2Kr3QzO2&#10;1WZSmqj17c3Cwt7NcM755sxi1ZpKPKhxpWUF41EEgjizuuRcwem4H85AOI+ssbJMCl7kYLXsdhYY&#10;a/vkhB6pz0WAsItRQeF9HUvpsoIMupGtiYN2sY1BH9Yml7rBZ4CbSk6iaCoNlhwuFFjTpqDslt5N&#10;oGx+jrZNDufptxtsk3O23R38Val+r13PQXhq/b/5L/2lQ/3PD/h9Jkw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tpa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10,8</w:t>
                          </w:r>
                        </w:p>
                      </w:txbxContent>
                    </v:textbox>
                  </v:roundrect>
                  <v:roundrect id="Скругленный прямоугольник 174" o:spid="_x0000_s1220"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CLsUA&#10;AADcAAAADwAAAGRycy9kb3ducmV2LnhtbESP3YrCMBCF7wXfIYzgjWiqLK5Uo4g/sLAs2Kr3QzO2&#10;1WZSmqj17c3Cwt7NcM755sxi1ZpKPKhxpWUF41EEgjizuuRcwem4H85AOI+ssbJMCl7kYLXsdhYY&#10;a/vkhB6pz0WAsItRQeF9HUvpsoIMupGtiYN2sY1BH9Yml7rBZ4CbSk6iaCoNlhwuFFjTpqDslt5N&#10;oGx+jrZNDufptxtsk3O23R38Val+r13PQXhq/b/5L/2lQ/3PD/h9Jkw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Iu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10,0</w:t>
                          </w:r>
                        </w:p>
                      </w:txbxContent>
                    </v:textbox>
                  </v:roundrect>
                </v:group>
                <v:group id="Группа 175" o:spid="_x0000_s1221" style="position:absolute;top:46101;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Скругленный прямоугольник 176" o:spid="_x0000_s1222"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5wsQA&#10;AADcAAAADwAAAGRycy9kb3ducmV2LnhtbESPS4vCQBCE74L/YWjBi6wTPUTJOor4AGERjI97k+lN&#10;smZ6QmbU+O93BMFbN1X1dfVs0ZpK3KlxpWUFo2EEgjizuuRcwfm0/ZqCcB5ZY2WZFDzJwWLe7cww&#10;0fbBKd2PPhcBwi5BBYX3dSKlywoy6Ia2Jg7ar20M+rA2udQNPgLcVHIcRbE0WHK4UGBNq4Ky6/Fm&#10;AmW1P9k2PVziHzdYp5dsvTn4P6X6vXb5DcJT6z/md3qnQ/1JDK9nwgR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ecLEAAAA3AAAAA8AAAAAAAAAAAAAAAAAmAIAAGRycy9k&#10;b3ducmV2LnhtbFBLBQYAAAAABAAEAPUAAACJAw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13,8</w:t>
                          </w:r>
                        </w:p>
                      </w:txbxContent>
                    </v:textbox>
                  </v:roundrect>
                  <v:roundrect id="Скругленный прямоугольник 177" o:spid="_x0000_s1223"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cWcMA&#10;AADcAAAADwAAAGRycy9kb3ducmV2LnhtbESPzarCMBCF9xd8hzCCm4umulCpRhG9giCC9Wc/NGNb&#10;bSalydX69kYQ3M1wzvnmzHTemFLcqXaFZQX9XgSCOLW64EzB6bjujkE4j6yxtEwKnuRgPmv9TDHW&#10;9sEJ3Q8+EwHCLkYFufdVLKVLczLoerYiDtrF1gZ9WOtM6hofAW5KOYiioTRYcLiQY0XLnNLb4d8E&#10;ynJ3tE2yPw+37neVnNPV395fleq0m8UEhKfGf82f9EaH+qMRvJ8JE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cWcMAAADcAAAADwAAAAAAAAAAAAAAAACYAgAAZHJzL2Rv&#10;d25yZXYueG1sUEsFBgAAAAAEAAQA9QAAAIg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12,3</w:t>
                          </w:r>
                        </w:p>
                      </w:txbxContent>
                    </v:textbox>
                  </v:roundrect>
                </v:group>
                <v:group id="Группа 178" o:spid="_x0000_s1224" style="position:absolute;top:40957;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oundrect id="Скругленный прямоугольник 179" o:spid="_x0000_s1225"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tsMUA&#10;AADcAAAADwAAAGRycy9kb3ducmV2LnhtbESPS4vCQBCE7wv+h6EFL4tO9OAjOor4gAVZMD7uTaZN&#10;opmekBk1+++dBcFbN1X1dfVs0ZhSPKh2hWUF/V4Egji1uuBMwem47Y5BOI+ssbRMCv7IwWLe+pph&#10;rO2TE3ocfCYChF2MCnLvq1hKl+Zk0PVsRRy0i60N+rDWmdQ1PgPclHIQRUNpsOBwIceKVjmlt8Pd&#10;BMrq92ibZH8e7tz3Ojmn683eX5XqtJvlFISnxn/M7/SPDvVHE/h/Jkw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u2w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12,7</w:t>
                          </w:r>
                        </w:p>
                      </w:txbxContent>
                    </v:textbox>
                  </v:roundrect>
                  <v:roundrect id="Скругленный прямоугольник 180" o:spid="_x0000_s1226"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0CsUA&#10;AADcAAAADwAAAGRycy9kb3ducmV2LnhtbESPQWvCQBCF74X+h2UKXkrd6CFI6ipFKxSKYJJ6H7LT&#10;JG12NmS3Jv33zkHw9oZ588176+3kOnWhIbSeDSzmCSjiytuWawNf5eFlBSpEZIudZzLwTwG2m8eH&#10;NWbWj5zTpYi1EgiHDA00MfaZ1qFqyGGY+55Ydt9+cBhlHGptBxwF7jq9TJJUO2xZPjTY066h6rf4&#10;c0LZHUs/5adz+hme9/m52r+f4o8xs6fp7RVUpCnezbfrDyvxVxJfyogC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TQK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12,9</w:t>
                          </w:r>
                        </w:p>
                      </w:txbxContent>
                    </v:textbox>
                  </v:roundrect>
                </v:group>
                <v:group id="Группа 181" o:spid="_x0000_s1227" style="position:absolute;top:35909;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oundrect id="Скругленный прямоугольник 182" o:spid="_x0000_s1228"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P5sUA&#10;AADcAAAADwAAAGRycy9kb3ducmV2LnhtbESPQWuDQBCF74X+h2UKvZRmTQ4SbFYpSQOBUoha74M7&#10;VRN3VtxNtP++WwjkNsN775s3m2w2vbjS6DrLCpaLCARxbXXHjYLvcv+6BuE8ssbeMin4JQdZ+viw&#10;wUTbiXO6Fr4RAcIuQQWt90MipatbMugWdiAO2o8dDfqwjo3UI04Bbnq5iqJYGuw4XGhxoG1L9bm4&#10;mEDZfpV2zo9V/OlednlV7z6O/qTU89P8/gbC0+zv5lv6oEP99Qr+nwkT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m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12,8</w:t>
                          </w:r>
                        </w:p>
                      </w:txbxContent>
                    </v:textbox>
                  </v:roundrect>
                  <v:roundrect id="Скругленный прямоугольник 183" o:spid="_x0000_s1229"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fcYA&#10;AADcAAAADwAAAGRycy9kb3ducmV2LnhtbESPQWvCQBCF74X+h2UKvZS6sUIIqatIYqEgQhLrfciO&#10;STQ7G7JbTf+9Wyj0NsN775s3y/VkenGl0XWWFcxnEQji2uqOGwVfh4/XBITzyBp7y6TghxysV48P&#10;S0y1vXFJ18o3IkDYpaig9X5IpXR1SwbdzA7EQTvZ0aAP69hIPeItwE0v36IolgY7DhdaHChrqb5U&#10;3yZQsv3BTmVxjHfuJS+Pdb4t/Fmp56dp8w7C0+T/zX/pTx3qJwv4fSZ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qfcYAAADcAAAADwAAAAAAAAAAAAAAAACYAgAAZHJz&#10;L2Rvd25yZXYueG1sUEsFBgAAAAAEAAQA9QAAAIs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12,3</w:t>
                          </w:r>
                        </w:p>
                      </w:txbxContent>
                    </v:textbox>
                  </v:roundrect>
                </v:group>
                <v:group id="Группа 184" o:spid="_x0000_s1230" style="position:absolute;top:61531;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oundrect id="Скругленный прямоугольник 185" o:spid="_x0000_s1231"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ksYA&#10;AADcAAAADwAAAGRycy9kb3ducmV2LnhtbESPQWvCQBCF74X+h2UKvZS6sWAIqatIYqEgQhLrfciO&#10;STQ7G7JbTf+9Wyj0NsN775s3y/VkenGl0XWWFcxnEQji2uqOGwVfh4/XBITzyBp7y6TghxysV48P&#10;S0y1vXFJ18o3IkDYpaig9X5IpXR1SwbdzA7EQTvZ0aAP69hIPeItwE0v36IolgY7DhdaHChrqb5U&#10;3yZQsv3BTmVxjHfuJS+Pdb4t/Fmp56dp8w7C0+T/zX/pTx3qJwv4fSZ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ksYAAADcAAAADwAAAAAAAAAAAAAAAACYAgAAZHJz&#10;L2Rvd25yZXYueG1sUEsFBgAAAAAEAAQA9QAAAIs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10,2</w:t>
                          </w:r>
                        </w:p>
                      </w:txbxContent>
                    </v:textbox>
                  </v:roundrect>
                  <v:roundrect id="Скругленный прямоугольник 186" o:spid="_x0000_s1232"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J5cMA&#10;AADcAAAADwAAAGRycy9kb3ducmV2LnhtbESPzarCMBCF98J9hzAX3Iim10WRahTRKwgiWH/2QzO2&#10;1WZSmqj17Y0guJvhnPPNmcmsNZW4U+NKywr+BhEI4szqknMFx8OqPwLhPLLGyjIpeJKD2fSnM8FE&#10;2wendN/7XAQIuwQVFN7XiZQuK8igG9iaOGhn2xj0YW1yqRt8BLip5DCKYmmw5HChwJoWBWXX/c0E&#10;ymJ7sG26O8Ub11ump2z5v/MXpbq/7XwMwlPrv+ZPeq1D/VEM72fCBH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gJ5cMAAADcAAAADwAAAAAAAAAAAAAAAACYAgAAZHJzL2Rv&#10;d25yZXYueG1sUEsFBgAAAAAEAAQA9QAAAIg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9,6</w:t>
                          </w:r>
                        </w:p>
                      </w:txbxContent>
                    </v:textbox>
                  </v:roundrect>
                </v:group>
                <v:group id="Группа 187" o:spid="_x0000_s1233" style="position:absolute;top:56388;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oundrect id="Скругленный прямоугольник 188" o:spid="_x0000_s1234"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4DMUA&#10;AADcAAAADwAAAGRycy9kb3ducmV2LnhtbESPQWvCQBCF74X+h2UKXkrd6CFI6ipFKxSKYJJ6H7LT&#10;JG12NmS3Jv33zkHw9oZ588176+3kOnWhIbSeDSzmCSjiytuWawNf5eFlBSpEZIudZzLwTwG2m8eH&#10;NWbWj5zTpYi1EgiHDA00MfaZ1qFqyGGY+55Ydt9+cBhlHGptBxwF7jq9TJJUO2xZPjTY066h6rf4&#10;c0LZHUs/5adz+hme9/m52r+f4o8xs6fp7RVUpCnezbfrDyvxV5JWyogC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zgM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7,9</w:t>
                          </w:r>
                        </w:p>
                      </w:txbxContent>
                    </v:textbox>
                  </v:roundrect>
                  <v:roundrect id="Скругленный прямоугольник 189" o:spid="_x0000_s1235"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dl8MA&#10;AADcAAAADwAAAGRycy9kb3ducmV2LnhtbESPzarCMBCF9xd8hzCCm4umuhCtRhG9giCC9Wc/NGNb&#10;bSalydX69kYQ3M1wzvnmzHTemFLcqXaFZQX9XgSCOLW64EzB6bjujkA4j6yxtEwKnuRgPmv9TDHW&#10;9sEJ3Q8+EwHCLkYFufdVLKVLczLoerYiDtrF1gZ9WOtM6hofAW5KOYiioTRYcLiQY0XLnNLb4d8E&#10;ynJ3tE2yPw+37neVnNPV395fleq0m8UEhKfGf82f9EaH+qMxvJ8JE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dl8MAAADcAAAADwAAAAAAAAAAAAAAAACYAgAAZHJzL2Rv&#10;d25yZXYueG1sUEsFBgAAAAAEAAQA9QAAAIg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7,9</w:t>
                          </w:r>
                        </w:p>
                      </w:txbxContent>
                    </v:textbox>
                  </v:roundrect>
                </v:group>
                <v:group id="Группа 190" o:spid="_x0000_s1236" style="position:absolute;top:51244;width:17049;height:4305"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oundrect id="Скругленный прямоугольник 191" o:spid="_x0000_s1237"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HTMUA&#10;AADcAAAADwAAAGRycy9kb3ducmV2LnhtbESPT4vCMBDF7wt+hzCCl2VN9SBubSriHxBEsLreh2Zs&#10;u9tMShO1fnsjCHub4b33mzfJvDO1uFHrKssKRsMIBHFudcWFgp/T5msKwnlkjbVlUvAgB/O095Fg&#10;rO2dM7odfSEChF2MCkrvm1hKl5dk0A1tQxy0i20N+rC2hdQt3gPc1HIcRRNpsOJwocSGliXlf8er&#10;CZTl/mS77HCe7NznKjvnq/XB/yo16HeLGQhPnf83v9NbHep/j+D1TJh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dMxQAAANwAAAAPAAAAAAAAAAAAAAAAAJgCAABkcnMv&#10;ZG93bnJldi54bWxQSwUGAAAAAAQABAD1AAAAigM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12,4</w:t>
                          </w:r>
                        </w:p>
                      </w:txbxContent>
                    </v:textbox>
                  </v:roundrect>
                  <v:roundrect id="Скругленный прямоугольник 192" o:spid="_x0000_s1238"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ZO8YA&#10;AADcAAAADwAAAGRycy9kb3ducmV2LnhtbESPQWvCQBCF7wX/wzJCL6VuzEFszEbEtFCQgtF6H7Jj&#10;kjY7G7LbJP33bkHobYb33jdv0u1kWjFQ7xrLCpaLCARxaXXDlYLP89vzGoTzyBpby6Tglxxss9lD&#10;iom2Ixc0nHwlAoRdggpq77tESlfWZNAtbEcctKvtDfqw9pXUPY4BbloZR9FKGmw4XKixo31N5ffp&#10;xwTK/uNsp+J4WR3cU15cyvz16L+UepxPuw0IT5P/N9/T7zrUf4nh75kw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qZO8YAAADcAAAADwAAAAAAAAAAAAAAAACYAgAAZHJz&#10;L2Rvd25yZXYueG1sUEsFBgAAAAAEAAQA9QAAAIsDAAAAAA==&#10;" filled="f" strokecolor="#77933c">
                    <v:shadow on="t" color="black" opacity="26214f" origin="-.5,-.5" offset=".74836mm,.74836mm"/>
                    <v:textbox>
                      <w:txbxContent>
                        <w:p w:rsidR="00DF7B49" w:rsidRPr="00CD7CE5" w:rsidRDefault="00DF7B49" w:rsidP="006D5380">
                          <w:pPr>
                            <w:spacing w:after="0"/>
                            <w:jc w:val="center"/>
                            <w:rPr>
                              <w:rFonts w:ascii="Times New Roman" w:hAnsi="Times New Roman" w:cs="Times New Roman"/>
                              <w:i/>
                              <w:sz w:val="24"/>
                              <w:szCs w:val="24"/>
                            </w:rPr>
                          </w:pPr>
                          <w:r>
                            <w:rPr>
                              <w:rFonts w:ascii="Times New Roman" w:hAnsi="Times New Roman" w:cs="Times New Roman"/>
                              <w:i/>
                              <w:sz w:val="24"/>
                              <w:szCs w:val="24"/>
                            </w:rPr>
                            <w:t>12,4</w:t>
                          </w:r>
                        </w:p>
                      </w:txbxContent>
                    </v:textbox>
                  </v:roundrect>
                </v:group>
                <v:group id="Группа 193" o:spid="_x0000_s1239" style="position:absolute;top:66579;width:17049;height:4306" coordsize="17049,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Скругленный прямоугольник 194" o:spid="_x0000_s1240" style="position:absolute;width:7810;height:5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1MUA&#10;AADcAAAADwAAAGRycy9kb3ducmV2LnhtbESP3YrCMBCF7wXfIYzgjWiqLLJWo4g/sLAs2Kr3QzO2&#10;1WZSmqj17c3Cwt7NcM755sxi1ZpKPKhxpWUF41EEgjizuuRcwem4H36CcB5ZY2WZFLzIwWrZ7Sww&#10;1vbJCT1Sn4sAYRejgsL7OpbSZQUZdCNbEwftYhuDPqxNLnWDzwA3lZxE0VQaLDlcKLCmTUHZLb2b&#10;QNn8HG2bHM7TbzfYJudsuzv4q1L9Xrueg/DU+n/zX/pLh/qzD/h9Jkw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6TUxQAAANwAAAAPAAAAAAAAAAAAAAAAAJgCAABkcnMv&#10;ZG93bnJldi54bWxQSwUGAAAAAAQABAD1AAAAigMAAAAA&#10;" filled="f" strokecolor="#77933c">
                    <v:shadow on="t" color="black" opacity="26214f" origin="-.5,-.5" offset=".74836mm,.74836mm"/>
                    <v:textbo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11,5</w:t>
                          </w:r>
                        </w:p>
                      </w:txbxContent>
                    </v:textbox>
                  </v:roundrect>
                  <v:roundrect id="Скругленный прямоугольник 195" o:spid="_x0000_s1241" style="position:absolute;left:9239;top:95;width:7810;height:5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BT8UA&#10;AADcAAAADwAAAGRycy9kb3ducmV2LnhtbESP3YrCMBCF7wXfIYzgjWiqsLJWo4g/sLAs2Kr3QzO2&#10;1WZSmqj17c3Cwt7NcM755sxi1ZpKPKhxpWUF41EEgjizuuRcwem4H36CcB5ZY2WZFLzIwWrZ7Sww&#10;1vbJCT1Sn4sAYRejgsL7OpbSZQUZdCNbEwftYhuDPqxNLnWDzwA3lZxE0VQaLDlcKLCmTUHZLb2b&#10;QNn8HG2bHM7TbzfYJudsuzv4q1L9Xrueg/DU+n/zX/pLh/qzD/h9Jkw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FPxQAAANwAAAAPAAAAAAAAAAAAAAAAAJgCAABkcnMv&#10;ZG93bnJldi54bWxQSwUGAAAAAAQABAD1AAAAigMAAAAA&#10;" filled="f" strokecolor="#77933c">
                    <v:shadow on="t" color="black" opacity="26214f" origin="-.5,-.5" offset=".74836mm,.74836mm"/>
                    <v:textbox>
                      <w:txbxContent>
                        <w:p w:rsidR="00DF7B49" w:rsidRPr="00386D25" w:rsidRDefault="00DF7B49" w:rsidP="006D5380">
                          <w:pPr>
                            <w:spacing w:after="0"/>
                            <w:jc w:val="center"/>
                            <w:rPr>
                              <w:rFonts w:ascii="Times New Roman" w:hAnsi="Times New Roman" w:cs="Times New Roman"/>
                              <w:b/>
                              <w:i/>
                              <w:sz w:val="24"/>
                              <w:szCs w:val="24"/>
                            </w:rPr>
                          </w:pPr>
                          <w:r w:rsidRPr="00386D25">
                            <w:rPr>
                              <w:rFonts w:ascii="Times New Roman" w:hAnsi="Times New Roman" w:cs="Times New Roman"/>
                              <w:b/>
                              <w:i/>
                              <w:sz w:val="24"/>
                              <w:szCs w:val="24"/>
                            </w:rPr>
                            <w:t>11,0</w:t>
                          </w:r>
                        </w:p>
                      </w:txbxContent>
                    </v:textbox>
                  </v:roundrect>
                </v:group>
              </v:group>
            </w:pict>
          </mc:Fallback>
        </mc:AlternateContent>
      </w:r>
      <w:r w:rsidRPr="006D5380">
        <w:rPr>
          <w:noProof/>
          <w:lang w:eastAsia="ru-RU"/>
        </w:rPr>
        <mc:AlternateContent>
          <mc:Choice Requires="wpg">
            <w:drawing>
              <wp:anchor distT="0" distB="0" distL="114300" distR="114300" simplePos="0" relativeHeight="251795456" behindDoc="0" locked="0" layoutInCell="1" allowOverlap="1" wp14:anchorId="296AA930" wp14:editId="7BE960EA">
                <wp:simplePos x="0" y="0"/>
                <wp:positionH relativeFrom="column">
                  <wp:posOffset>129540</wp:posOffset>
                </wp:positionH>
                <wp:positionV relativeFrom="paragraph">
                  <wp:posOffset>149860</wp:posOffset>
                </wp:positionV>
                <wp:extent cx="1905000" cy="7061835"/>
                <wp:effectExtent l="38100" t="38100" r="95250" b="120015"/>
                <wp:wrapNone/>
                <wp:docPr id="755" name="Группа 755"/>
                <wp:cNvGraphicFramePr/>
                <a:graphic xmlns:a="http://schemas.openxmlformats.org/drawingml/2006/main">
                  <a:graphicData uri="http://schemas.microsoft.com/office/word/2010/wordprocessingGroup">
                    <wpg:wgp>
                      <wpg:cNvGrpSpPr/>
                      <wpg:grpSpPr>
                        <a:xfrm>
                          <a:off x="0" y="0"/>
                          <a:ext cx="1905000" cy="7061835"/>
                          <a:chOff x="0" y="0"/>
                          <a:chExt cx="1752600" cy="7061835"/>
                        </a:xfrm>
                        <a:solidFill>
                          <a:schemeClr val="accent4">
                            <a:lumMod val="60000"/>
                            <a:lumOff val="40000"/>
                          </a:schemeClr>
                        </a:solidFill>
                        <a:effectLst>
                          <a:outerShdw blurRad="50800" dist="38100" dir="2700000" algn="tl" rotWithShape="0">
                            <a:prstClr val="black">
                              <a:alpha val="40000"/>
                            </a:prstClr>
                          </a:outerShdw>
                        </a:effectLst>
                      </wpg:grpSpPr>
                      <wps:wsp>
                        <wps:cNvPr id="756" name="Пятиугольник 756"/>
                        <wps:cNvSpPr/>
                        <wps:spPr>
                          <a:xfrm>
                            <a:off x="0" y="0"/>
                            <a:ext cx="1743075" cy="422910"/>
                          </a:xfrm>
                          <a:prstGeom prst="homePlate">
                            <a:avLst/>
                          </a:prstGeom>
                          <a:grpFill/>
                          <a:ln w="12700" cap="flat" cmpd="sng" algn="ctr">
                            <a:solidFill>
                              <a:srgbClr val="9BBB59">
                                <a:lumMod val="75000"/>
                              </a:srgbClr>
                            </a:solidFill>
                            <a:prstDash val="solid"/>
                          </a:ln>
                          <a:effectLst>
                            <a:outerShdw blurRad="50800" dist="38100" dir="2700000" algn="tl" rotWithShape="0">
                              <a:sysClr val="windowText" lastClr="000000">
                                <a:lumMod val="50000"/>
                                <a:lumOff val="50000"/>
                                <a:alpha val="40000"/>
                              </a:sysClr>
                            </a:outerShdw>
                          </a:effectLst>
                        </wps:spPr>
                        <wps:txbx>
                          <w:txbxContent>
                            <w:p w:rsidR="00DF7B49" w:rsidRPr="00FF0157" w:rsidRDefault="00DF7B49" w:rsidP="006D5380">
                              <w:pPr>
                                <w:spacing w:after="0"/>
                                <w:jc w:val="center"/>
                                <w:rPr>
                                  <w:rFonts w:ascii="Times New Roman" w:hAnsi="Times New Roman" w:cs="Times New Roman"/>
                                  <w:i/>
                                  <w:color w:val="000000" w:themeColor="text1"/>
                                </w:rPr>
                              </w:pPr>
                              <w:r w:rsidRPr="00FF0157">
                                <w:rPr>
                                  <w:rFonts w:ascii="Times New Roman" w:hAnsi="Times New Roman" w:cs="Times New Roman"/>
                                  <w:i/>
                                  <w:color w:val="000000" w:themeColor="text1"/>
                                </w:rPr>
                                <w:t>г. Баксан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Пятиугольник 757"/>
                        <wps:cNvSpPr/>
                        <wps:spPr>
                          <a:xfrm>
                            <a:off x="0" y="504825"/>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Баксанский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Пятиугольник 758"/>
                        <wps:cNvSpPr/>
                        <wps:spPr>
                          <a:xfrm>
                            <a:off x="0" y="2552700"/>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sidRPr="00FF0157">
                                <w:rPr>
                                  <w:rFonts w:ascii="Times New Roman" w:hAnsi="Times New Roman" w:cs="Times New Roman"/>
                                  <w:i/>
                                  <w:color w:val="000000" w:themeColor="text1"/>
                                </w:rPr>
                                <w:t xml:space="preserve">г. </w:t>
                              </w:r>
                              <w:r>
                                <w:rPr>
                                  <w:rFonts w:ascii="Times New Roman" w:hAnsi="Times New Roman" w:cs="Times New Roman"/>
                                  <w:i/>
                                  <w:color w:val="000000" w:themeColor="text1"/>
                                </w:rPr>
                                <w:t>Прохладный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Пятиугольник 759"/>
                        <wps:cNvSpPr/>
                        <wps:spPr>
                          <a:xfrm>
                            <a:off x="0" y="2038350"/>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Майский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Пятиугольник 760"/>
                        <wps:cNvSpPr/>
                        <wps:spPr>
                          <a:xfrm>
                            <a:off x="0" y="1533525"/>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Лескенский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Пятиугольник 761"/>
                        <wps:cNvSpPr/>
                        <wps:spPr>
                          <a:xfrm>
                            <a:off x="0" y="1019175"/>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proofErr w:type="spellStart"/>
                              <w:r>
                                <w:rPr>
                                  <w:rFonts w:ascii="Times New Roman" w:hAnsi="Times New Roman" w:cs="Times New Roman"/>
                                  <w:i/>
                                  <w:color w:val="000000" w:themeColor="text1"/>
                                </w:rPr>
                                <w:t>Зольский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Пятиугольник 762"/>
                        <wps:cNvSpPr/>
                        <wps:spPr>
                          <a:xfrm>
                            <a:off x="9525" y="5105400"/>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Черекский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Пятиугольник 763"/>
                        <wps:cNvSpPr/>
                        <wps:spPr>
                          <a:xfrm>
                            <a:off x="0" y="4600575"/>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Чегемский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 name="Пятиугольник 764"/>
                        <wps:cNvSpPr/>
                        <wps:spPr>
                          <a:xfrm>
                            <a:off x="9525" y="4086225"/>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proofErr w:type="spellStart"/>
                              <w:r>
                                <w:rPr>
                                  <w:rFonts w:ascii="Times New Roman" w:hAnsi="Times New Roman" w:cs="Times New Roman"/>
                                  <w:i/>
                                  <w:color w:val="000000" w:themeColor="text1"/>
                                </w:rPr>
                                <w:t>Урванский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Пятиугольник 765"/>
                        <wps:cNvSpPr/>
                        <wps:spPr>
                          <a:xfrm>
                            <a:off x="0" y="3571875"/>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Терский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Пятиугольник 766"/>
                        <wps:cNvSpPr/>
                        <wps:spPr>
                          <a:xfrm>
                            <a:off x="0" y="3067050"/>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Прохладненский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Пятиугольник 767"/>
                        <wps:cNvSpPr/>
                        <wps:spPr>
                          <a:xfrm>
                            <a:off x="0" y="6638925"/>
                            <a:ext cx="1743075" cy="422910"/>
                          </a:xfrm>
                          <a:prstGeom prst="homePlate">
                            <a:avLst/>
                          </a:prstGeom>
                          <a:grpFill/>
                          <a:ln w="12700" cap="flat" cmpd="sng" algn="ctr">
                            <a:solidFill>
                              <a:srgbClr val="9BBB59">
                                <a:lumMod val="75000"/>
                              </a:srgbClr>
                            </a:solidFill>
                            <a:prstDash val="solid"/>
                          </a:ln>
                          <a:effectLst/>
                        </wps:spPr>
                        <wps:txbx>
                          <w:txbxContent>
                            <w:p w:rsidR="00DF7B49" w:rsidRPr="00386D25" w:rsidRDefault="00DF7B49" w:rsidP="006D5380">
                              <w:pPr>
                                <w:spacing w:after="0"/>
                                <w:jc w:val="center"/>
                                <w:rPr>
                                  <w:rFonts w:ascii="Times New Roman" w:hAnsi="Times New Roman" w:cs="Times New Roman"/>
                                  <w:b/>
                                  <w:i/>
                                  <w:color w:val="000000" w:themeColor="text1"/>
                                </w:rPr>
                              </w:pPr>
                              <w:r w:rsidRPr="00386D25">
                                <w:rPr>
                                  <w:rFonts w:ascii="Times New Roman" w:hAnsi="Times New Roman" w:cs="Times New Roman"/>
                                  <w:b/>
                                  <w:i/>
                                  <w:color w:val="000000" w:themeColor="text1"/>
                                </w:rPr>
                                <w:t>КБР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ятиугольник 128"/>
                        <wps:cNvSpPr/>
                        <wps:spPr>
                          <a:xfrm>
                            <a:off x="0" y="6134100"/>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sidRPr="00FF0157">
                                <w:rPr>
                                  <w:rFonts w:ascii="Times New Roman" w:hAnsi="Times New Roman" w:cs="Times New Roman"/>
                                  <w:i/>
                                  <w:color w:val="000000" w:themeColor="text1"/>
                                </w:rPr>
                                <w:t xml:space="preserve">г. </w:t>
                              </w:r>
                              <w:r>
                                <w:rPr>
                                  <w:rFonts w:ascii="Times New Roman" w:hAnsi="Times New Roman" w:cs="Times New Roman"/>
                                  <w:i/>
                                  <w:color w:val="000000" w:themeColor="text1"/>
                                </w:rPr>
                                <w:t>Нальчик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ятиугольник 129"/>
                        <wps:cNvSpPr/>
                        <wps:spPr>
                          <a:xfrm>
                            <a:off x="0" y="5619750"/>
                            <a:ext cx="1743075" cy="422910"/>
                          </a:xfrm>
                          <a:prstGeom prst="homePlate">
                            <a:avLst/>
                          </a:prstGeom>
                          <a:grpFill/>
                          <a:ln w="12700" cap="flat" cmpd="sng" algn="ctr">
                            <a:solidFill>
                              <a:srgbClr val="9BBB59">
                                <a:lumMod val="75000"/>
                              </a:srgbClr>
                            </a:solidFill>
                            <a:prstDash val="solid"/>
                          </a:ln>
                          <a:effectLst/>
                        </wps:spPr>
                        <wps:txb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Эльбрусский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755" o:spid="_x0000_s1242" style="position:absolute;left:0;text-align:left;margin-left:10.2pt;margin-top:11.8pt;width:150pt;height:556.05pt;z-index:251795456;mso-width-relative:margin" coordsize="17526,7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756" o:spid="_x0000_s1243" type="#_x0000_t15" style="position:absolute;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LwMYA&#10;AADcAAAADwAAAGRycy9kb3ducmV2LnhtbESPT2vCQBTE74LfYXlCb3UTabWkrhIEIYf20NgWvT2y&#10;r0kw+zZk1/z59t1CweMwM79htvvRNKKnztWWFcTLCARxYXXNpYLP0/HxBYTzyBoby6RgIgf73Xy2&#10;xUTbgT+oz30pAoRdggoq79tESldUZNAtbUscvB/bGfRBdqXUHQ4Bbhq5iqK1NFhzWKiwpUNFxTW/&#10;GQU2LjffPjtfnuT7V5Nep7ec6kKph8WYvoLwNPp7+L+daQWb5zX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LwMYAAADcAAAADwAAAAAAAAAAAAAAAACYAgAAZHJz&#10;L2Rvd25yZXYueG1sUEsFBgAAAAAEAAQA9QAAAIsDAAAAAA==&#10;" adj="18980" filled="f" strokecolor="#77933c" strokeweight="1pt">
                  <v:shadow on="t" color="#7f7f7f" opacity="26214f" origin="-.5,-.5" offset=".74836mm,.74836mm"/>
                  <v:textbox>
                    <w:txbxContent>
                      <w:p w:rsidR="00DF7B49" w:rsidRPr="00FF0157" w:rsidRDefault="00DF7B49" w:rsidP="006D5380">
                        <w:pPr>
                          <w:spacing w:after="0"/>
                          <w:jc w:val="center"/>
                          <w:rPr>
                            <w:rFonts w:ascii="Times New Roman" w:hAnsi="Times New Roman" w:cs="Times New Roman"/>
                            <w:i/>
                            <w:color w:val="000000" w:themeColor="text1"/>
                          </w:rPr>
                        </w:pPr>
                        <w:r w:rsidRPr="00FF0157">
                          <w:rPr>
                            <w:rFonts w:ascii="Times New Roman" w:hAnsi="Times New Roman" w:cs="Times New Roman"/>
                            <w:i/>
                            <w:color w:val="000000" w:themeColor="text1"/>
                          </w:rPr>
                          <w:t>г. Баксан</w:t>
                        </w:r>
                      </w:p>
                    </w:txbxContent>
                  </v:textbox>
                </v:shape>
                <v:shape id="Пятиугольник 757" o:spid="_x0000_s1244" type="#_x0000_t15" style="position:absolute;top:5048;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O8QA&#10;AADcAAAADwAAAGRycy9kb3ducmV2LnhtbESPQYvCMBSE78L+h/AEb5oqti5do6yCKArCul729mie&#10;bdnmpTRR239vBMHjMDPfMPNlaypxo8aVlhWMRxEI4szqknMF59/N8BOE88gaK8ukoCMHy8VHb46p&#10;tnf+odvJ5yJA2KWooPC+TqV0WUEG3cjWxMG72MagD7LJpW7wHuCmkpMoSqTBksNCgTWtC8r+T1ej&#10;4JJsE3aHq9yf//SxW03jw66LlRr02+8vEJ5a/w6/2jutYBb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gTvEAAAA3AAAAA8AAAAAAAAAAAAAAAAAmAIAAGRycy9k&#10;b3ducmV2LnhtbFBLBQYAAAAABAAEAPUAAACJAw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Баксанский</w:t>
                        </w:r>
                      </w:p>
                    </w:txbxContent>
                  </v:textbox>
                </v:shape>
                <v:shape id="Пятиугольник 758" o:spid="_x0000_s1245" type="#_x0000_t15" style="position:absolute;top:25527;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VScEA&#10;AADcAAAADwAAAGRycy9kb3ducmV2LnhtbERPTYvCMBC9C/sfwix401SxXalG2RVEWUHY6sXb0Ixt&#10;sZmUJmr77zcHwePjfS/XnanFg1pXWVYwGUcgiHOrKy4UnE/b0RyE88gaa8ukoCcH69XHYImptk/+&#10;o0fmCxFC2KWooPS+SaV0eUkG3dg2xIG72tagD7AtpG7xGcJNLadRlEiDFYeGEhvalJTfsrtRcE12&#10;CbvDXf6eL/rY/8ziw76PlRp+dt8LEJ46/xa/3Hut4CsOa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FUnBAAAA3AAAAA8AAAAAAAAAAAAAAAAAmAIAAGRycy9kb3du&#10;cmV2LnhtbFBLBQYAAAAABAAEAPUAAACGAw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sidRPr="00FF0157">
                          <w:rPr>
                            <w:rFonts w:ascii="Times New Roman" w:hAnsi="Times New Roman" w:cs="Times New Roman"/>
                            <w:i/>
                            <w:color w:val="000000" w:themeColor="text1"/>
                          </w:rPr>
                          <w:t xml:space="preserve">г. </w:t>
                        </w:r>
                        <w:r>
                          <w:rPr>
                            <w:rFonts w:ascii="Times New Roman" w:hAnsi="Times New Roman" w:cs="Times New Roman"/>
                            <w:i/>
                            <w:color w:val="000000" w:themeColor="text1"/>
                          </w:rPr>
                          <w:t>Прохладный</w:t>
                        </w:r>
                      </w:p>
                    </w:txbxContent>
                  </v:textbox>
                </v:shape>
                <v:shape id="Пятиугольник 759" o:spid="_x0000_s1246" type="#_x0000_t15" style="position:absolute;top:20383;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w0sYA&#10;AADcAAAADwAAAGRycy9kb3ducmV2LnhtbESPW2vCQBSE3wv+h+UIfasbSxM1ukpbKJUKgpcX3w7Z&#10;kwtmz4bsRpN/3y0UfBxm5htmtelNLW7UusqygukkAkGcWV1xoeB8+nqZg3AeWWNtmRQM5GCzHj2t&#10;MNX2zge6HX0hAoRdigpK75tUSpeVZNBNbEMcvNy2Bn2QbSF1i/cAN7V8jaJEGqw4LJTY0GdJ2fXY&#10;GQV58p2w23Xy53zR++HjLd5th1ip53H/vgThqfeP8H97qxXM4g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Ow0sYAAADcAAAADwAAAAAAAAAAAAAAAACYAgAAZHJz&#10;L2Rvd25yZXYueG1sUEsFBgAAAAAEAAQA9QAAAIsDA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Майский</w:t>
                        </w:r>
                      </w:p>
                    </w:txbxContent>
                  </v:textbox>
                </v:shape>
                <v:shape id="Пятиугольник 760" o:spid="_x0000_s1247" type="#_x0000_t15" style="position:absolute;top:15335;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T8sIA&#10;AADcAAAADwAAAGRycy9kb3ducmV2LnhtbERPTWvCQBC9F/wPywi91Y1FY0ldgxakwYCg9dLbkB2T&#10;YHY2ZNeY/Hv3UOjx8b7X6WAa0VPnassK5rMIBHFhdc2lgsvP/u0DhPPIGhvLpGAkB+lm8rLGRNsH&#10;n6g/+1KEEHYJKqi8bxMpXVGRQTezLXHgrrYz6APsSqk7fIRw08j3KIqlwZpDQ4UtfVVU3M53o+Aa&#10;f8fs8rs8XH71cdwtlnk2LpV6nQ7bTxCeBv8v/nNnWsEq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dPywgAAANwAAAAPAAAAAAAAAAAAAAAAAJgCAABkcnMvZG93&#10;bnJldi54bWxQSwUGAAAAAAQABAD1AAAAhw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Лескенский</w:t>
                        </w:r>
                      </w:p>
                    </w:txbxContent>
                  </v:textbox>
                </v:shape>
                <v:shape id="Пятиугольник 761" o:spid="_x0000_s1248" type="#_x0000_t15" style="position:absolute;top:10191;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2acUA&#10;AADcAAAADwAAAGRycy9kb3ducmV2LnhtbESPT2vCQBTE7wW/w/IK3upGMbFEN6KF0lBB0Hrx9si+&#10;/KHZtyG7avLtu4VCj8PM/IbZbAfTijv1rrGsYD6LQBAXVjdcKbh8vb+8gnAeWWNrmRSM5GCbTZ42&#10;mGr74BPdz74SAcIuRQW1910qpStqMuhmtiMOXml7gz7IvpK6x0eAm1YuoiiRBhsOCzV29FZT8X2+&#10;GQVl8pGwO9zk5+Wqj+N+GR/yMVZq+jzs1iA8Df4//NfOtYJVMof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XZpxQAAANwAAAAPAAAAAAAAAAAAAAAAAJgCAABkcnMv&#10;ZG93bnJldi54bWxQSwUGAAAAAAQABAD1AAAAig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proofErr w:type="spellStart"/>
                        <w:r>
                          <w:rPr>
                            <w:rFonts w:ascii="Times New Roman" w:hAnsi="Times New Roman" w:cs="Times New Roman"/>
                            <w:i/>
                            <w:color w:val="000000" w:themeColor="text1"/>
                          </w:rPr>
                          <w:t>Зольский</w:t>
                        </w:r>
                        <w:proofErr w:type="spellEnd"/>
                      </w:p>
                    </w:txbxContent>
                  </v:textbox>
                </v:shape>
                <v:shape id="Пятиугольник 762" o:spid="_x0000_s1249" type="#_x0000_t15" style="position:absolute;left:95;top:51054;width:1743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oHsUA&#10;AADcAAAADwAAAGRycy9kb3ducmV2LnhtbESPQWvCQBSE7wX/w/IEb3XTYGKJrkELpaGCoPXi7ZF9&#10;JqHZtyG7avLvu4VCj8PMfMOs88G04k69aywreJlHIIhLqxuuFJy/3p9fQTiPrLG1TApGcpBvJk9r&#10;zLR98JHuJ1+JAGGXoYLa+y6T0pU1GXRz2xEH72p7gz7IvpK6x0eAm1bGUZRKgw2HhRo7equp/D7d&#10;jIJr+pGy29/k5/miD+NukeyLMVFqNh22KxCeBv8f/msXWsEyje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gexQAAANwAAAAPAAAAAAAAAAAAAAAAAJgCAABkcnMv&#10;ZG93bnJldi54bWxQSwUGAAAAAAQABAD1AAAAig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Черекский</w:t>
                        </w:r>
                      </w:p>
                    </w:txbxContent>
                  </v:textbox>
                </v:shape>
                <v:shape id="Пятиугольник 763" o:spid="_x0000_s1250" type="#_x0000_t15" style="position:absolute;top:46005;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NhcUA&#10;AADcAAAADwAAAGRycy9kb3ducmV2LnhtbESPT4vCMBTE7wt+h/CEva2pq1apRnGFRVEQ/HPx9mie&#10;bbF5KU3U9ttvFgSPw8z8hpktGlOKB9WusKyg34tAEKdWF5wpOJ9+vyYgnEfWWFomBS05WMw7HzNM&#10;tH3ygR5Hn4kAYZeggtz7KpHSpTkZdD1bEQfvamuDPsg6k7rGZ4CbUn5HUSwNFhwWcqxolVN6O96N&#10;gmu8jtnt7nJ7vuh9+zMc7TbtSKnPbrOcgvDU+Hf41d5oBeN4AP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02FxQAAANwAAAAPAAAAAAAAAAAAAAAAAJgCAABkcnMv&#10;ZG93bnJldi54bWxQSwUGAAAAAAQABAD1AAAAig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Чегемский</w:t>
                        </w:r>
                      </w:p>
                    </w:txbxContent>
                  </v:textbox>
                </v:shape>
                <v:shape id="Пятиугольник 764" o:spid="_x0000_s1251" type="#_x0000_t15" style="position:absolute;left:95;top:40862;width:17431;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V8cQA&#10;AADcAAAADwAAAGRycy9kb3ducmV2LnhtbESPQYvCMBSE78L+h/AWvGm6ol2pRtkVRFEQtnrx9mie&#10;bdnmpTRR239vBMHjMDPfMPNlaypxo8aVlhV8DSMQxJnVJecKTsf1YArCeWSNlWVS0JGD5eKjN8dE&#10;2zv/0S31uQgQdgkqKLyvEyldVpBBN7Q1cfAutjHog2xyqRu8B7ip5CiKYmmw5LBQYE2rgrL/9GoU&#10;XOJNzG5/lbvTWR+63/Fkv+0mSvU/258ZCE+tf4df7a1W8B2P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1fHEAAAA3AAAAA8AAAAAAAAAAAAAAAAAmAIAAGRycy9k&#10;b3ducmV2LnhtbFBLBQYAAAAABAAEAPUAAACJAw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proofErr w:type="spellStart"/>
                        <w:r>
                          <w:rPr>
                            <w:rFonts w:ascii="Times New Roman" w:hAnsi="Times New Roman" w:cs="Times New Roman"/>
                            <w:i/>
                            <w:color w:val="000000" w:themeColor="text1"/>
                          </w:rPr>
                          <w:t>Урванский</w:t>
                        </w:r>
                        <w:proofErr w:type="spellEnd"/>
                      </w:p>
                    </w:txbxContent>
                  </v:textbox>
                </v:shape>
                <v:shape id="Пятиугольник 765" o:spid="_x0000_s1252" type="#_x0000_t15" style="position:absolute;top:35718;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wasUA&#10;AADcAAAADwAAAGRycy9kb3ducmV2LnhtbESPT2vCQBTE7wW/w/IK3uqmYmKJrkELpVKhUPXS2yP7&#10;TILZtyG7+fftu4VCj8PM/IbZZqOpRU+tqywreF5EIIhzqysuFFwvb08vIJxH1lhbJgUTOch2s4ct&#10;ptoO/EX92RciQNilqKD0vkmldHlJBt3CNsTBu9nWoA+yLaRucQhwU8tlFCXSYMVhocSGXkvK7+fO&#10;KLgl7wm7Uyc/rt/6czqs4tNxipWaP477DQhPo/8P/7WPWsE6i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nBqxQAAANwAAAAPAAAAAAAAAAAAAAAAAJgCAABkcnMv&#10;ZG93bnJldi54bWxQSwUGAAAAAAQABAD1AAAAig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Терский</w:t>
                        </w:r>
                      </w:p>
                    </w:txbxContent>
                  </v:textbox>
                </v:shape>
                <v:shape id="Пятиугольник 766" o:spid="_x0000_s1253" type="#_x0000_t15" style="position:absolute;top:30670;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uHcUA&#10;AADcAAAADwAAAGRycy9kb3ducmV2LnhtbESPQWvCQBSE7wX/w/KE3upGqWtJXUULRVEQjF56e2Sf&#10;SWj2bciumvx7Vyj0OMzMN8x82dla3Kj1lWMN41ECgjh3puJCw/n0/fYBwgdkg7Vj0tCTh+Vi8DLH&#10;1Lg7H+mWhUJECPsUNZQhNKmUPi/Joh+5hjh6F9daDFG2hTQt3iPc1nKSJEparDgulNjQV0n5b3a1&#10;Gi5qo9jvr3J3/jGHfv0+3W/7qdavw271CSJQF/7Df+2t0TBTCp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O4dxQAAANwAAAAPAAAAAAAAAAAAAAAAAJgCAABkcnMv&#10;ZG93bnJldi54bWxQSwUGAAAAAAQABAD1AAAAig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Прохладненский</w:t>
                        </w:r>
                      </w:p>
                    </w:txbxContent>
                  </v:textbox>
                </v:shape>
                <v:shape id="Пятиугольник 767" o:spid="_x0000_s1254" type="#_x0000_t15" style="position:absolute;top:66389;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LhsQA&#10;AADcAAAADwAAAGRycy9kb3ducmV2LnhtbESPT4vCMBTE74LfITzBm6aKVqlG0YVlZQXBPxdvj+bZ&#10;FpuX0kRtv/1mQfA4zMxvmOW6MaV4Uu0KywpGwwgEcWp1wZmCy/l7MAfhPLLG0jIpaMnBetXtLDHR&#10;9sVHep58JgKEXYIKcu+rREqX5mTQDW1FHLybrQ36IOtM6hpfAW5KOY6iWBosOCzkWNFXTun99DAK&#10;bvFPzG7/kL+Xqz6028l0v2unSvV7zWYBwlPjP+F3e6cVzOIZ/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cS4bEAAAA3AAAAA8AAAAAAAAAAAAAAAAAmAIAAGRycy9k&#10;b3ducmV2LnhtbFBLBQYAAAAABAAEAPUAAACJAwAAAAA=&#10;" adj="18980" filled="f" strokecolor="#77933c" strokeweight="1pt">
                  <v:textbox>
                    <w:txbxContent>
                      <w:p w:rsidR="00DF7B49" w:rsidRPr="00386D25" w:rsidRDefault="00DF7B49" w:rsidP="006D5380">
                        <w:pPr>
                          <w:spacing w:after="0"/>
                          <w:jc w:val="center"/>
                          <w:rPr>
                            <w:rFonts w:ascii="Times New Roman" w:hAnsi="Times New Roman" w:cs="Times New Roman"/>
                            <w:b/>
                            <w:i/>
                            <w:color w:val="000000" w:themeColor="text1"/>
                          </w:rPr>
                        </w:pPr>
                        <w:r w:rsidRPr="00386D25">
                          <w:rPr>
                            <w:rFonts w:ascii="Times New Roman" w:hAnsi="Times New Roman" w:cs="Times New Roman"/>
                            <w:b/>
                            <w:i/>
                            <w:color w:val="000000" w:themeColor="text1"/>
                          </w:rPr>
                          <w:t>КБР</w:t>
                        </w:r>
                      </w:p>
                    </w:txbxContent>
                  </v:textbox>
                </v:shape>
                <v:shape id="Пятиугольник 128" o:spid="_x0000_s1255" type="#_x0000_t15" style="position:absolute;top:61341;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kzMUA&#10;AADcAAAADwAAAGRycy9kb3ducmV2LnhtbESPQWvCQBCF74L/YZlCb7qp1FCiq6gglQoFUy/ehuyY&#10;BLOzIbtq8u87h0JvM7w3732zXPeuUQ/qQu3ZwNs0AUVceFtzaeD8s598gAoR2WLjmQwMFGC9Go+W&#10;mFn/5BM98lgqCeGQoYEqxjbTOhQVOQxT3xKLdvWdwyhrV2rb4VPCXaNnSZJqhzVLQ4Ut7Soqbvnd&#10;GbimnymH411/nS/2e9i+z4+HYW7M60u/WYCK1Md/89/1wQ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qTMxQAAANwAAAAPAAAAAAAAAAAAAAAAAJgCAABkcnMv&#10;ZG93bnJldi54bWxQSwUGAAAAAAQABAD1AAAAigM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sidRPr="00FF0157">
                          <w:rPr>
                            <w:rFonts w:ascii="Times New Roman" w:hAnsi="Times New Roman" w:cs="Times New Roman"/>
                            <w:i/>
                            <w:color w:val="000000" w:themeColor="text1"/>
                          </w:rPr>
                          <w:t xml:space="preserve">г. </w:t>
                        </w:r>
                        <w:r>
                          <w:rPr>
                            <w:rFonts w:ascii="Times New Roman" w:hAnsi="Times New Roman" w:cs="Times New Roman"/>
                            <w:i/>
                            <w:color w:val="000000" w:themeColor="text1"/>
                          </w:rPr>
                          <w:t>Нальчик</w:t>
                        </w:r>
                      </w:p>
                    </w:txbxContent>
                  </v:textbox>
                </v:shape>
                <v:shape id="Пятиугольник 129" o:spid="_x0000_s1256" type="#_x0000_t15" style="position:absolute;top:56197;width:17430;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BV8MA&#10;AADcAAAADwAAAGRycy9kb3ducmV2LnhtbERPTWvCQBC9F/wPywje6qbBBBtdgxZKQwVB68XbkB2T&#10;0OxsyK6a/PtuodDbPN7nrPPBtOJOvWssK3iZRyCIS6sbrhScv96flyCcR9bYWiYFIznIN5OnNWba&#10;PvhI95OvRAhhl6GC2vsuk9KVNRl0c9sRB+5qe4M+wL6SusdHCDetjKMolQYbDg01dvRWU/l9uhkF&#10;1/QjZbe/yc/zRR/G3SLZF2Oi1Gw6bFcgPA3+X/znLnSYH7/C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4BV8MAAADcAAAADwAAAAAAAAAAAAAAAACYAgAAZHJzL2Rv&#10;d25yZXYueG1sUEsFBgAAAAAEAAQA9QAAAIgDAAAAAA==&#10;" adj="18980" filled="f" strokecolor="#77933c" strokeweight="1pt">
                  <v:textbox>
                    <w:txbxContent>
                      <w:p w:rsidR="00DF7B49" w:rsidRPr="00FF0157" w:rsidRDefault="00DF7B49" w:rsidP="006D5380">
                        <w:pPr>
                          <w:spacing w:after="0"/>
                          <w:jc w:val="center"/>
                          <w:rPr>
                            <w:rFonts w:ascii="Times New Roman" w:hAnsi="Times New Roman" w:cs="Times New Roman"/>
                            <w:i/>
                            <w:color w:val="000000" w:themeColor="text1"/>
                          </w:rPr>
                        </w:pPr>
                        <w:r>
                          <w:rPr>
                            <w:rFonts w:ascii="Times New Roman" w:hAnsi="Times New Roman" w:cs="Times New Roman"/>
                            <w:i/>
                            <w:color w:val="000000" w:themeColor="text1"/>
                          </w:rPr>
                          <w:t>Эльбрусский</w:t>
                        </w:r>
                      </w:p>
                    </w:txbxContent>
                  </v:textbox>
                </v:shape>
              </v:group>
            </w:pict>
          </mc:Fallback>
        </mc:AlternateContent>
      </w: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p>
    <w:p w:rsidR="006D5380" w:rsidRPr="006D5380" w:rsidRDefault="006D5380" w:rsidP="006D5380">
      <w:pPr>
        <w:suppressAutoHyphens w:val="0"/>
        <w:spacing w:line="360" w:lineRule="auto"/>
        <w:ind w:firstLine="709"/>
        <w:contextualSpacing/>
      </w:pPr>
      <w:r w:rsidRPr="006D5380">
        <w:t xml:space="preserve"> </w:t>
      </w: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Default="006D5380"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184BF4" w:rsidRDefault="00184BF4"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184BF4" w:rsidRDefault="00184BF4"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184BF4" w:rsidRDefault="00184BF4" w:rsidP="006D5380">
      <w:pPr>
        <w:suppressAutoHyphens w:val="0"/>
        <w:spacing w:line="360" w:lineRule="auto"/>
        <w:ind w:firstLine="709"/>
        <w:contextualSpacing/>
        <w:rPr>
          <w:rFonts w:ascii="Times New Roman" w:eastAsia="Times New Roman" w:hAnsi="Times New Roman" w:cs="Times New Roman"/>
          <w:sz w:val="24"/>
          <w:szCs w:val="24"/>
          <w:lang w:eastAsia="ru-RU"/>
        </w:rPr>
      </w:pPr>
    </w:p>
    <w:p w:rsidR="006D5380" w:rsidRPr="006D5380" w:rsidRDefault="00FD3482"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lastRenderedPageBreak/>
        <w:t>М</w:t>
      </w:r>
      <w:r w:rsidR="006D5380" w:rsidRPr="006D5380">
        <w:rPr>
          <w:rFonts w:ascii="Times New Roman" w:eastAsia="Times New Roman" w:hAnsi="Times New Roman" w:cs="Times New Roman"/>
          <w:color w:val="000000"/>
          <w:sz w:val="28"/>
          <w:szCs w:val="28"/>
          <w:lang w:eastAsia="ru-RU"/>
        </w:rPr>
        <w:t xml:space="preserve">инздравом КБР в целях совершенствования демографической политики в рамках национального проекта «Демография» проводятся мероприятия, направленные на повышение рождаемости, одним </w:t>
      </w:r>
      <w:r w:rsidR="00184BF4">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 xml:space="preserve">из которых является профилактика прерывания беременности (абортов). В целях </w:t>
      </w:r>
      <w:r w:rsidR="00184BF4">
        <w:rPr>
          <w:rFonts w:ascii="Times New Roman" w:eastAsia="Times New Roman" w:hAnsi="Times New Roman" w:cs="Times New Roman"/>
          <w:color w:val="000000"/>
          <w:sz w:val="28"/>
          <w:szCs w:val="28"/>
          <w:lang w:eastAsia="ru-RU"/>
        </w:rPr>
        <w:t xml:space="preserve">сохранения </w:t>
      </w:r>
      <w:r w:rsidR="006D5380" w:rsidRPr="006D5380">
        <w:rPr>
          <w:rFonts w:ascii="Times New Roman" w:eastAsia="Times New Roman" w:hAnsi="Times New Roman" w:cs="Times New Roman"/>
          <w:color w:val="000000"/>
          <w:sz w:val="28"/>
          <w:szCs w:val="28"/>
          <w:lang w:eastAsia="ru-RU"/>
        </w:rPr>
        <w:t xml:space="preserve">репродуктивного здоровья женщин, оказания </w:t>
      </w:r>
      <w:proofErr w:type="gramStart"/>
      <w:r w:rsidR="006D5380" w:rsidRPr="006D5380">
        <w:rPr>
          <w:rFonts w:ascii="Times New Roman" w:eastAsia="Times New Roman" w:hAnsi="Times New Roman" w:cs="Times New Roman"/>
          <w:color w:val="000000"/>
          <w:sz w:val="28"/>
          <w:szCs w:val="28"/>
          <w:lang w:eastAsia="ru-RU"/>
        </w:rPr>
        <w:t>медико-социальной</w:t>
      </w:r>
      <w:proofErr w:type="gramEnd"/>
      <w:r w:rsidR="006D5380" w:rsidRPr="006D5380">
        <w:rPr>
          <w:rFonts w:ascii="Times New Roman" w:eastAsia="Times New Roman" w:hAnsi="Times New Roman" w:cs="Times New Roman"/>
          <w:color w:val="000000"/>
          <w:sz w:val="28"/>
          <w:szCs w:val="28"/>
          <w:lang w:eastAsia="ru-RU"/>
        </w:rPr>
        <w:t xml:space="preserve">, психологической и правовой помощи функционируют кабинеты медико-социального консультирования </w:t>
      </w:r>
      <w:r w:rsidR="00184BF4">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 xml:space="preserve">в женских консультациях, Центр охраны здоровья и семьи </w:t>
      </w:r>
      <w:r w:rsidR="00184BF4">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и репродукции «Перинатальный центр» для оказания помощи беременным женщинам, оказавшимся в кризисной ситуации.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соответствии с Программой поддержки беременных женщин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жизненной ситуации репродуктивного выбора, разработанной Министерством здравоохранения Российской Федерации совместно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со специалистами Агентства стратегических инициатив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продвижению новых проектов, проводится мотивационное анкетирование женщин, обратившихся в медицинскую организацию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целью прерывания беременности.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настоящее время в республике 14 медицинских организаций государственной и 11 негосударственной форм собственности оказывают медицинскую помощь по искусственному прерыванию беременности.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мотивационное анкетирование прошли </w:t>
      </w:r>
      <w:r w:rsidR="00BE7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государственных медицинских организациях 186 женщин, обратившихся за услугой по прерыванию беременности. После анкетирования 147 женщин </w:t>
      </w:r>
      <w:r w:rsidR="00184BF4" w:rsidRPr="006D5380">
        <w:rPr>
          <w:rFonts w:ascii="Times New Roman" w:eastAsia="Times New Roman" w:hAnsi="Times New Roman" w:cs="Times New Roman"/>
          <w:color w:val="000000"/>
          <w:sz w:val="28"/>
          <w:szCs w:val="28"/>
          <w:lang w:eastAsia="ru-RU"/>
        </w:rPr>
        <w:t xml:space="preserve">отказались </w:t>
      </w:r>
      <w:r w:rsidRPr="006D5380">
        <w:rPr>
          <w:rFonts w:ascii="Times New Roman" w:eastAsia="Times New Roman" w:hAnsi="Times New Roman" w:cs="Times New Roman"/>
          <w:color w:val="000000"/>
          <w:sz w:val="28"/>
          <w:szCs w:val="28"/>
          <w:lang w:eastAsia="ru-RU"/>
        </w:rPr>
        <w:t>от прерывания беременности.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негосударственных медицинских организациях из 609 </w:t>
      </w:r>
      <w:proofErr w:type="gramStart"/>
      <w:r w:rsidRPr="006D5380">
        <w:rPr>
          <w:rFonts w:ascii="Times New Roman" w:eastAsia="Times New Roman" w:hAnsi="Times New Roman" w:cs="Times New Roman"/>
          <w:color w:val="000000"/>
          <w:sz w:val="28"/>
          <w:szCs w:val="28"/>
          <w:lang w:eastAsia="ru-RU"/>
        </w:rPr>
        <w:t>женщин, обратившихся за услугой по прерыванию беременности</w:t>
      </w:r>
      <w:r w:rsidR="00184BF4" w:rsidRPr="00184BF4">
        <w:rPr>
          <w:rFonts w:ascii="Times New Roman" w:eastAsia="Times New Roman" w:hAnsi="Times New Roman" w:cs="Times New Roman"/>
          <w:color w:val="000000"/>
          <w:sz w:val="28"/>
          <w:szCs w:val="28"/>
          <w:lang w:eastAsia="ru-RU"/>
        </w:rPr>
        <w:t xml:space="preserve"> </w:t>
      </w:r>
      <w:r w:rsidR="00184BF4" w:rsidRPr="006D5380">
        <w:rPr>
          <w:rFonts w:ascii="Times New Roman" w:eastAsia="Times New Roman" w:hAnsi="Times New Roman" w:cs="Times New Roman"/>
          <w:color w:val="000000"/>
          <w:sz w:val="28"/>
          <w:szCs w:val="28"/>
          <w:lang w:eastAsia="ru-RU"/>
        </w:rPr>
        <w:t xml:space="preserve">после мотивационного анкетирования </w:t>
      </w:r>
      <w:r w:rsidR="00184BF4">
        <w:rPr>
          <w:rFonts w:ascii="Times New Roman" w:eastAsia="Times New Roman" w:hAnsi="Times New Roman" w:cs="Times New Roman"/>
          <w:color w:val="000000"/>
          <w:sz w:val="28"/>
          <w:szCs w:val="28"/>
          <w:lang w:eastAsia="ru-RU"/>
        </w:rPr>
        <w:t>отказались</w:t>
      </w:r>
      <w:proofErr w:type="gramEnd"/>
      <w:r w:rsidR="00184BF4">
        <w:rPr>
          <w:rFonts w:ascii="Times New Roman" w:eastAsia="Times New Roman" w:hAnsi="Times New Roman" w:cs="Times New Roman"/>
          <w:color w:val="000000"/>
          <w:sz w:val="28"/>
          <w:szCs w:val="28"/>
          <w:lang w:eastAsia="ru-RU"/>
        </w:rPr>
        <w:t xml:space="preserve"> 66</w:t>
      </w:r>
      <w:r w:rsidRPr="006D5380">
        <w:rPr>
          <w:rFonts w:ascii="Times New Roman" w:eastAsia="Times New Roman" w:hAnsi="Times New Roman" w:cs="Times New Roman"/>
          <w:color w:val="000000"/>
          <w:sz w:val="28"/>
          <w:szCs w:val="28"/>
          <w:lang w:eastAsia="ru-RU"/>
        </w:rPr>
        <w:t xml:space="preserve">.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Кроме того, после консультации в кабинетах </w:t>
      </w:r>
      <w:proofErr w:type="gramStart"/>
      <w:r w:rsidRPr="006D5380">
        <w:rPr>
          <w:rFonts w:ascii="Times New Roman" w:eastAsia="Times New Roman" w:hAnsi="Times New Roman" w:cs="Times New Roman"/>
          <w:color w:val="000000"/>
          <w:sz w:val="28"/>
          <w:szCs w:val="28"/>
          <w:lang w:eastAsia="ru-RU"/>
        </w:rPr>
        <w:t>медико-социальной</w:t>
      </w:r>
      <w:proofErr w:type="gramEnd"/>
      <w:r w:rsidRPr="006D5380">
        <w:rPr>
          <w:rFonts w:ascii="Times New Roman" w:eastAsia="Times New Roman" w:hAnsi="Times New Roman" w:cs="Times New Roman"/>
          <w:color w:val="000000"/>
          <w:sz w:val="28"/>
          <w:szCs w:val="28"/>
          <w:lang w:eastAsia="ru-RU"/>
        </w:rPr>
        <w:t xml:space="preserve"> поддержки </w:t>
      </w:r>
      <w:r w:rsidR="00184BF4">
        <w:rPr>
          <w:rFonts w:ascii="Times New Roman" w:eastAsia="Times New Roman" w:hAnsi="Times New Roman" w:cs="Times New Roman"/>
          <w:color w:val="000000"/>
          <w:sz w:val="28"/>
          <w:szCs w:val="28"/>
          <w:lang w:eastAsia="ru-RU"/>
        </w:rPr>
        <w:t xml:space="preserve">из </w:t>
      </w:r>
      <w:r w:rsidRPr="006D5380">
        <w:rPr>
          <w:rFonts w:ascii="Times New Roman" w:eastAsia="Times New Roman" w:hAnsi="Times New Roman" w:cs="Times New Roman"/>
          <w:color w:val="000000"/>
          <w:sz w:val="28"/>
          <w:szCs w:val="28"/>
          <w:lang w:eastAsia="ru-RU"/>
        </w:rPr>
        <w:t>137 беременных женщин оказавшихся в трудной жизненной ситуации, 124 отказались от медицинского аборта.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результате введения мотивационного анкетирования число женщин</w:t>
      </w:r>
      <w:r w:rsidR="00184BF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отказавшихся от прерывания беременности</w:t>
      </w:r>
      <w:r w:rsidR="00184BF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увеличилось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на 18,5% в сравнении с 2022 годом. Позитивным показателем является то, что случа</w:t>
      </w:r>
      <w:r w:rsidR="00184BF4">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прерывания беременности несовершеннолетни</w:t>
      </w:r>
      <w:r w:rsidR="00184BF4">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xml:space="preserve"> отсутствуют, в 2022 году их было 6.</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Повышению рождаемости способствует активное выявление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лечение бесплодных супружеских пар. В рамках федерального проекта «Финансовая поддержка семей при рождении детей» национального проекта «Демография» осуществляется направление женщин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на процедуру экстракорпорального оплодотворения (далее - ЭКО)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за счет базовой программы обязательного медицинского страхования.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За 2023 год процедуру ЭКО прошли 518 женщин. После процедуры ЭКО родилось 133 ребенка.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Вторым из основных показателей демографической ситуации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регионе является показатель младенческой смертности. По данному показателю республика имеет устойчивую динамику снижения.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Показатель младенческой смертности за 12 месяцев 2023 г</w:t>
      </w:r>
      <w:r w:rsidR="00184BF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республике составил 3,7 на 1000 родившихся живыми, что на 9,7% ниже показателя младенческой смертности за аналогичный период </w:t>
      </w:r>
      <w:r w:rsidR="00770770">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2022 года - 4,1.</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Однако рост показателя младенческой смертности отмечается в 6 городских округах и муниципальных районах, в 1 показатель остался </w:t>
      </w:r>
      <w:r w:rsidR="00184BF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на уровне предыдущего года. И в 6 муниципальных образованиях отмечается снижение показателя младенческой смертности.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Снизили</w:t>
      </w:r>
      <w:r w:rsidR="00184BF4">
        <w:rPr>
          <w:rFonts w:ascii="Times New Roman" w:eastAsia="Times New Roman" w:hAnsi="Times New Roman" w:cs="Times New Roman"/>
          <w:color w:val="000000"/>
          <w:sz w:val="28"/>
          <w:szCs w:val="28"/>
          <w:lang w:eastAsia="ru-RU"/>
        </w:rPr>
        <w:t>сь</w:t>
      </w:r>
      <w:r w:rsidRPr="006D5380">
        <w:rPr>
          <w:rFonts w:ascii="Times New Roman" w:eastAsia="Times New Roman" w:hAnsi="Times New Roman" w:cs="Times New Roman"/>
          <w:color w:val="000000"/>
          <w:sz w:val="28"/>
          <w:szCs w:val="28"/>
          <w:lang w:eastAsia="ru-RU"/>
        </w:rPr>
        <w:t xml:space="preserve"> показатели младенческой смертности </w:t>
      </w:r>
      <w:r w:rsidR="001F7A67">
        <w:rPr>
          <w:rFonts w:ascii="Times New Roman" w:eastAsia="Times New Roman" w:hAnsi="Times New Roman" w:cs="Times New Roman"/>
          <w:color w:val="000000"/>
          <w:sz w:val="28"/>
          <w:szCs w:val="28"/>
          <w:lang w:eastAsia="ru-RU"/>
        </w:rPr>
        <w:t xml:space="preserve">                             </w:t>
      </w:r>
      <w:r w:rsidR="00184BF4">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Прохладненск</w:t>
      </w:r>
      <w:r w:rsidR="00184BF4">
        <w:rPr>
          <w:rFonts w:ascii="Times New Roman" w:eastAsia="Times New Roman" w:hAnsi="Times New Roman" w:cs="Times New Roman"/>
          <w:color w:val="000000"/>
          <w:sz w:val="28"/>
          <w:szCs w:val="28"/>
          <w:lang w:eastAsia="ru-RU"/>
        </w:rPr>
        <w:t>ом</w:t>
      </w:r>
      <w:r w:rsidRPr="006D5380">
        <w:rPr>
          <w:rFonts w:ascii="Times New Roman" w:eastAsia="Times New Roman" w:hAnsi="Times New Roman" w:cs="Times New Roman"/>
          <w:color w:val="000000"/>
          <w:sz w:val="28"/>
          <w:szCs w:val="28"/>
          <w:lang w:eastAsia="ru-RU"/>
        </w:rPr>
        <w:t xml:space="preserve"> муниципальн</w:t>
      </w:r>
      <w:r w:rsidR="00184BF4">
        <w:rPr>
          <w:rFonts w:ascii="Times New Roman" w:eastAsia="Times New Roman" w:hAnsi="Times New Roman" w:cs="Times New Roman"/>
          <w:color w:val="000000"/>
          <w:sz w:val="28"/>
          <w:szCs w:val="28"/>
          <w:lang w:eastAsia="ru-RU"/>
        </w:rPr>
        <w:t>ом</w:t>
      </w:r>
      <w:r w:rsidRPr="006D5380">
        <w:rPr>
          <w:rFonts w:ascii="Times New Roman" w:eastAsia="Times New Roman" w:hAnsi="Times New Roman" w:cs="Times New Roman"/>
          <w:color w:val="000000"/>
          <w:sz w:val="28"/>
          <w:szCs w:val="28"/>
          <w:lang w:eastAsia="ru-RU"/>
        </w:rPr>
        <w:t xml:space="preserve"> район</w:t>
      </w:r>
      <w:r w:rsidR="00184BF4">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(2,0 против 6,0 в 2022 году), г. Нальчик</w:t>
      </w:r>
      <w:r w:rsidR="001F7A67">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(3,4 против 6,2 в 2022 году), Терск</w:t>
      </w:r>
      <w:r w:rsidR="001F7A67">
        <w:rPr>
          <w:rFonts w:ascii="Times New Roman" w:eastAsia="Times New Roman" w:hAnsi="Times New Roman" w:cs="Times New Roman"/>
          <w:color w:val="000000"/>
          <w:sz w:val="28"/>
          <w:szCs w:val="28"/>
          <w:lang w:eastAsia="ru-RU"/>
        </w:rPr>
        <w:t>ом</w:t>
      </w:r>
      <w:r w:rsidRPr="006D5380">
        <w:rPr>
          <w:rFonts w:ascii="Times New Roman" w:eastAsia="Times New Roman" w:hAnsi="Times New Roman" w:cs="Times New Roman"/>
          <w:color w:val="000000"/>
          <w:sz w:val="28"/>
          <w:szCs w:val="28"/>
          <w:lang w:eastAsia="ru-RU"/>
        </w:rPr>
        <w:t xml:space="preserve"> район</w:t>
      </w:r>
      <w:r w:rsidR="001F7A67">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(4,6 против 6,1 в 2022 году), Майск</w:t>
      </w:r>
      <w:r w:rsidR="001F7A67">
        <w:rPr>
          <w:rFonts w:ascii="Times New Roman" w:eastAsia="Times New Roman" w:hAnsi="Times New Roman" w:cs="Times New Roman"/>
          <w:color w:val="000000"/>
          <w:sz w:val="28"/>
          <w:szCs w:val="28"/>
          <w:lang w:eastAsia="ru-RU"/>
        </w:rPr>
        <w:t>ом</w:t>
      </w:r>
      <w:r w:rsidRPr="006D5380">
        <w:rPr>
          <w:rFonts w:ascii="Times New Roman" w:eastAsia="Times New Roman" w:hAnsi="Times New Roman" w:cs="Times New Roman"/>
          <w:color w:val="000000"/>
          <w:sz w:val="28"/>
          <w:szCs w:val="28"/>
          <w:lang w:eastAsia="ru-RU"/>
        </w:rPr>
        <w:t xml:space="preserve"> район</w:t>
      </w:r>
      <w:r w:rsidR="001F7A67">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(2,5 против 4,7 в 2022 году).</w:t>
      </w:r>
      <w:proofErr w:type="gramEnd"/>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двух муниципальных районах республики Урванском </w:t>
      </w:r>
      <w:r w:rsidR="00BE7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Черекском случаев младенческой смертности в 2023 году </w:t>
      </w:r>
      <w:r w:rsidR="00BE7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не зафиксировано.</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абсолютных числах за 12 месяцев 2023 года умерли 37 детей </w:t>
      </w:r>
      <w:r w:rsidR="00BE7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возрасте до 1 года, что на 5 детей меньше аналогичного периода </w:t>
      </w:r>
      <w:r w:rsidR="00BE7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2022 года (42 ребенка). В структуре младенческой смертности основны</w:t>
      </w:r>
      <w:r w:rsidR="00BE7628">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xml:space="preserve"> причин</w:t>
      </w:r>
      <w:r w:rsidR="00BE7628">
        <w:rPr>
          <w:rFonts w:ascii="Times New Roman" w:eastAsia="Times New Roman" w:hAnsi="Times New Roman" w:cs="Times New Roman"/>
          <w:color w:val="000000"/>
          <w:sz w:val="28"/>
          <w:szCs w:val="28"/>
          <w:lang w:eastAsia="ru-RU"/>
        </w:rPr>
        <w:t>ами являются</w:t>
      </w:r>
      <w:r w:rsidRPr="006D5380">
        <w:rPr>
          <w:rFonts w:ascii="Times New Roman" w:eastAsia="Times New Roman" w:hAnsi="Times New Roman" w:cs="Times New Roman"/>
          <w:color w:val="000000"/>
          <w:sz w:val="28"/>
          <w:szCs w:val="28"/>
          <w:lang w:eastAsia="ru-RU"/>
        </w:rPr>
        <w:t xml:space="preserve"> внутриутробные инфекции, болезни органов дыхания (пневмония), врожденные пороки развития.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целом показатель детской смертности за отчетный период снизился на 15,1% , в абсолютных числах умерл</w:t>
      </w:r>
      <w:r w:rsidR="00BE7628">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68 детей, что на 12 меньше, чем в 2022 году (8), из них дети до 1 года составляют 54,4%.</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целях снижения младенческой и детской смертности утвержден План мероприятий по снижению материнской и детской смертности </w:t>
      </w:r>
      <w:r w:rsidR="00BE7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2023 году в Кабардино-Балкарской Республике.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Для раннего выявления, своевременного лечения, профилактики инвалидности и развития тяжелых клинических последствий, а также снижения детской летальности от наследственных заболеваний проводится неонатальный скрининг новорожденных на наследственные заболевания. В 2023 году неонатальным скринингом было охвачено </w:t>
      </w:r>
      <w:r w:rsidRPr="006D5380">
        <w:rPr>
          <w:rFonts w:ascii="Times New Roman" w:eastAsia="Times New Roman" w:hAnsi="Times New Roman" w:cs="Times New Roman"/>
          <w:color w:val="000000"/>
          <w:sz w:val="28"/>
          <w:szCs w:val="28"/>
          <w:lang w:eastAsia="ru-RU"/>
        </w:rPr>
        <w:lastRenderedPageBreak/>
        <w:t xml:space="preserve">98,5% новорожденных, в результате выявлены 25 детей с врожденными хромосомными и наследственными заболеваниями, которые взяты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на учет</w:t>
      </w:r>
      <w:r w:rsidR="00BE762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и</w:t>
      </w:r>
      <w:r w:rsidR="00BE7628">
        <w:rPr>
          <w:rFonts w:ascii="Times New Roman" w:eastAsia="Times New Roman" w:hAnsi="Times New Roman" w:cs="Times New Roman"/>
          <w:color w:val="000000"/>
          <w:sz w:val="28"/>
          <w:szCs w:val="28"/>
          <w:lang w:eastAsia="ru-RU"/>
        </w:rPr>
        <w:t>м</w:t>
      </w:r>
      <w:r w:rsidRPr="006D5380">
        <w:rPr>
          <w:rFonts w:ascii="Times New Roman" w:eastAsia="Times New Roman" w:hAnsi="Times New Roman" w:cs="Times New Roman"/>
          <w:color w:val="000000"/>
          <w:sz w:val="28"/>
          <w:szCs w:val="28"/>
          <w:lang w:eastAsia="ru-RU"/>
        </w:rPr>
        <w:t xml:space="preserve"> назначено необходимое лечение.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С января 2023 г</w:t>
      </w:r>
      <w:r w:rsidR="00D34D0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приказом Министерства здравоохранения Кабардино-Балкарской Республики от 10</w:t>
      </w:r>
      <w:r w:rsidR="00D34D0A">
        <w:rPr>
          <w:rFonts w:ascii="Times New Roman" w:eastAsia="Times New Roman" w:hAnsi="Times New Roman" w:cs="Times New Roman"/>
          <w:color w:val="000000"/>
          <w:sz w:val="28"/>
          <w:szCs w:val="28"/>
          <w:lang w:eastAsia="ru-RU"/>
        </w:rPr>
        <w:t xml:space="preserve"> января </w:t>
      </w:r>
      <w:r w:rsidRPr="006D5380">
        <w:rPr>
          <w:rFonts w:ascii="Times New Roman" w:eastAsia="Times New Roman" w:hAnsi="Times New Roman" w:cs="Times New Roman"/>
          <w:color w:val="000000"/>
          <w:sz w:val="28"/>
          <w:szCs w:val="28"/>
          <w:lang w:eastAsia="ru-RU"/>
        </w:rPr>
        <w:t>2023 г</w:t>
      </w:r>
      <w:r w:rsidR="00D34D0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14-П              «О внедрении расширенного неонатального скрининга в Кабардино-Балкарской Республике» в республике внедрен расширенный неонатальный скрининг на 36 наследственных, в том числе </w:t>
      </w:r>
      <w:proofErr w:type="spellStart"/>
      <w:r w:rsidRPr="006D5380">
        <w:rPr>
          <w:rFonts w:ascii="Times New Roman" w:eastAsia="Times New Roman" w:hAnsi="Times New Roman" w:cs="Times New Roman"/>
          <w:color w:val="000000"/>
          <w:sz w:val="28"/>
          <w:szCs w:val="28"/>
          <w:lang w:eastAsia="ru-RU"/>
        </w:rPr>
        <w:t>орфанных</w:t>
      </w:r>
      <w:proofErr w:type="spellEnd"/>
      <w:r w:rsidRPr="006D5380">
        <w:rPr>
          <w:rFonts w:ascii="Times New Roman" w:eastAsia="Times New Roman" w:hAnsi="Times New Roman" w:cs="Times New Roman"/>
          <w:color w:val="000000"/>
          <w:sz w:val="28"/>
          <w:szCs w:val="28"/>
          <w:lang w:eastAsia="ru-RU"/>
        </w:rPr>
        <w:t xml:space="preserve"> заболеваний.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Охват новорожденных расширенным неонатальным скринингом </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2023 году состав</w:t>
      </w:r>
      <w:r w:rsidR="00D34D0A">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л 98,7% (за 2023 год родилось 9996 детей, обследовано - 9866 детей). В рамках расширенного неонатального скрининга выявлены подозрения на врожденные наследственные заболевания у 11 детей, которые были направлены на дополнительное обследование в федеральные медицинские центры. В результате генетического обследования диагноз подтвержден у 7 детей.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spellStart"/>
      <w:r w:rsidRPr="006D5380">
        <w:rPr>
          <w:rFonts w:ascii="Times New Roman" w:eastAsia="Times New Roman" w:hAnsi="Times New Roman" w:cs="Times New Roman"/>
          <w:color w:val="000000"/>
          <w:sz w:val="28"/>
          <w:szCs w:val="28"/>
          <w:lang w:eastAsia="ru-RU"/>
        </w:rPr>
        <w:t>Аудиологическим</w:t>
      </w:r>
      <w:proofErr w:type="spellEnd"/>
      <w:r w:rsidRPr="006D5380">
        <w:rPr>
          <w:rFonts w:ascii="Times New Roman" w:eastAsia="Times New Roman" w:hAnsi="Times New Roman" w:cs="Times New Roman"/>
          <w:color w:val="000000"/>
          <w:sz w:val="28"/>
          <w:szCs w:val="28"/>
          <w:lang w:eastAsia="ru-RU"/>
        </w:rPr>
        <w:t xml:space="preserve"> скринингом на первом этапе в 2023 году было охвачено 9756 новорожденных (98,1% от числа родившихся живыми </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медицинских учреждениях республики). Нарушение слуха выявлено </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у 138 детей, которые направлены на 2-й этап скрининга.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На 2 этапе скрининга нарушение слуха I-III степени подтверждено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у 23 детей, все дети взяты под динамическое наблюдение в центре реабилитации слуха. На проведение </w:t>
      </w:r>
      <w:proofErr w:type="spellStart"/>
      <w:r w:rsidRPr="006D5380">
        <w:rPr>
          <w:rFonts w:ascii="Times New Roman" w:eastAsia="Times New Roman" w:hAnsi="Times New Roman" w:cs="Times New Roman"/>
          <w:color w:val="000000"/>
          <w:sz w:val="28"/>
          <w:szCs w:val="28"/>
          <w:lang w:eastAsia="ru-RU"/>
        </w:rPr>
        <w:t>кохлеарной</w:t>
      </w:r>
      <w:proofErr w:type="spellEnd"/>
      <w:r w:rsidRPr="006D5380">
        <w:rPr>
          <w:rFonts w:ascii="Times New Roman" w:eastAsia="Times New Roman" w:hAnsi="Times New Roman" w:cs="Times New Roman"/>
          <w:color w:val="000000"/>
          <w:sz w:val="28"/>
          <w:szCs w:val="28"/>
          <w:lang w:eastAsia="ru-RU"/>
        </w:rPr>
        <w:t xml:space="preserve"> имплантации </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2023 году направлено 14 детей с тугоухостью 4 степени. Из их числа </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8 детям оказана высокотехнологичная медицинская помощь </w:t>
      </w:r>
      <w:r w:rsidR="00D34D0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федеральных центрах.</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случаев материнской смертности не зафиксировано. </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lastRenderedPageBreak/>
        <w:t>По результатам анализа следует отметить, что в республике достигнуты демографические показатели снижения младенческой смертности, которые характеризуют положение детей и семей с детьми.</w:t>
      </w:r>
    </w:p>
    <w:p w:rsidR="00907386" w:rsidRPr="006D5380" w:rsidRDefault="00907386"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p>
    <w:p w:rsidR="006D5380" w:rsidRDefault="006D5380" w:rsidP="006D5380">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r w:rsidRPr="006D5380">
        <w:rPr>
          <w:rFonts w:ascii="Times New Roman" w:eastAsia="Times New Roman" w:hAnsi="Times New Roman" w:cs="Times New Roman"/>
          <w:i/>
          <w:iCs/>
          <w:color w:val="000000"/>
          <w:sz w:val="28"/>
          <w:szCs w:val="28"/>
          <w:lang w:eastAsia="ru-RU"/>
        </w:rPr>
        <w:t>Реализация государственной программы «Родовой сертификат»</w:t>
      </w:r>
    </w:p>
    <w:p w:rsidR="00235488" w:rsidRPr="006D5380" w:rsidRDefault="00235488"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Одной из мер поддержки и улучшения качества предоставляемых услуг беременным женщинам </w:t>
      </w:r>
      <w:r w:rsidR="00CE2BB1">
        <w:rPr>
          <w:rFonts w:ascii="Times New Roman" w:eastAsia="Times New Roman" w:hAnsi="Times New Roman" w:cs="Times New Roman"/>
          <w:color w:val="000000"/>
          <w:sz w:val="28"/>
          <w:szCs w:val="28"/>
          <w:lang w:eastAsia="ru-RU"/>
        </w:rPr>
        <w:t>является</w:t>
      </w:r>
      <w:r w:rsidRPr="006D5380">
        <w:rPr>
          <w:rFonts w:ascii="Times New Roman" w:eastAsia="Times New Roman" w:hAnsi="Times New Roman" w:cs="Times New Roman"/>
          <w:color w:val="000000"/>
          <w:sz w:val="28"/>
          <w:szCs w:val="28"/>
          <w:lang w:eastAsia="ru-RU"/>
        </w:rPr>
        <w:t xml:space="preserve"> родовой сертификат.</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Родовой сертификат позволяет беременным женщинам бесплатно встать на учет во время беременности и проходить все необходимые обследования. Он гарантирует будущей маме получение качественной медицинской помощи во время беременности, родов и после рождения малыша. Наличие сертификата позволит беременной женщине самой выбрать женскую консультацию, где она будет наблюдаться, и роддом,</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в котором будет рожать.</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Реализация государственной программы «Родовой сертификат» </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республике осуществляется в соответствии с приказом Министерства здравоохранения Российской Федерации от 15 июня 2021 года № 634н «О внесении изменений в приказ Министерства здравоохранения </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социального развития Российской Федерации от 28 ноября 2005 года </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701 «О родовом сертификате». За 2023 год число </w:t>
      </w:r>
      <w:proofErr w:type="gramStart"/>
      <w:r w:rsidRPr="006D5380">
        <w:rPr>
          <w:rFonts w:ascii="Times New Roman" w:eastAsia="Times New Roman" w:hAnsi="Times New Roman" w:cs="Times New Roman"/>
          <w:color w:val="000000"/>
          <w:sz w:val="28"/>
          <w:szCs w:val="28"/>
          <w:lang w:eastAsia="ru-RU"/>
        </w:rPr>
        <w:t>женщин, получивших медицинскую помощь за счет средств родовых сертификатов составило</w:t>
      </w:r>
      <w:proofErr w:type="gramEnd"/>
      <w:r w:rsidRPr="006D5380">
        <w:rPr>
          <w:rFonts w:ascii="Times New Roman" w:eastAsia="Times New Roman" w:hAnsi="Times New Roman" w:cs="Times New Roman"/>
          <w:color w:val="000000"/>
          <w:sz w:val="28"/>
          <w:szCs w:val="28"/>
          <w:lang w:eastAsia="ru-RU"/>
        </w:rPr>
        <w:t xml:space="preserve">: в период беременности - 9116, родов </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послеродовый период - 9701.</w:t>
      </w:r>
    </w:p>
    <w:p w:rsidR="0032358D" w:rsidRDefault="0032358D" w:rsidP="0032358D">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C96205" w:rsidRDefault="00C96205" w:rsidP="0032358D">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p>
    <w:p w:rsidR="00C96205" w:rsidRDefault="00C96205" w:rsidP="0032358D">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p>
    <w:p w:rsidR="00C96205" w:rsidRDefault="00C96205" w:rsidP="0032358D">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p>
    <w:p w:rsidR="006D5380" w:rsidRDefault="006D5380" w:rsidP="0032358D">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r w:rsidRPr="006D5380">
        <w:rPr>
          <w:rFonts w:ascii="Times New Roman" w:eastAsia="Times New Roman" w:hAnsi="Times New Roman" w:cs="Times New Roman"/>
          <w:i/>
          <w:iCs/>
          <w:color w:val="000000"/>
          <w:sz w:val="28"/>
          <w:szCs w:val="28"/>
          <w:lang w:eastAsia="ru-RU"/>
        </w:rPr>
        <w:lastRenderedPageBreak/>
        <w:t>Профилактические осмотры</w:t>
      </w:r>
    </w:p>
    <w:p w:rsidR="00C96205" w:rsidRPr="006D5380" w:rsidRDefault="00C96205" w:rsidP="0032358D">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Охрана здоровья несовершеннолетних включает в себя прохождение периодических медицинских осмотров, основная цель которых - сохранение здоровья нации.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С целью раннего и своевременного выявления патологических проявлений у детей, заболеваний и факторов риска их развития проводятся профилактические осмотры несовершеннолетних.</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 основании приказа Министерства здравоохранения Российской Федерации от 10 августа 2017 г</w:t>
      </w:r>
      <w:r w:rsidR="00CE2BB1">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514н «О Порядке проведения профилактических медицинских осмотров несовершеннолетних» </w:t>
      </w:r>
      <w:r w:rsidR="00D32BA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республике ежегодно проводятся профилактические осмотры несовершеннолетних.</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медицинские профилактические осмотры прошли </w:t>
      </w:r>
      <w:r w:rsidR="00CE2BB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193 061 несовершеннолетних.</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Анализируя состояние здоровья подрастающего поколения, хочется отметить, что </w:t>
      </w:r>
      <w:r w:rsidR="00CE2BB1">
        <w:rPr>
          <w:rFonts w:ascii="Times New Roman" w:eastAsia="Times New Roman" w:hAnsi="Times New Roman" w:cs="Times New Roman"/>
          <w:color w:val="000000"/>
          <w:sz w:val="28"/>
          <w:szCs w:val="28"/>
          <w:lang w:eastAsia="ru-RU"/>
        </w:rPr>
        <w:t xml:space="preserve">к </w:t>
      </w:r>
      <w:r w:rsidRPr="006D5380">
        <w:rPr>
          <w:rFonts w:ascii="Times New Roman" w:eastAsia="Times New Roman" w:hAnsi="Times New Roman" w:cs="Times New Roman"/>
          <w:color w:val="000000"/>
          <w:sz w:val="28"/>
          <w:szCs w:val="28"/>
          <w:lang w:eastAsia="ru-RU"/>
        </w:rPr>
        <w:t>I групп</w:t>
      </w:r>
      <w:r w:rsidR="00CE2BB1">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здоровья </w:t>
      </w:r>
      <w:r w:rsidR="00CE2BB1">
        <w:rPr>
          <w:rFonts w:ascii="Times New Roman" w:eastAsia="Times New Roman" w:hAnsi="Times New Roman" w:cs="Times New Roman"/>
          <w:color w:val="000000"/>
          <w:sz w:val="28"/>
          <w:szCs w:val="28"/>
          <w:lang w:eastAsia="ru-RU"/>
        </w:rPr>
        <w:t>отнесены</w:t>
      </w:r>
      <w:r w:rsidRPr="006D5380">
        <w:rPr>
          <w:rFonts w:ascii="Times New Roman" w:eastAsia="Times New Roman" w:hAnsi="Times New Roman" w:cs="Times New Roman"/>
          <w:color w:val="000000"/>
          <w:sz w:val="28"/>
          <w:szCs w:val="28"/>
          <w:lang w:eastAsia="ru-RU"/>
        </w:rPr>
        <w:t xml:space="preserve"> </w:t>
      </w:r>
      <w:r w:rsidR="00D32BA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59% несовершеннолетних. Достаточно высоким </w:t>
      </w:r>
      <w:r w:rsidR="00D32BA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34% является показатель, </w:t>
      </w:r>
      <w:r w:rsidR="00D32BAC">
        <w:rPr>
          <w:rFonts w:ascii="Times New Roman" w:eastAsia="Times New Roman" w:hAnsi="Times New Roman" w:cs="Times New Roman"/>
          <w:color w:val="000000"/>
          <w:sz w:val="28"/>
          <w:szCs w:val="28"/>
          <w:lang w:eastAsia="ru-RU"/>
        </w:rPr>
        <w:t>с</w:t>
      </w:r>
      <w:r w:rsidRPr="006D5380">
        <w:rPr>
          <w:rFonts w:ascii="Times New Roman" w:eastAsia="Times New Roman" w:hAnsi="Times New Roman" w:cs="Times New Roman"/>
          <w:color w:val="000000"/>
          <w:sz w:val="28"/>
          <w:szCs w:val="28"/>
          <w:lang w:eastAsia="ru-RU"/>
        </w:rPr>
        <w:t xml:space="preserve"> фактор</w:t>
      </w:r>
      <w:r w:rsidR="00D32BAC">
        <w:rPr>
          <w:rFonts w:ascii="Times New Roman" w:eastAsia="Times New Roman" w:hAnsi="Times New Roman" w:cs="Times New Roman"/>
          <w:color w:val="000000"/>
          <w:sz w:val="28"/>
          <w:szCs w:val="28"/>
          <w:lang w:eastAsia="ru-RU"/>
        </w:rPr>
        <w:t>ами</w:t>
      </w:r>
      <w:r w:rsidRPr="006D5380">
        <w:rPr>
          <w:rFonts w:ascii="Times New Roman" w:eastAsia="Times New Roman" w:hAnsi="Times New Roman" w:cs="Times New Roman"/>
          <w:color w:val="000000"/>
          <w:sz w:val="28"/>
          <w:szCs w:val="28"/>
          <w:lang w:eastAsia="ru-RU"/>
        </w:rPr>
        <w:t xml:space="preserve"> риска </w:t>
      </w:r>
      <w:r w:rsidR="00D32BAC">
        <w:rPr>
          <w:rFonts w:ascii="Times New Roman" w:eastAsia="Times New Roman" w:hAnsi="Times New Roman" w:cs="Times New Roman"/>
          <w:color w:val="000000"/>
          <w:sz w:val="28"/>
          <w:szCs w:val="28"/>
          <w:lang w:eastAsia="ru-RU"/>
        </w:rPr>
        <w:t>для</w:t>
      </w:r>
      <w:r w:rsidRPr="006D5380">
        <w:rPr>
          <w:rFonts w:ascii="Times New Roman" w:eastAsia="Times New Roman" w:hAnsi="Times New Roman" w:cs="Times New Roman"/>
          <w:color w:val="000000"/>
          <w:sz w:val="28"/>
          <w:szCs w:val="28"/>
          <w:lang w:eastAsia="ru-RU"/>
        </w:rPr>
        <w:t xml:space="preserve"> здоровь</w:t>
      </w:r>
      <w:r w:rsidR="00D32BAC">
        <w:rPr>
          <w:rFonts w:ascii="Times New Roman" w:eastAsia="Times New Roman" w:hAnsi="Times New Roman" w:cs="Times New Roman"/>
          <w:color w:val="000000"/>
          <w:sz w:val="28"/>
          <w:szCs w:val="28"/>
          <w:lang w:eastAsia="ru-RU"/>
        </w:rPr>
        <w:t>я</w:t>
      </w:r>
      <w:r w:rsidRPr="006D5380">
        <w:rPr>
          <w:rFonts w:ascii="Times New Roman" w:eastAsia="Times New Roman" w:hAnsi="Times New Roman" w:cs="Times New Roman"/>
          <w:color w:val="000000"/>
          <w:sz w:val="28"/>
          <w:szCs w:val="28"/>
          <w:lang w:eastAsia="ru-RU"/>
        </w:rPr>
        <w:t xml:space="preserve">. У более 13 тыс. детей выявлены заболевания, требующие диспансерного наблюдения </w:t>
      </w:r>
      <w:r w:rsidR="00D32BA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лечения.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Важным шагом к улучшению положения детей, нуждающихся </w:t>
      </w:r>
      <w:r w:rsidR="00D32BA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особой заботе государства, является своевременное выявление заболеваний у детей-сирот и детей, оставшихся без попечения родителей, и качественное проведение лечебно-оздоровительных мероприятий.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lastRenderedPageBreak/>
        <w:t>Согласно совместн</w:t>
      </w:r>
      <w:r w:rsidR="00D32BAC">
        <w:rPr>
          <w:rFonts w:ascii="Times New Roman" w:eastAsia="Times New Roman" w:hAnsi="Times New Roman" w:cs="Times New Roman"/>
          <w:color w:val="000000"/>
          <w:sz w:val="28"/>
          <w:szCs w:val="28"/>
          <w:lang w:eastAsia="ru-RU"/>
        </w:rPr>
        <w:t>ому</w:t>
      </w:r>
      <w:r w:rsidRPr="006D5380">
        <w:rPr>
          <w:rFonts w:ascii="Times New Roman" w:eastAsia="Times New Roman" w:hAnsi="Times New Roman" w:cs="Times New Roman"/>
          <w:color w:val="000000"/>
          <w:sz w:val="28"/>
          <w:szCs w:val="28"/>
          <w:lang w:eastAsia="ru-RU"/>
        </w:rPr>
        <w:t xml:space="preserve"> приказ</w:t>
      </w:r>
      <w:r w:rsidR="00D32BAC">
        <w:rPr>
          <w:rFonts w:ascii="Times New Roman" w:eastAsia="Times New Roman" w:hAnsi="Times New Roman" w:cs="Times New Roman"/>
          <w:color w:val="000000"/>
          <w:sz w:val="28"/>
          <w:szCs w:val="28"/>
          <w:lang w:eastAsia="ru-RU"/>
        </w:rPr>
        <w:t>у</w:t>
      </w:r>
      <w:r w:rsidRPr="006D5380">
        <w:rPr>
          <w:rFonts w:ascii="Times New Roman" w:eastAsia="Times New Roman" w:hAnsi="Times New Roman" w:cs="Times New Roman"/>
          <w:color w:val="000000"/>
          <w:sz w:val="28"/>
          <w:szCs w:val="28"/>
          <w:lang w:eastAsia="ru-RU"/>
        </w:rPr>
        <w:t xml:space="preserve"> Минздрава КБР, </w:t>
      </w:r>
      <w:proofErr w:type="spellStart"/>
      <w:r w:rsidRPr="006D5380">
        <w:rPr>
          <w:rFonts w:ascii="Times New Roman" w:eastAsia="Times New Roman" w:hAnsi="Times New Roman" w:cs="Times New Roman"/>
          <w:color w:val="000000"/>
          <w:sz w:val="28"/>
          <w:szCs w:val="28"/>
          <w:lang w:eastAsia="ru-RU"/>
        </w:rPr>
        <w:t>Минобр</w:t>
      </w:r>
      <w:r w:rsidR="00D32BAC">
        <w:rPr>
          <w:rFonts w:ascii="Times New Roman" w:eastAsia="Times New Roman" w:hAnsi="Times New Roman" w:cs="Times New Roman"/>
          <w:color w:val="000000"/>
          <w:sz w:val="28"/>
          <w:szCs w:val="28"/>
          <w:lang w:eastAsia="ru-RU"/>
        </w:rPr>
        <w:t>науки</w:t>
      </w:r>
      <w:proofErr w:type="spellEnd"/>
      <w:r w:rsidRPr="006D5380">
        <w:rPr>
          <w:rFonts w:ascii="Times New Roman" w:eastAsia="Times New Roman" w:hAnsi="Times New Roman" w:cs="Times New Roman"/>
          <w:color w:val="000000"/>
          <w:sz w:val="28"/>
          <w:szCs w:val="28"/>
          <w:lang w:eastAsia="ru-RU"/>
        </w:rPr>
        <w:t xml:space="preserve"> КБР, </w:t>
      </w:r>
      <w:proofErr w:type="spellStart"/>
      <w:r w:rsidRPr="006D5380">
        <w:rPr>
          <w:rFonts w:ascii="Times New Roman" w:eastAsia="Times New Roman" w:hAnsi="Times New Roman" w:cs="Times New Roman"/>
          <w:color w:val="000000"/>
          <w:sz w:val="28"/>
          <w:szCs w:val="28"/>
          <w:lang w:eastAsia="ru-RU"/>
        </w:rPr>
        <w:t>Минтрудсоцзащиты</w:t>
      </w:r>
      <w:proofErr w:type="spellEnd"/>
      <w:r w:rsidRPr="006D5380">
        <w:rPr>
          <w:rFonts w:ascii="Times New Roman" w:eastAsia="Times New Roman" w:hAnsi="Times New Roman" w:cs="Times New Roman"/>
          <w:color w:val="000000"/>
          <w:sz w:val="28"/>
          <w:szCs w:val="28"/>
          <w:lang w:eastAsia="ru-RU"/>
        </w:rPr>
        <w:t xml:space="preserve"> КБР от 18 марта 2013 г</w:t>
      </w:r>
      <w:r w:rsidR="00D32BAC">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47-П/326/40-П </w:t>
      </w:r>
      <w:r w:rsidR="00D32BA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«Об утверждении Порядка проведения диспансеризации пребывающих </w:t>
      </w:r>
      <w:r w:rsidR="00770770">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стационарных учреждениях Кабардино-Балкарской Республики детей-сирот, детей, находящихся в трудной жизненной ситуации, и детей, оставшихся без попечения родителей, в том числе усыновленных (удочеренных), принятых под опеку (попечительство), в приемную или патронатную семью» в республике ежегодно проводится диспансеризация</w:t>
      </w:r>
      <w:proofErr w:type="gramEnd"/>
      <w:r w:rsidRPr="006D5380">
        <w:rPr>
          <w:rFonts w:ascii="Times New Roman" w:eastAsia="Times New Roman" w:hAnsi="Times New Roman" w:cs="Times New Roman"/>
          <w:color w:val="000000"/>
          <w:sz w:val="28"/>
          <w:szCs w:val="28"/>
          <w:lang w:eastAsia="ru-RU"/>
        </w:rPr>
        <w:t xml:space="preserve"> указанной категории детей.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диспансеризацию прошли 1773 ребенка-сироты, в том числе 995 детей-сирот и детей, находящихся в трудной жизненной ситуации, пребывающих в стационарных учреждениях, и 778 детей-сирот, усыновленных (удочеренных), принятых по опеку, попечительство, в приемную семью.</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По результатам диспансеризации взят на диспансерный учет 141 ребенок с впервые выявленными заболеваниями. По рекомендациям, данным в ходе диспансеризации, в 2023 году 664 ребенка-сироты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детей, находящихся в трудной жизненной ситуации получили санаторно-курортное и 220 - реабилитационное лечение.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Проводимые профилактические медицинские осмотры несовершеннолетних позволяют реально оценить состояние их здоровья.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t>Права детей на бесплатное лекарственное обеспечение</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соответствии с частью 2 статьи 7 Федерального закона </w:t>
      </w:r>
      <w:r w:rsidR="00770770">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от 21</w:t>
      </w:r>
      <w:r w:rsidR="00770770">
        <w:rPr>
          <w:rFonts w:ascii="Times New Roman" w:eastAsia="Times New Roman" w:hAnsi="Times New Roman" w:cs="Times New Roman"/>
          <w:color w:val="000000"/>
          <w:sz w:val="28"/>
          <w:szCs w:val="28"/>
          <w:lang w:eastAsia="ru-RU"/>
        </w:rPr>
        <w:t xml:space="preserve"> ноября </w:t>
      </w:r>
      <w:r w:rsidRPr="006D5380">
        <w:rPr>
          <w:rFonts w:ascii="Times New Roman" w:eastAsia="Times New Roman" w:hAnsi="Times New Roman" w:cs="Times New Roman"/>
          <w:color w:val="000000"/>
          <w:sz w:val="28"/>
          <w:szCs w:val="28"/>
          <w:lang w:eastAsia="ru-RU"/>
        </w:rPr>
        <w:t>2011 г</w:t>
      </w:r>
      <w:r w:rsidR="00770770">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323-ФЗ «Об основах охраны здоровья граждан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Российской Федерации» дети имеют приоритетные права при оказании </w:t>
      </w:r>
      <w:r w:rsidRPr="006D5380">
        <w:rPr>
          <w:rFonts w:ascii="Times New Roman" w:eastAsia="Times New Roman" w:hAnsi="Times New Roman" w:cs="Times New Roman"/>
          <w:color w:val="000000"/>
          <w:sz w:val="28"/>
          <w:szCs w:val="28"/>
          <w:lang w:eastAsia="ru-RU"/>
        </w:rPr>
        <w:lastRenderedPageBreak/>
        <w:t xml:space="preserve">медицинской помощи. Право на получение бесплатных лекарств имеют, в частности, следующие категории детей: </w:t>
      </w:r>
    </w:p>
    <w:p w:rsidR="006D5380" w:rsidRPr="00770770" w:rsidRDefault="006D5380" w:rsidP="00770770">
      <w:pPr>
        <w:pStyle w:val="a3"/>
        <w:numPr>
          <w:ilvl w:val="0"/>
          <w:numId w:val="28"/>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770770">
        <w:rPr>
          <w:rFonts w:ascii="Times New Roman" w:eastAsia="Times New Roman" w:hAnsi="Times New Roman" w:cs="Times New Roman"/>
          <w:color w:val="000000"/>
          <w:sz w:val="28"/>
          <w:szCs w:val="28"/>
          <w:lang w:eastAsia="ru-RU"/>
        </w:rPr>
        <w:t xml:space="preserve"> дети первых трех лет жизни, а также дети из многодетных семей в возрасте до 6 лет;</w:t>
      </w:r>
    </w:p>
    <w:p w:rsidR="006D5380" w:rsidRPr="00770770" w:rsidRDefault="006D5380" w:rsidP="00770770">
      <w:pPr>
        <w:pStyle w:val="a3"/>
        <w:numPr>
          <w:ilvl w:val="0"/>
          <w:numId w:val="28"/>
        </w:numPr>
        <w:suppressAutoHyphens w:val="0"/>
        <w:spacing w:after="0" w:line="360" w:lineRule="auto"/>
        <w:ind w:left="1134" w:hanging="425"/>
        <w:jc w:val="both"/>
        <w:rPr>
          <w:rFonts w:ascii="Times New Roman" w:eastAsia="Times New Roman" w:hAnsi="Times New Roman" w:cs="Times New Roman"/>
          <w:color w:val="000000"/>
          <w:sz w:val="28"/>
          <w:szCs w:val="28"/>
          <w:lang w:eastAsia="ru-RU"/>
        </w:rPr>
      </w:pPr>
      <w:r w:rsidRPr="00770770">
        <w:rPr>
          <w:rFonts w:ascii="Times New Roman" w:eastAsia="Times New Roman" w:hAnsi="Times New Roman" w:cs="Times New Roman"/>
          <w:color w:val="000000"/>
          <w:sz w:val="28"/>
          <w:szCs w:val="28"/>
          <w:lang w:eastAsia="ru-RU"/>
        </w:rPr>
        <w:t xml:space="preserve"> дети, страдающие </w:t>
      </w:r>
      <w:proofErr w:type="spellStart"/>
      <w:r w:rsidRPr="00770770">
        <w:rPr>
          <w:rFonts w:ascii="Times New Roman" w:eastAsia="Times New Roman" w:hAnsi="Times New Roman" w:cs="Times New Roman"/>
          <w:color w:val="000000"/>
          <w:sz w:val="28"/>
          <w:szCs w:val="28"/>
          <w:lang w:eastAsia="ru-RU"/>
        </w:rPr>
        <w:t>жизнеугрожающими</w:t>
      </w:r>
      <w:proofErr w:type="spellEnd"/>
      <w:r w:rsidRPr="00770770">
        <w:rPr>
          <w:rFonts w:ascii="Times New Roman" w:eastAsia="Times New Roman" w:hAnsi="Times New Roman" w:cs="Times New Roman"/>
          <w:color w:val="000000"/>
          <w:sz w:val="28"/>
          <w:szCs w:val="28"/>
          <w:lang w:eastAsia="ru-RU"/>
        </w:rPr>
        <w:t xml:space="preserve"> и хроническими прогрессирующими редкими (</w:t>
      </w:r>
      <w:proofErr w:type="spellStart"/>
      <w:r w:rsidRPr="00770770">
        <w:rPr>
          <w:rFonts w:ascii="Times New Roman" w:eastAsia="Times New Roman" w:hAnsi="Times New Roman" w:cs="Times New Roman"/>
          <w:color w:val="000000"/>
          <w:sz w:val="28"/>
          <w:szCs w:val="28"/>
          <w:lang w:eastAsia="ru-RU"/>
        </w:rPr>
        <w:t>орфанными</w:t>
      </w:r>
      <w:proofErr w:type="spellEnd"/>
      <w:r w:rsidRPr="00770770">
        <w:rPr>
          <w:rFonts w:ascii="Times New Roman" w:eastAsia="Times New Roman" w:hAnsi="Times New Roman" w:cs="Times New Roman"/>
          <w:color w:val="000000"/>
          <w:sz w:val="28"/>
          <w:szCs w:val="28"/>
          <w:lang w:eastAsia="ru-RU"/>
        </w:rPr>
        <w:t>) заболеваниями, приводящими к сокращению продолжительности жизни граждан или их инвалидности;</w:t>
      </w:r>
    </w:p>
    <w:p w:rsidR="006D5380" w:rsidRPr="00770770" w:rsidRDefault="006D5380" w:rsidP="00770770">
      <w:pPr>
        <w:pStyle w:val="a3"/>
        <w:numPr>
          <w:ilvl w:val="0"/>
          <w:numId w:val="28"/>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770770">
        <w:rPr>
          <w:rFonts w:ascii="Times New Roman" w:eastAsia="Times New Roman" w:hAnsi="Times New Roman" w:cs="Times New Roman"/>
          <w:color w:val="000000"/>
          <w:sz w:val="28"/>
          <w:szCs w:val="28"/>
          <w:lang w:eastAsia="ru-RU"/>
        </w:rPr>
        <w:t xml:space="preserve"> дети-инвалиды в возрасте до 18 лет.</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t>Бесплатное лекарственное обеспечение детей первых трех лет жизни, а также детей из многодетных семей в возрасте до 6 лет</w:t>
      </w:r>
    </w:p>
    <w:p w:rsidR="00FD3482" w:rsidRDefault="00FD3482"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Уполномоченным ежегодно проводится анализ соблюдения прав детей первых трех лет жизни, а также детей из многодетных семей </w:t>
      </w:r>
      <w:r w:rsidR="00CE7B7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возрасте до 6 лет на бесплатное обеспечение медицинскими препаратами.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соответствии с </w:t>
      </w:r>
      <w:r w:rsidR="00CE7B7C">
        <w:rPr>
          <w:rFonts w:ascii="Times New Roman" w:eastAsia="Times New Roman" w:hAnsi="Times New Roman" w:cs="Times New Roman"/>
          <w:color w:val="000000"/>
          <w:sz w:val="28"/>
          <w:szCs w:val="28"/>
          <w:lang w:eastAsia="ru-RU"/>
        </w:rPr>
        <w:t>п</w:t>
      </w:r>
      <w:r w:rsidRPr="006D5380">
        <w:rPr>
          <w:rFonts w:ascii="Times New Roman" w:eastAsia="Times New Roman" w:hAnsi="Times New Roman" w:cs="Times New Roman"/>
          <w:color w:val="000000"/>
          <w:sz w:val="28"/>
          <w:szCs w:val="28"/>
          <w:lang w:eastAsia="ru-RU"/>
        </w:rPr>
        <w:t>остановлением Правительства Российской Федерации от 30 июля 1994 г</w:t>
      </w:r>
      <w:r w:rsidR="00CE7B7C">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890 </w:t>
      </w:r>
      <w:r w:rsidR="00CE7B7C">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w:t>
      </w:r>
      <w:r w:rsidR="00CE7B7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изделиями медицинского назначения</w:t>
      </w:r>
      <w:r w:rsidR="00CE7B7C">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организовано лекарственное обеспечение отдельных категорий граждан. Данным постановлением определен перечень групп населения и категории заболеваний, при амбулаторном лечении которых лекарственные средства и изделия медицинского назначения отпускаются по рецептам врачей бесплатно, </w:t>
      </w:r>
      <w:r w:rsidR="00CE7B7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lastRenderedPageBreak/>
        <w:t>в том числе дети первых трех лет жизни, а также дети из многодетных семей в возрасте до 6 лет.</w:t>
      </w:r>
    </w:p>
    <w:p w:rsidR="006D5380" w:rsidRPr="006D5380" w:rsidRDefault="00CE7B7C"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color w:val="000000"/>
          <w:sz w:val="28"/>
          <w:szCs w:val="28"/>
          <w:lang w:eastAsia="ru-RU"/>
        </w:rPr>
        <w:t>В соответствии с п</w:t>
      </w:r>
      <w:r w:rsidR="006D5380" w:rsidRPr="006D5380">
        <w:rPr>
          <w:rFonts w:ascii="Times New Roman" w:eastAsia="Times New Roman" w:hAnsi="Times New Roman" w:cs="Times New Roman"/>
          <w:color w:val="000000"/>
          <w:sz w:val="28"/>
          <w:szCs w:val="28"/>
          <w:lang w:eastAsia="ru-RU"/>
        </w:rPr>
        <w:t>остановлением Правительства Кабардино-Балкарской Республики от 30 апреля 2013 г</w:t>
      </w:r>
      <w:r>
        <w:rPr>
          <w:rFonts w:ascii="Times New Roman" w:eastAsia="Times New Roman" w:hAnsi="Times New Roman" w:cs="Times New Roman"/>
          <w:color w:val="000000"/>
          <w:sz w:val="28"/>
          <w:szCs w:val="28"/>
          <w:lang w:eastAsia="ru-RU"/>
        </w:rPr>
        <w:t>.</w:t>
      </w:r>
      <w:r w:rsidR="006D5380" w:rsidRPr="006D5380">
        <w:rPr>
          <w:rFonts w:ascii="Times New Roman" w:eastAsia="Times New Roman" w:hAnsi="Times New Roman" w:cs="Times New Roman"/>
          <w:color w:val="000000"/>
          <w:sz w:val="28"/>
          <w:szCs w:val="28"/>
          <w:lang w:eastAsia="ru-RU"/>
        </w:rPr>
        <w:t xml:space="preserve"> № 136-</w:t>
      </w:r>
      <w:r>
        <w:rPr>
          <w:rFonts w:ascii="Times New Roman" w:eastAsia="Times New Roman" w:hAnsi="Times New Roman" w:cs="Times New Roman"/>
          <w:color w:val="000000"/>
          <w:sz w:val="28"/>
          <w:szCs w:val="28"/>
          <w:lang w:eastAsia="ru-RU"/>
        </w:rPr>
        <w:t>ПП</w:t>
      </w:r>
      <w:r w:rsidR="006D5380" w:rsidRPr="006D53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 xml:space="preserve">«О государственной программе Кабардино-Балкарской Республики </w:t>
      </w:r>
      <w:r>
        <w:rPr>
          <w:rFonts w:ascii="Times New Roman" w:eastAsia="Times New Roman" w:hAnsi="Times New Roman" w:cs="Times New Roman"/>
          <w:color w:val="000000"/>
          <w:sz w:val="28"/>
          <w:szCs w:val="28"/>
          <w:lang w:eastAsia="ru-RU"/>
        </w:rPr>
        <w:t>«Р</w:t>
      </w:r>
      <w:r w:rsidR="006D5380" w:rsidRPr="006D5380">
        <w:rPr>
          <w:rFonts w:ascii="Times New Roman" w:eastAsia="Times New Roman" w:hAnsi="Times New Roman" w:cs="Times New Roman"/>
          <w:color w:val="000000"/>
          <w:sz w:val="28"/>
          <w:szCs w:val="28"/>
          <w:lang w:eastAsia="ru-RU"/>
        </w:rPr>
        <w:t xml:space="preserve">азвитие здравоохранения в Кабардино-Балкарской Республике» </w:t>
      </w:r>
      <w:r>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 xml:space="preserve">на Минздрав КБР возложены обязательства, в том числе </w:t>
      </w:r>
      <w:r>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по приобретению лекарственных препаратов и медицинских изделий для отдельных категорий граждан в рамках реализации указанного постановления за счет средств республиканского бюджета.</w:t>
      </w:r>
      <w:proofErr w:type="gramEnd"/>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Вместе с тем предоставленная информация Минздравом КБР</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по итогам работы в 2023 году вызывает множество вопросов.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Так, уполномоченным органом в аналитической справке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не отражается численность детей, нуждающихся в указанных мерах поддержки, потребность в лекарственных средствах и изделиях медицинского назначения, статус ребенка.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Анализ Уполномоченного</w:t>
      </w:r>
      <w:r w:rsidR="00DA548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проведенный за 3 года по реализации прав детей указанной категории по обозначенным позициям</w:t>
      </w:r>
      <w:r w:rsidR="00DA548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указывает, что в 2021 году потребность в лекарственном обеспечении и изделиях медицинского назначения указанной категории детей составила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8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фактическое исполнение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3,3 млн. рублей (41%),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2022 году при потребности 14,3 млн рублей, было выделено и освоено 12,8 млн. рублей (90%). А в 2023 году потребность по категории «дети первых трех лет жизни, а также дети из многодетных семей в возрасте до 6 лет» в лечебных препаратах и медицинских изделиях составила только 1,9 млн. рублей, </w:t>
      </w:r>
      <w:r w:rsidR="00DA5484">
        <w:rPr>
          <w:rFonts w:ascii="Times New Roman" w:eastAsia="Times New Roman" w:hAnsi="Times New Roman" w:cs="Times New Roman"/>
          <w:color w:val="000000"/>
          <w:sz w:val="28"/>
          <w:szCs w:val="28"/>
          <w:lang w:eastAsia="ru-RU"/>
        </w:rPr>
        <w:t>которые</w:t>
      </w:r>
      <w:r w:rsidRPr="006D5380">
        <w:rPr>
          <w:rFonts w:ascii="Times New Roman" w:eastAsia="Times New Roman" w:hAnsi="Times New Roman" w:cs="Times New Roman"/>
          <w:color w:val="000000"/>
          <w:sz w:val="28"/>
          <w:szCs w:val="28"/>
          <w:lang w:eastAsia="ru-RU"/>
        </w:rPr>
        <w:t xml:space="preserve"> были вы</w:t>
      </w:r>
      <w:r w:rsidR="00DA5484">
        <w:rPr>
          <w:rFonts w:ascii="Times New Roman" w:eastAsia="Times New Roman" w:hAnsi="Times New Roman" w:cs="Times New Roman"/>
          <w:color w:val="000000"/>
          <w:sz w:val="28"/>
          <w:szCs w:val="28"/>
          <w:lang w:eastAsia="ru-RU"/>
        </w:rPr>
        <w:t xml:space="preserve">делены и освоены. При этом </w:t>
      </w:r>
      <w:r w:rsidR="00DA5484">
        <w:rPr>
          <w:rFonts w:ascii="Times New Roman" w:eastAsia="Times New Roman" w:hAnsi="Times New Roman" w:cs="Times New Roman"/>
          <w:color w:val="000000"/>
          <w:sz w:val="28"/>
          <w:szCs w:val="28"/>
          <w:lang w:eastAsia="ru-RU"/>
        </w:rPr>
        <w:lastRenderedPageBreak/>
        <w:t>какие</w:t>
      </w:r>
      <w:r w:rsidRPr="006D5380">
        <w:rPr>
          <w:rFonts w:ascii="Times New Roman" w:eastAsia="Times New Roman" w:hAnsi="Times New Roman" w:cs="Times New Roman"/>
          <w:color w:val="000000"/>
          <w:sz w:val="28"/>
          <w:szCs w:val="28"/>
          <w:lang w:eastAsia="ru-RU"/>
        </w:rPr>
        <w:t>-либо нормативны</w:t>
      </w:r>
      <w:r w:rsidR="00DA5484">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акт</w:t>
      </w:r>
      <w:r w:rsidR="00DA5484">
        <w:rPr>
          <w:rFonts w:ascii="Times New Roman" w:eastAsia="Times New Roman" w:hAnsi="Times New Roman" w:cs="Times New Roman"/>
          <w:color w:val="000000"/>
          <w:sz w:val="28"/>
          <w:szCs w:val="28"/>
          <w:lang w:eastAsia="ru-RU"/>
        </w:rPr>
        <w:t>ы</w:t>
      </w:r>
      <w:r w:rsidRPr="006D5380">
        <w:rPr>
          <w:rFonts w:ascii="Times New Roman" w:eastAsia="Times New Roman" w:hAnsi="Times New Roman" w:cs="Times New Roman"/>
          <w:color w:val="000000"/>
          <w:sz w:val="28"/>
          <w:szCs w:val="28"/>
          <w:lang w:eastAsia="ru-RU"/>
        </w:rPr>
        <w:t>, регулирующи</w:t>
      </w:r>
      <w:r w:rsidR="00DA5484">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данный вопрос,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не принимались.</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Резкое снижение потребности в 6 раз по данной категории детей вызывает большие сомнения в корректности предоставляемых данных уполномоченным органом.</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В целях защиты законных интересов и прав детей первых трех лет жизни, а также детей из многодетных семей в возрасте до 6 лет </w:t>
      </w:r>
      <w:r w:rsidR="0090738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на бесплатное обеспечение лекарствами и медицинскими изделиями, Минздраву КБР рекомендую:</w:t>
      </w:r>
    </w:p>
    <w:p w:rsidR="006D5380" w:rsidRPr="00E508CC" w:rsidRDefault="006D5380" w:rsidP="00DA5484">
      <w:pPr>
        <w:pStyle w:val="a3"/>
        <w:numPr>
          <w:ilvl w:val="0"/>
          <w:numId w:val="29"/>
        </w:numPr>
        <w:suppressAutoHyphens w:val="0"/>
        <w:spacing w:after="0" w:line="360" w:lineRule="auto"/>
        <w:ind w:left="1134" w:hanging="425"/>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провести мониторинг численности детей указанных категории;</w:t>
      </w:r>
    </w:p>
    <w:p w:rsidR="006D5380" w:rsidRPr="00E508CC" w:rsidRDefault="006D5380" w:rsidP="00E508CC">
      <w:pPr>
        <w:pStyle w:val="a3"/>
        <w:numPr>
          <w:ilvl w:val="0"/>
          <w:numId w:val="29"/>
        </w:numPr>
        <w:suppressAutoHyphens w:val="0"/>
        <w:spacing w:after="0" w:line="360" w:lineRule="auto"/>
        <w:ind w:left="0" w:firstLine="709"/>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рассчитать потребность необходимых финансовых средств </w:t>
      </w:r>
      <w:r w:rsidR="0090738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на реализацию мероприятий </w:t>
      </w:r>
      <w:r w:rsidR="00DA5484" w:rsidRPr="00E508CC">
        <w:rPr>
          <w:rFonts w:ascii="Times New Roman" w:eastAsia="Times New Roman" w:hAnsi="Times New Roman" w:cs="Times New Roman"/>
          <w:color w:val="0070C0"/>
          <w:sz w:val="28"/>
          <w:szCs w:val="28"/>
          <w:lang w:eastAsia="ru-RU"/>
        </w:rPr>
        <w:t xml:space="preserve">указанных </w:t>
      </w:r>
      <w:r w:rsidRPr="00E508CC">
        <w:rPr>
          <w:rFonts w:ascii="Times New Roman" w:eastAsia="Times New Roman" w:hAnsi="Times New Roman" w:cs="Times New Roman"/>
          <w:color w:val="0070C0"/>
          <w:sz w:val="28"/>
          <w:szCs w:val="28"/>
          <w:lang w:eastAsia="ru-RU"/>
        </w:rPr>
        <w:t xml:space="preserve">в </w:t>
      </w:r>
      <w:r w:rsidR="00DA5484" w:rsidRPr="00E508CC">
        <w:rPr>
          <w:rFonts w:ascii="Times New Roman" w:eastAsia="Times New Roman" w:hAnsi="Times New Roman" w:cs="Times New Roman"/>
          <w:color w:val="0070C0"/>
          <w:sz w:val="28"/>
          <w:szCs w:val="28"/>
          <w:lang w:eastAsia="ru-RU"/>
        </w:rPr>
        <w:t>п</w:t>
      </w:r>
      <w:r w:rsidRPr="00E508CC">
        <w:rPr>
          <w:rFonts w:ascii="Times New Roman" w:eastAsia="Times New Roman" w:hAnsi="Times New Roman" w:cs="Times New Roman"/>
          <w:color w:val="0070C0"/>
          <w:sz w:val="28"/>
          <w:szCs w:val="28"/>
          <w:lang w:eastAsia="ru-RU"/>
        </w:rPr>
        <w:t>остановлении Правительства Российской Федерации от 30 апреля 1994 г</w:t>
      </w:r>
      <w:r w:rsidR="00DA5484" w:rsidRPr="00E508CC">
        <w:rPr>
          <w:rFonts w:ascii="Times New Roman" w:eastAsia="Times New Roman" w:hAnsi="Times New Roman" w:cs="Times New Roman"/>
          <w:color w:val="0070C0"/>
          <w:sz w:val="28"/>
          <w:szCs w:val="28"/>
          <w:lang w:eastAsia="ru-RU"/>
        </w:rPr>
        <w:t>.</w:t>
      </w:r>
      <w:r w:rsidRPr="00E508CC">
        <w:rPr>
          <w:rFonts w:ascii="Times New Roman" w:eastAsia="Times New Roman" w:hAnsi="Times New Roman" w:cs="Times New Roman"/>
          <w:color w:val="0070C0"/>
          <w:sz w:val="28"/>
          <w:szCs w:val="28"/>
          <w:lang w:eastAsia="ru-RU"/>
        </w:rPr>
        <w:t xml:space="preserve">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6D5380" w:rsidRPr="00E508CC" w:rsidRDefault="006D5380" w:rsidP="00E508CC">
      <w:pPr>
        <w:pStyle w:val="a3"/>
        <w:numPr>
          <w:ilvl w:val="0"/>
          <w:numId w:val="29"/>
        </w:numPr>
        <w:suppressAutoHyphens w:val="0"/>
        <w:spacing w:after="0" w:line="360" w:lineRule="auto"/>
        <w:ind w:left="0" w:firstLine="709"/>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совместно </w:t>
      </w:r>
      <w:proofErr w:type="gramStart"/>
      <w:r w:rsidRPr="00E508CC">
        <w:rPr>
          <w:rFonts w:ascii="Times New Roman" w:eastAsia="Times New Roman" w:hAnsi="Times New Roman" w:cs="Times New Roman"/>
          <w:color w:val="0070C0"/>
          <w:sz w:val="28"/>
          <w:szCs w:val="28"/>
          <w:lang w:eastAsia="ru-RU"/>
        </w:rPr>
        <w:t>с</w:t>
      </w:r>
      <w:proofErr w:type="gramEnd"/>
      <w:r w:rsidRPr="00E508CC">
        <w:rPr>
          <w:rFonts w:ascii="Times New Roman" w:eastAsia="Times New Roman" w:hAnsi="Times New Roman" w:cs="Times New Roman"/>
          <w:color w:val="0070C0"/>
          <w:sz w:val="28"/>
          <w:szCs w:val="28"/>
          <w:lang w:eastAsia="ru-RU"/>
        </w:rPr>
        <w:t xml:space="preserve"> </w:t>
      </w:r>
      <w:proofErr w:type="gramStart"/>
      <w:r w:rsidRPr="00E508CC">
        <w:rPr>
          <w:rFonts w:ascii="Times New Roman" w:eastAsia="Times New Roman" w:hAnsi="Times New Roman" w:cs="Times New Roman"/>
          <w:color w:val="0070C0"/>
          <w:sz w:val="28"/>
          <w:szCs w:val="28"/>
          <w:lang w:eastAsia="ru-RU"/>
        </w:rPr>
        <w:t>заинтересованными</w:t>
      </w:r>
      <w:proofErr w:type="gramEnd"/>
      <w:r w:rsidRPr="00E508CC">
        <w:rPr>
          <w:rFonts w:ascii="Times New Roman" w:eastAsia="Times New Roman" w:hAnsi="Times New Roman" w:cs="Times New Roman"/>
          <w:color w:val="0070C0"/>
          <w:sz w:val="28"/>
          <w:szCs w:val="28"/>
          <w:lang w:eastAsia="ru-RU"/>
        </w:rPr>
        <w:t xml:space="preserve"> принять дополнительные меры по их реализации.</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t xml:space="preserve">Соблюдение прав детей с тяжелыми </w:t>
      </w:r>
      <w:proofErr w:type="spellStart"/>
      <w:r w:rsidRPr="006D5380">
        <w:rPr>
          <w:rFonts w:ascii="Times New Roman" w:eastAsia="Times New Roman" w:hAnsi="Times New Roman" w:cs="Times New Roman"/>
          <w:i/>
          <w:iCs/>
          <w:color w:val="000000"/>
          <w:sz w:val="28"/>
          <w:szCs w:val="28"/>
          <w:lang w:eastAsia="ru-RU"/>
        </w:rPr>
        <w:t>жизнеугрожающими</w:t>
      </w:r>
      <w:proofErr w:type="spellEnd"/>
      <w:r w:rsidRPr="006D5380">
        <w:rPr>
          <w:rFonts w:ascii="Times New Roman" w:eastAsia="Times New Roman" w:hAnsi="Times New Roman" w:cs="Times New Roman"/>
          <w:i/>
          <w:iCs/>
          <w:color w:val="000000"/>
          <w:sz w:val="28"/>
          <w:szCs w:val="28"/>
          <w:lang w:eastAsia="ru-RU"/>
        </w:rPr>
        <w:t xml:space="preserve"> </w:t>
      </w:r>
      <w:r w:rsidR="00907386">
        <w:rPr>
          <w:rFonts w:ascii="Times New Roman" w:eastAsia="Times New Roman" w:hAnsi="Times New Roman" w:cs="Times New Roman"/>
          <w:i/>
          <w:iCs/>
          <w:color w:val="000000"/>
          <w:sz w:val="28"/>
          <w:szCs w:val="28"/>
          <w:lang w:eastAsia="ru-RU"/>
        </w:rPr>
        <w:t xml:space="preserve">            </w:t>
      </w:r>
      <w:r w:rsidRPr="006D5380">
        <w:rPr>
          <w:rFonts w:ascii="Times New Roman" w:eastAsia="Times New Roman" w:hAnsi="Times New Roman" w:cs="Times New Roman"/>
          <w:i/>
          <w:iCs/>
          <w:color w:val="000000"/>
          <w:sz w:val="28"/>
          <w:szCs w:val="28"/>
          <w:lang w:eastAsia="ru-RU"/>
        </w:rPr>
        <w:t>и хроническими заболеваниями</w:t>
      </w:r>
      <w:r w:rsidR="00DA5484">
        <w:rPr>
          <w:rFonts w:ascii="Times New Roman" w:eastAsia="Times New Roman" w:hAnsi="Times New Roman" w:cs="Times New Roman"/>
          <w:i/>
          <w:iCs/>
          <w:color w:val="000000"/>
          <w:sz w:val="28"/>
          <w:szCs w:val="28"/>
          <w:lang w:eastAsia="ru-RU"/>
        </w:rPr>
        <w:t>,</w:t>
      </w:r>
      <w:r w:rsidRPr="006D5380">
        <w:rPr>
          <w:rFonts w:ascii="Times New Roman" w:eastAsia="Times New Roman" w:hAnsi="Times New Roman" w:cs="Times New Roman"/>
          <w:i/>
          <w:iCs/>
          <w:color w:val="000000"/>
          <w:sz w:val="28"/>
          <w:szCs w:val="28"/>
          <w:lang w:eastAsia="ru-RU"/>
        </w:rPr>
        <w:t xml:space="preserve"> в том числе с редкими (</w:t>
      </w:r>
      <w:proofErr w:type="spellStart"/>
      <w:r w:rsidRPr="006D5380">
        <w:rPr>
          <w:rFonts w:ascii="Times New Roman" w:eastAsia="Times New Roman" w:hAnsi="Times New Roman" w:cs="Times New Roman"/>
          <w:i/>
          <w:iCs/>
          <w:color w:val="000000"/>
          <w:sz w:val="28"/>
          <w:szCs w:val="28"/>
          <w:lang w:eastAsia="ru-RU"/>
        </w:rPr>
        <w:t>орфанными</w:t>
      </w:r>
      <w:proofErr w:type="spellEnd"/>
      <w:r w:rsidRPr="006D5380">
        <w:rPr>
          <w:rFonts w:ascii="Times New Roman" w:eastAsia="Times New Roman" w:hAnsi="Times New Roman" w:cs="Times New Roman"/>
          <w:i/>
          <w:iCs/>
          <w:color w:val="000000"/>
          <w:sz w:val="28"/>
          <w:szCs w:val="28"/>
          <w:lang w:eastAsia="ru-RU"/>
        </w:rPr>
        <w:t>) заболеваниями</w:t>
      </w:r>
      <w:r w:rsidR="00DA5484">
        <w:rPr>
          <w:rFonts w:ascii="Times New Roman" w:eastAsia="Times New Roman" w:hAnsi="Times New Roman" w:cs="Times New Roman"/>
          <w:i/>
          <w:iCs/>
          <w:color w:val="000000"/>
          <w:sz w:val="28"/>
          <w:szCs w:val="28"/>
          <w:lang w:eastAsia="ru-RU"/>
        </w:rPr>
        <w:t>,</w:t>
      </w:r>
      <w:r w:rsidRPr="006D5380">
        <w:rPr>
          <w:rFonts w:ascii="Times New Roman" w:eastAsia="Times New Roman" w:hAnsi="Times New Roman" w:cs="Times New Roman"/>
          <w:i/>
          <w:iCs/>
          <w:color w:val="000000"/>
          <w:sz w:val="28"/>
          <w:szCs w:val="28"/>
          <w:lang w:eastAsia="ru-RU"/>
        </w:rPr>
        <w:t xml:space="preserve"> на обеспечение их лекарственными препаратами </w:t>
      </w:r>
      <w:r w:rsidR="00907386">
        <w:rPr>
          <w:rFonts w:ascii="Times New Roman" w:eastAsia="Times New Roman" w:hAnsi="Times New Roman" w:cs="Times New Roman"/>
          <w:i/>
          <w:iCs/>
          <w:color w:val="000000"/>
          <w:sz w:val="28"/>
          <w:szCs w:val="28"/>
          <w:lang w:eastAsia="ru-RU"/>
        </w:rPr>
        <w:t xml:space="preserve">           </w:t>
      </w:r>
      <w:r w:rsidRPr="006D5380">
        <w:rPr>
          <w:rFonts w:ascii="Times New Roman" w:eastAsia="Times New Roman" w:hAnsi="Times New Roman" w:cs="Times New Roman"/>
          <w:i/>
          <w:iCs/>
          <w:color w:val="000000"/>
          <w:sz w:val="28"/>
          <w:szCs w:val="28"/>
          <w:lang w:eastAsia="ru-RU"/>
        </w:rPr>
        <w:t>и специализированными продуктами лечебного питания</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Как и в предыдущие годы, одн</w:t>
      </w:r>
      <w:r w:rsidR="00DA5484">
        <w:rPr>
          <w:rFonts w:ascii="Times New Roman" w:eastAsia="Times New Roman" w:hAnsi="Times New Roman" w:cs="Times New Roman"/>
          <w:color w:val="000000"/>
          <w:sz w:val="28"/>
          <w:szCs w:val="28"/>
          <w:lang w:eastAsia="ru-RU"/>
        </w:rPr>
        <w:t>ой</w:t>
      </w:r>
      <w:r w:rsidRPr="006D5380">
        <w:rPr>
          <w:rFonts w:ascii="Times New Roman" w:eastAsia="Times New Roman" w:hAnsi="Times New Roman" w:cs="Times New Roman"/>
          <w:color w:val="000000"/>
          <w:sz w:val="28"/>
          <w:szCs w:val="28"/>
          <w:lang w:eastAsia="ru-RU"/>
        </w:rPr>
        <w:t xml:space="preserve"> из острых проблем в сфере охраны здоровья детей остается лекарственное обеспечение льготных категорий детей с тяжелыми хроническими заболеваниями, где </w:t>
      </w:r>
      <w:r w:rsidRPr="006D5380">
        <w:rPr>
          <w:rFonts w:ascii="Times New Roman" w:eastAsia="Times New Roman" w:hAnsi="Times New Roman" w:cs="Times New Roman"/>
          <w:color w:val="000000"/>
          <w:sz w:val="28"/>
          <w:szCs w:val="28"/>
          <w:lang w:eastAsia="ru-RU"/>
        </w:rPr>
        <w:lastRenderedPageBreak/>
        <w:t>необходимые лекарственные препараты являются наиболее финансово затратными.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Обеспечение детей, страдающих </w:t>
      </w:r>
      <w:proofErr w:type="spellStart"/>
      <w:r w:rsidRPr="006D5380">
        <w:rPr>
          <w:rFonts w:ascii="Times New Roman" w:eastAsia="Times New Roman" w:hAnsi="Times New Roman" w:cs="Times New Roman"/>
          <w:color w:val="000000"/>
          <w:sz w:val="28"/>
          <w:szCs w:val="28"/>
          <w:lang w:eastAsia="ru-RU"/>
        </w:rPr>
        <w:t>жизнеугрожающими</w:t>
      </w:r>
      <w:proofErr w:type="spellEnd"/>
      <w:r w:rsidRPr="006D5380">
        <w:rPr>
          <w:rFonts w:ascii="Times New Roman" w:eastAsia="Times New Roman" w:hAnsi="Times New Roman" w:cs="Times New Roman"/>
          <w:color w:val="000000"/>
          <w:sz w:val="28"/>
          <w:szCs w:val="28"/>
          <w:lang w:eastAsia="ru-RU"/>
        </w:rPr>
        <w:t xml:space="preserve">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хроническими прогрессирующими редкими (</w:t>
      </w:r>
      <w:proofErr w:type="spellStart"/>
      <w:r w:rsidRPr="006D5380">
        <w:rPr>
          <w:rFonts w:ascii="Times New Roman" w:eastAsia="Times New Roman" w:hAnsi="Times New Roman" w:cs="Times New Roman"/>
          <w:color w:val="000000"/>
          <w:sz w:val="28"/>
          <w:szCs w:val="28"/>
          <w:lang w:eastAsia="ru-RU"/>
        </w:rPr>
        <w:t>орфанными</w:t>
      </w:r>
      <w:proofErr w:type="spellEnd"/>
      <w:r w:rsidRPr="006D5380">
        <w:rPr>
          <w:rFonts w:ascii="Times New Roman" w:eastAsia="Times New Roman" w:hAnsi="Times New Roman" w:cs="Times New Roman"/>
          <w:color w:val="000000"/>
          <w:sz w:val="28"/>
          <w:szCs w:val="28"/>
          <w:lang w:eastAsia="ru-RU"/>
        </w:rPr>
        <w:t>) заболеваниями</w:t>
      </w:r>
      <w:r w:rsidR="00DA548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осуществляется в соответствии с положениями, установленными Федеральным законом № 323</w:t>
      </w:r>
      <w:r w:rsidR="00DA5484">
        <w:rPr>
          <w:rFonts w:ascii="Times New Roman" w:eastAsia="Times New Roman" w:hAnsi="Times New Roman" w:cs="Times New Roman"/>
          <w:color w:val="000000"/>
          <w:sz w:val="28"/>
          <w:szCs w:val="28"/>
          <w:lang w:eastAsia="ru-RU"/>
        </w:rPr>
        <w:t>-ФЗ</w:t>
      </w:r>
      <w:r w:rsidRPr="006D5380">
        <w:rPr>
          <w:rFonts w:ascii="Times New Roman" w:eastAsia="Times New Roman" w:hAnsi="Times New Roman" w:cs="Times New Roman"/>
          <w:color w:val="000000"/>
          <w:sz w:val="28"/>
          <w:szCs w:val="28"/>
          <w:lang w:eastAsia="ru-RU"/>
        </w:rPr>
        <w:t xml:space="preserve"> от 21 ноября 2011</w:t>
      </w:r>
      <w:r w:rsidR="00907386">
        <w:rPr>
          <w:rFonts w:ascii="Times New Roman" w:eastAsia="Times New Roman" w:hAnsi="Times New Roman" w:cs="Times New Roman"/>
          <w:color w:val="000000"/>
          <w:sz w:val="28"/>
          <w:szCs w:val="28"/>
          <w:lang w:eastAsia="ru-RU"/>
        </w:rPr>
        <w:t xml:space="preserve"> г.</w:t>
      </w:r>
      <w:r w:rsidRPr="006D5380">
        <w:rPr>
          <w:rFonts w:ascii="Times New Roman" w:eastAsia="Times New Roman" w:hAnsi="Times New Roman" w:cs="Times New Roman"/>
          <w:color w:val="000000"/>
          <w:sz w:val="28"/>
          <w:szCs w:val="28"/>
          <w:lang w:eastAsia="ru-RU"/>
        </w:rPr>
        <w:t xml:space="preserve">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Об основах охраны здоровья граждан в Российской Федерации</w:t>
      </w:r>
      <w:r w:rsidR="00DA548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 xml:space="preserve">Уполномоченным органом по обеспечению граждан лекарственными препаратами и специализированными продуктами лечебного питания для лечения заболеваний, включенных в перечень </w:t>
      </w:r>
      <w:proofErr w:type="spellStart"/>
      <w:r w:rsidRPr="006D5380">
        <w:rPr>
          <w:rFonts w:ascii="Times New Roman" w:eastAsia="Times New Roman" w:hAnsi="Times New Roman" w:cs="Times New Roman"/>
          <w:color w:val="000000"/>
          <w:sz w:val="28"/>
          <w:szCs w:val="28"/>
          <w:lang w:eastAsia="ru-RU"/>
        </w:rPr>
        <w:t>жизнеугрожающих</w:t>
      </w:r>
      <w:proofErr w:type="spellEnd"/>
      <w:r w:rsidRPr="006D5380">
        <w:rPr>
          <w:rFonts w:ascii="Times New Roman" w:eastAsia="Times New Roman" w:hAnsi="Times New Roman" w:cs="Times New Roman"/>
          <w:color w:val="000000"/>
          <w:sz w:val="28"/>
          <w:szCs w:val="28"/>
          <w:lang w:eastAsia="ru-RU"/>
        </w:rPr>
        <w:t xml:space="preserve"> редких (</w:t>
      </w:r>
      <w:proofErr w:type="spellStart"/>
      <w:r w:rsidRPr="006D5380">
        <w:rPr>
          <w:rFonts w:ascii="Times New Roman" w:eastAsia="Times New Roman" w:hAnsi="Times New Roman" w:cs="Times New Roman"/>
          <w:color w:val="000000"/>
          <w:sz w:val="28"/>
          <w:szCs w:val="28"/>
          <w:lang w:eastAsia="ru-RU"/>
        </w:rPr>
        <w:t>орфанных</w:t>
      </w:r>
      <w:proofErr w:type="spellEnd"/>
      <w:r w:rsidRPr="006D5380">
        <w:rPr>
          <w:rFonts w:ascii="Times New Roman" w:eastAsia="Times New Roman" w:hAnsi="Times New Roman" w:cs="Times New Roman"/>
          <w:color w:val="000000"/>
          <w:sz w:val="28"/>
          <w:szCs w:val="28"/>
          <w:lang w:eastAsia="ru-RU"/>
        </w:rPr>
        <w:t xml:space="preserve">) заболеваний, приводящих </w:t>
      </w:r>
      <w:r w:rsidR="00DA5484">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к сокращению продолжительности жизни гражданина </w:t>
      </w:r>
      <w:r w:rsidR="00DA5484">
        <w:rPr>
          <w:rFonts w:ascii="Times New Roman" w:eastAsia="Times New Roman" w:hAnsi="Times New Roman" w:cs="Times New Roman"/>
          <w:color w:val="000000"/>
          <w:sz w:val="28"/>
          <w:szCs w:val="28"/>
          <w:lang w:eastAsia="ru-RU"/>
        </w:rPr>
        <w:t>или инвалидности, утвержденный п</w:t>
      </w:r>
      <w:r w:rsidRPr="006D5380">
        <w:rPr>
          <w:rFonts w:ascii="Times New Roman" w:eastAsia="Times New Roman" w:hAnsi="Times New Roman" w:cs="Times New Roman"/>
          <w:color w:val="000000"/>
          <w:sz w:val="28"/>
          <w:szCs w:val="28"/>
          <w:lang w:eastAsia="ru-RU"/>
        </w:rPr>
        <w:t>остановлением Правительства Российской Федераци</w:t>
      </w:r>
      <w:r w:rsidR="00DA5484">
        <w:rPr>
          <w:rFonts w:ascii="Times New Roman" w:eastAsia="Times New Roman" w:hAnsi="Times New Roman" w:cs="Times New Roman"/>
          <w:color w:val="000000"/>
          <w:sz w:val="28"/>
          <w:szCs w:val="28"/>
          <w:lang w:eastAsia="ru-RU"/>
        </w:rPr>
        <w:t>и от 26 апреля 2012 г</w:t>
      </w:r>
      <w:r w:rsidR="00BA7226">
        <w:rPr>
          <w:rFonts w:ascii="Times New Roman" w:eastAsia="Times New Roman" w:hAnsi="Times New Roman" w:cs="Times New Roman"/>
          <w:color w:val="000000"/>
          <w:sz w:val="28"/>
          <w:szCs w:val="28"/>
          <w:lang w:eastAsia="ru-RU"/>
        </w:rPr>
        <w:t>.</w:t>
      </w:r>
      <w:r w:rsidR="00DA5484">
        <w:rPr>
          <w:rFonts w:ascii="Times New Roman" w:eastAsia="Times New Roman" w:hAnsi="Times New Roman" w:cs="Times New Roman"/>
          <w:color w:val="000000"/>
          <w:sz w:val="28"/>
          <w:szCs w:val="28"/>
          <w:lang w:eastAsia="ru-RU"/>
        </w:rPr>
        <w:t xml:space="preserve"> № 403 «</w:t>
      </w:r>
      <w:r w:rsidRPr="006D5380">
        <w:rPr>
          <w:rFonts w:ascii="Times New Roman" w:eastAsia="Times New Roman" w:hAnsi="Times New Roman" w:cs="Times New Roman"/>
          <w:color w:val="000000"/>
          <w:sz w:val="28"/>
          <w:szCs w:val="28"/>
          <w:lang w:eastAsia="ru-RU"/>
        </w:rPr>
        <w:t xml:space="preserve">О порядке ведения Федерального регистра лиц, страдающих </w:t>
      </w:r>
      <w:proofErr w:type="spellStart"/>
      <w:r w:rsidRPr="006D5380">
        <w:rPr>
          <w:rFonts w:ascii="Times New Roman" w:eastAsia="Times New Roman" w:hAnsi="Times New Roman" w:cs="Times New Roman"/>
          <w:color w:val="000000"/>
          <w:sz w:val="28"/>
          <w:szCs w:val="28"/>
          <w:lang w:eastAsia="ru-RU"/>
        </w:rPr>
        <w:t>жизнеугрожающими</w:t>
      </w:r>
      <w:proofErr w:type="spellEnd"/>
      <w:r w:rsidRPr="006D5380">
        <w:rPr>
          <w:rFonts w:ascii="Times New Roman" w:eastAsia="Times New Roman" w:hAnsi="Times New Roman" w:cs="Times New Roman"/>
          <w:color w:val="000000"/>
          <w:sz w:val="28"/>
          <w:szCs w:val="28"/>
          <w:lang w:eastAsia="ru-RU"/>
        </w:rPr>
        <w:t xml:space="preserve"> </w:t>
      </w:r>
      <w:r w:rsidR="00DA5484">
        <w:rPr>
          <w:rFonts w:ascii="Times New Roman" w:eastAsia="Times New Roman" w:hAnsi="Times New Roman" w:cs="Times New Roman"/>
          <w:color w:val="000000"/>
          <w:sz w:val="28"/>
          <w:szCs w:val="28"/>
          <w:lang w:eastAsia="ru-RU"/>
        </w:rPr>
        <w:t xml:space="preserve"> </w:t>
      </w:r>
      <w:r w:rsidR="00BA722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хроническими прогрессирующими редкими (</w:t>
      </w:r>
      <w:proofErr w:type="spellStart"/>
      <w:r w:rsidRPr="006D5380">
        <w:rPr>
          <w:rFonts w:ascii="Times New Roman" w:eastAsia="Times New Roman" w:hAnsi="Times New Roman" w:cs="Times New Roman"/>
          <w:color w:val="000000"/>
          <w:sz w:val="28"/>
          <w:szCs w:val="28"/>
          <w:lang w:eastAsia="ru-RU"/>
        </w:rPr>
        <w:t>орфанными</w:t>
      </w:r>
      <w:proofErr w:type="spellEnd"/>
      <w:r w:rsidRPr="006D5380">
        <w:rPr>
          <w:rFonts w:ascii="Times New Roman" w:eastAsia="Times New Roman" w:hAnsi="Times New Roman" w:cs="Times New Roman"/>
          <w:color w:val="000000"/>
          <w:sz w:val="28"/>
          <w:szCs w:val="28"/>
          <w:lang w:eastAsia="ru-RU"/>
        </w:rPr>
        <w:t>) заболеваниями, приводящими к сокращению продолжительности жизни</w:t>
      </w:r>
      <w:proofErr w:type="gramEnd"/>
      <w:r w:rsidRPr="006D5380">
        <w:rPr>
          <w:rFonts w:ascii="Times New Roman" w:eastAsia="Times New Roman" w:hAnsi="Times New Roman" w:cs="Times New Roman"/>
          <w:color w:val="000000"/>
          <w:sz w:val="28"/>
          <w:szCs w:val="28"/>
          <w:lang w:eastAsia="ru-RU"/>
        </w:rPr>
        <w:t xml:space="preserve"> граждан или их инвалидност</w:t>
      </w:r>
      <w:r w:rsidR="00DA5484">
        <w:rPr>
          <w:rFonts w:ascii="Times New Roman" w:eastAsia="Times New Roman" w:hAnsi="Times New Roman" w:cs="Times New Roman"/>
          <w:color w:val="000000"/>
          <w:sz w:val="28"/>
          <w:szCs w:val="28"/>
          <w:lang w:eastAsia="ru-RU"/>
        </w:rPr>
        <w:t>и, и его регионального сегмента»</w:t>
      </w:r>
      <w:r w:rsidRPr="006D5380">
        <w:rPr>
          <w:rFonts w:ascii="Times New Roman" w:eastAsia="Times New Roman" w:hAnsi="Times New Roman" w:cs="Times New Roman"/>
          <w:color w:val="000000"/>
          <w:sz w:val="28"/>
          <w:szCs w:val="28"/>
          <w:lang w:eastAsia="ru-RU"/>
        </w:rPr>
        <w:t>, является Минздрав КБР.</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Учитывая, что главн</w:t>
      </w:r>
      <w:r w:rsidR="00BA7226">
        <w:rPr>
          <w:rFonts w:ascii="Times New Roman" w:eastAsia="Times New Roman" w:hAnsi="Times New Roman" w:cs="Times New Roman"/>
          <w:color w:val="000000"/>
          <w:sz w:val="28"/>
          <w:szCs w:val="28"/>
          <w:lang w:eastAsia="ru-RU"/>
        </w:rPr>
        <w:t>ая</w:t>
      </w:r>
      <w:r w:rsidRPr="006D5380">
        <w:rPr>
          <w:rFonts w:ascii="Times New Roman" w:eastAsia="Times New Roman" w:hAnsi="Times New Roman" w:cs="Times New Roman"/>
          <w:color w:val="000000"/>
          <w:sz w:val="28"/>
          <w:szCs w:val="28"/>
          <w:lang w:eastAsia="ru-RU"/>
        </w:rPr>
        <w:t xml:space="preserve"> проблем</w:t>
      </w:r>
      <w:r w:rsidR="00BA7226">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в обеспечении прав детей </w:t>
      </w:r>
      <w:r w:rsidR="003A115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с редкими </w:t>
      </w:r>
      <w:proofErr w:type="spellStart"/>
      <w:r w:rsidRPr="006D5380">
        <w:rPr>
          <w:rFonts w:ascii="Times New Roman" w:eastAsia="Times New Roman" w:hAnsi="Times New Roman" w:cs="Times New Roman"/>
          <w:color w:val="000000"/>
          <w:sz w:val="28"/>
          <w:szCs w:val="28"/>
          <w:lang w:eastAsia="ru-RU"/>
        </w:rPr>
        <w:t>жизнеугрожающими</w:t>
      </w:r>
      <w:proofErr w:type="spellEnd"/>
      <w:r w:rsidRPr="006D5380">
        <w:rPr>
          <w:rFonts w:ascii="Times New Roman" w:eastAsia="Times New Roman" w:hAnsi="Times New Roman" w:cs="Times New Roman"/>
          <w:color w:val="000000"/>
          <w:sz w:val="28"/>
          <w:szCs w:val="28"/>
          <w:lang w:eastAsia="ru-RU"/>
        </w:rPr>
        <w:t xml:space="preserve"> заболеваниями состоит в том, что лекарственные препараты и лечебное питание являются дорогостоящими и семьи самостоятельно их </w:t>
      </w:r>
      <w:r w:rsidR="003A115A">
        <w:rPr>
          <w:rFonts w:ascii="Times New Roman" w:eastAsia="Times New Roman" w:hAnsi="Times New Roman" w:cs="Times New Roman"/>
          <w:color w:val="000000"/>
          <w:sz w:val="28"/>
          <w:szCs w:val="28"/>
          <w:lang w:eastAsia="ru-RU"/>
        </w:rPr>
        <w:t>приобретать</w:t>
      </w:r>
      <w:r w:rsidRPr="006D5380">
        <w:rPr>
          <w:rFonts w:ascii="Times New Roman" w:eastAsia="Times New Roman" w:hAnsi="Times New Roman" w:cs="Times New Roman"/>
          <w:color w:val="000000"/>
          <w:sz w:val="28"/>
          <w:szCs w:val="28"/>
          <w:lang w:eastAsia="ru-RU"/>
        </w:rPr>
        <w:t xml:space="preserve"> не могут, Уполномоченным проведен анализ реализации прав детей данной категории на доступность поддержки государства в соответствии </w:t>
      </w:r>
      <w:r w:rsidR="003A115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действующим законодательством.</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lastRenderedPageBreak/>
        <w:t xml:space="preserve">Результаты анализа указывают, что численность состоящих </w:t>
      </w:r>
      <w:r w:rsidR="003A115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региональном сегменте Федерального регистра лиц, страдающих </w:t>
      </w:r>
      <w:proofErr w:type="spellStart"/>
      <w:r w:rsidRPr="006D5380">
        <w:rPr>
          <w:rFonts w:ascii="Times New Roman" w:eastAsia="Times New Roman" w:hAnsi="Times New Roman" w:cs="Times New Roman"/>
          <w:color w:val="000000"/>
          <w:sz w:val="28"/>
          <w:szCs w:val="28"/>
          <w:lang w:eastAsia="ru-RU"/>
        </w:rPr>
        <w:t>жизнеугрожающими</w:t>
      </w:r>
      <w:proofErr w:type="spellEnd"/>
      <w:r w:rsidRPr="006D5380">
        <w:rPr>
          <w:rFonts w:ascii="Times New Roman" w:eastAsia="Times New Roman" w:hAnsi="Times New Roman" w:cs="Times New Roman"/>
          <w:color w:val="000000"/>
          <w:sz w:val="28"/>
          <w:szCs w:val="28"/>
          <w:lang w:eastAsia="ru-RU"/>
        </w:rPr>
        <w:t xml:space="preserve"> и хроническими прогрессирующими редкими (</w:t>
      </w:r>
      <w:proofErr w:type="spellStart"/>
      <w:r w:rsidRPr="006D5380">
        <w:rPr>
          <w:rFonts w:ascii="Times New Roman" w:eastAsia="Times New Roman" w:hAnsi="Times New Roman" w:cs="Times New Roman"/>
          <w:color w:val="000000"/>
          <w:sz w:val="28"/>
          <w:szCs w:val="28"/>
          <w:lang w:eastAsia="ru-RU"/>
        </w:rPr>
        <w:t>орфанными</w:t>
      </w:r>
      <w:proofErr w:type="spellEnd"/>
      <w:r w:rsidRPr="006D5380">
        <w:rPr>
          <w:rFonts w:ascii="Times New Roman" w:eastAsia="Times New Roman" w:hAnsi="Times New Roman" w:cs="Times New Roman"/>
          <w:color w:val="000000"/>
          <w:sz w:val="28"/>
          <w:szCs w:val="28"/>
          <w:lang w:eastAsia="ru-RU"/>
        </w:rPr>
        <w:t>) заболеваниями</w:t>
      </w:r>
      <w:r w:rsidR="003A115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имеет тенденцию к росту</w:t>
      </w:r>
      <w:r w:rsidR="003A115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за четыре года их количество увеличилось с 59 до 73 детей. Из общего количества численности детей нуждающихся в бесплатном обеспечении лекарственными препаратами и лечебном питании</w:t>
      </w:r>
      <w:r w:rsidR="003A115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 35 </w:t>
      </w:r>
      <w:r w:rsidR="003A115A">
        <w:rPr>
          <w:rFonts w:ascii="Times New Roman" w:eastAsia="Times New Roman" w:hAnsi="Times New Roman" w:cs="Times New Roman"/>
          <w:color w:val="000000"/>
          <w:sz w:val="28"/>
          <w:szCs w:val="28"/>
          <w:lang w:eastAsia="ru-RU"/>
        </w:rPr>
        <w:t xml:space="preserve">увеличилось    </w:t>
      </w:r>
      <w:r w:rsidRPr="006D5380">
        <w:rPr>
          <w:rFonts w:ascii="Times New Roman" w:eastAsia="Times New Roman" w:hAnsi="Times New Roman" w:cs="Times New Roman"/>
          <w:color w:val="000000"/>
          <w:sz w:val="28"/>
          <w:szCs w:val="28"/>
          <w:lang w:eastAsia="ru-RU"/>
        </w:rPr>
        <w:t>до 47 детей.</w:t>
      </w:r>
    </w:p>
    <w:p w:rsidR="006D5380" w:rsidRPr="006D5380" w:rsidRDefault="006D5380" w:rsidP="006D5380">
      <w:pPr>
        <w:suppressAutoHyphens w:val="0"/>
        <w:spacing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b/>
          <w:color w:val="000000"/>
          <w:sz w:val="28"/>
          <w:szCs w:val="28"/>
          <w:lang w:eastAsia="ru-RU"/>
        </w:rPr>
        <w:t>Численность детей с редкими (</w:t>
      </w:r>
      <w:proofErr w:type="spellStart"/>
      <w:r w:rsidRPr="006D5380">
        <w:rPr>
          <w:rFonts w:ascii="Times New Roman" w:eastAsia="Times New Roman" w:hAnsi="Times New Roman" w:cs="Times New Roman"/>
          <w:b/>
          <w:color w:val="000000"/>
          <w:sz w:val="28"/>
          <w:szCs w:val="28"/>
          <w:lang w:eastAsia="ru-RU"/>
        </w:rPr>
        <w:t>орфанными</w:t>
      </w:r>
      <w:proofErr w:type="spellEnd"/>
      <w:r w:rsidRPr="006D5380">
        <w:rPr>
          <w:rFonts w:ascii="Times New Roman" w:eastAsia="Times New Roman" w:hAnsi="Times New Roman" w:cs="Times New Roman"/>
          <w:b/>
          <w:color w:val="000000"/>
          <w:sz w:val="28"/>
          <w:szCs w:val="28"/>
          <w:lang w:eastAsia="ru-RU"/>
        </w:rPr>
        <w:t>) заболеваниями</w:t>
      </w:r>
      <w:r w:rsidRPr="006D5380">
        <w:rPr>
          <w:rFonts w:ascii="Calibri" w:eastAsia="Times New Roman" w:hAnsi="Calibri" w:cs="Calibri"/>
          <w:noProof/>
          <w:color w:val="000000"/>
          <w:lang w:eastAsia="ru-RU"/>
        </w:rPr>
        <w:drawing>
          <wp:inline distT="0" distB="0" distL="0" distR="0" wp14:anchorId="4337DFFA" wp14:editId="5198541C">
            <wp:extent cx="5588715" cy="3528811"/>
            <wp:effectExtent l="0" t="0" r="0" b="0"/>
            <wp:docPr id="7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5620" cy="3533171"/>
                    </a:xfrm>
                    <a:prstGeom prst="rect">
                      <a:avLst/>
                    </a:prstGeom>
                    <a:noFill/>
                    <a:ln>
                      <a:noFill/>
                    </a:ln>
                  </pic:spPr>
                </pic:pic>
              </a:graphicData>
            </a:graphic>
          </wp:inline>
        </w:drawing>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Органами власти республики в </w:t>
      </w:r>
      <w:r w:rsidR="00A971D1">
        <w:rPr>
          <w:rFonts w:ascii="Times New Roman" w:eastAsia="Times New Roman" w:hAnsi="Times New Roman" w:cs="Times New Roman"/>
          <w:color w:val="000000"/>
          <w:sz w:val="28"/>
          <w:szCs w:val="28"/>
          <w:lang w:eastAsia="ru-RU"/>
        </w:rPr>
        <w:t>2022-2023</w:t>
      </w:r>
      <w:r w:rsidRPr="006D5380">
        <w:rPr>
          <w:rFonts w:ascii="Times New Roman" w:eastAsia="Times New Roman" w:hAnsi="Times New Roman" w:cs="Times New Roman"/>
          <w:color w:val="000000"/>
          <w:sz w:val="28"/>
          <w:szCs w:val="28"/>
          <w:lang w:eastAsia="ru-RU"/>
        </w:rPr>
        <w:t xml:space="preserve"> г</w:t>
      </w:r>
      <w:r w:rsidR="00A971D1">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предприняты дополнительные меры, направленные на улучшение их жизни, что подтверждается следующими показателями.</w:t>
      </w:r>
    </w:p>
    <w:p w:rsidR="006D5380" w:rsidRPr="006D5380" w:rsidRDefault="00A971D1"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Так в</w:t>
      </w:r>
      <w:r w:rsidR="006D5380" w:rsidRPr="006D5380">
        <w:rPr>
          <w:rFonts w:ascii="Times New Roman" w:eastAsia="Times New Roman" w:hAnsi="Times New Roman" w:cs="Times New Roman"/>
          <w:color w:val="000000"/>
          <w:sz w:val="28"/>
          <w:szCs w:val="28"/>
          <w:lang w:eastAsia="ru-RU"/>
        </w:rPr>
        <w:t xml:space="preserve"> 2019 году потребность данной категории детей в полном обеспечении лекарственными препаратами и специализированными продуктами лечебного питания составлял</w:t>
      </w:r>
      <w:r w:rsidR="003A115A">
        <w:rPr>
          <w:rFonts w:ascii="Times New Roman" w:eastAsia="Times New Roman" w:hAnsi="Times New Roman" w:cs="Times New Roman"/>
          <w:color w:val="000000"/>
          <w:sz w:val="28"/>
          <w:szCs w:val="28"/>
          <w:lang w:eastAsia="ru-RU"/>
        </w:rPr>
        <w:t>а</w:t>
      </w:r>
      <w:r w:rsidR="006D5380" w:rsidRPr="006D5380">
        <w:rPr>
          <w:rFonts w:ascii="Times New Roman" w:eastAsia="Times New Roman" w:hAnsi="Times New Roman" w:cs="Times New Roman"/>
          <w:color w:val="000000"/>
          <w:sz w:val="28"/>
          <w:szCs w:val="28"/>
          <w:lang w:eastAsia="ru-RU"/>
        </w:rPr>
        <w:t xml:space="preserve"> 25,2 </w:t>
      </w:r>
      <w:proofErr w:type="gramStart"/>
      <w:r w:rsidR="006D5380" w:rsidRPr="006D5380">
        <w:rPr>
          <w:rFonts w:ascii="Times New Roman" w:eastAsia="Times New Roman" w:hAnsi="Times New Roman" w:cs="Times New Roman"/>
          <w:color w:val="000000"/>
          <w:sz w:val="28"/>
          <w:szCs w:val="28"/>
          <w:lang w:eastAsia="ru-RU"/>
        </w:rPr>
        <w:t>млн</w:t>
      </w:r>
      <w:proofErr w:type="gramEnd"/>
      <w:r w:rsidR="006D5380" w:rsidRPr="006D5380">
        <w:rPr>
          <w:rFonts w:ascii="Times New Roman" w:eastAsia="Times New Roman" w:hAnsi="Times New Roman" w:cs="Times New Roman"/>
          <w:color w:val="000000"/>
          <w:sz w:val="28"/>
          <w:szCs w:val="28"/>
          <w:lang w:eastAsia="ru-RU"/>
        </w:rPr>
        <w:t xml:space="preserve"> рублей, фактически </w:t>
      </w:r>
      <w:r w:rsidR="006D5380" w:rsidRPr="006D5380">
        <w:rPr>
          <w:rFonts w:ascii="Times New Roman" w:eastAsia="Times New Roman" w:hAnsi="Times New Roman" w:cs="Times New Roman"/>
          <w:color w:val="000000"/>
          <w:sz w:val="28"/>
          <w:szCs w:val="28"/>
          <w:lang w:eastAsia="ru-RU"/>
        </w:rPr>
        <w:lastRenderedPageBreak/>
        <w:t xml:space="preserve">было выделено из республиканского бюджета </w:t>
      </w:r>
      <w:r>
        <w:rPr>
          <w:rFonts w:ascii="Times New Roman" w:eastAsia="Times New Roman" w:hAnsi="Times New Roman" w:cs="Times New Roman"/>
          <w:color w:val="000000"/>
          <w:sz w:val="28"/>
          <w:szCs w:val="28"/>
          <w:lang w:eastAsia="ru-RU"/>
        </w:rPr>
        <w:t xml:space="preserve">только </w:t>
      </w:r>
      <w:r w:rsidR="006D5380" w:rsidRPr="006D5380">
        <w:rPr>
          <w:rFonts w:ascii="Times New Roman" w:eastAsia="Times New Roman" w:hAnsi="Times New Roman" w:cs="Times New Roman"/>
          <w:color w:val="000000"/>
          <w:sz w:val="28"/>
          <w:szCs w:val="28"/>
          <w:lang w:eastAsia="ru-RU"/>
        </w:rPr>
        <w:t xml:space="preserve">13,4 млн рублей, </w:t>
      </w:r>
      <w:r w:rsidR="00907386">
        <w:rPr>
          <w:rFonts w:ascii="Times New Roman" w:eastAsia="Times New Roman" w:hAnsi="Times New Roman" w:cs="Times New Roman"/>
          <w:color w:val="000000"/>
          <w:sz w:val="28"/>
          <w:szCs w:val="28"/>
          <w:lang w:eastAsia="ru-RU"/>
        </w:rPr>
        <w:t xml:space="preserve">                </w:t>
      </w:r>
      <w:r w:rsidR="006D5380" w:rsidRPr="006D5380">
        <w:rPr>
          <w:rFonts w:ascii="Times New Roman" w:eastAsia="Times New Roman" w:hAnsi="Times New Roman" w:cs="Times New Roman"/>
          <w:color w:val="000000"/>
          <w:sz w:val="28"/>
          <w:szCs w:val="28"/>
          <w:lang w:eastAsia="ru-RU"/>
        </w:rPr>
        <w:t>в результате дефицит бюджетных средств составил 46,8%.</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Минздрава КБР</w:t>
      </w:r>
      <w:r w:rsidR="003A115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объем средств</w:t>
      </w:r>
      <w:r w:rsidR="003A115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необходимых для обеспечения указанной категории детей лекарственными препаратами и специализированными продуктами лечебного питания соответствует их полной потребности и составил </w:t>
      </w:r>
      <w:r w:rsidR="003A115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46,7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w:t>
      </w:r>
    </w:p>
    <w:bookmarkEnd w:id="1"/>
    <w:p w:rsidR="003A115A" w:rsidRDefault="003A115A" w:rsidP="006D5380">
      <w:pPr>
        <w:suppressAutoHyphens w:val="0"/>
        <w:spacing w:line="360" w:lineRule="auto"/>
        <w:ind w:firstLine="709"/>
        <w:contextualSpacing/>
        <w:jc w:val="center"/>
        <w:rPr>
          <w:rFonts w:ascii="Times New Roman" w:eastAsia="Times New Roman" w:hAnsi="Times New Roman" w:cs="Times New Roman"/>
          <w:b/>
          <w:color w:val="000000"/>
          <w:sz w:val="28"/>
          <w:szCs w:val="28"/>
          <w:lang w:eastAsia="ru-RU"/>
        </w:rPr>
      </w:pPr>
    </w:p>
    <w:p w:rsidR="006D5380" w:rsidRPr="006D5380" w:rsidRDefault="006D5380" w:rsidP="006D5380">
      <w:pPr>
        <w:suppressAutoHyphens w:val="0"/>
        <w:spacing w:line="360" w:lineRule="auto"/>
        <w:ind w:firstLine="709"/>
        <w:contextualSpacing/>
        <w:jc w:val="center"/>
        <w:rPr>
          <w:rFonts w:ascii="Times New Roman" w:eastAsia="Times New Roman" w:hAnsi="Times New Roman" w:cs="Times New Roman"/>
          <w:b/>
          <w:sz w:val="24"/>
          <w:szCs w:val="24"/>
          <w:lang w:eastAsia="ru-RU"/>
        </w:rPr>
      </w:pPr>
      <w:r w:rsidRPr="006D5380">
        <w:rPr>
          <w:rFonts w:ascii="Times New Roman" w:eastAsia="Times New Roman" w:hAnsi="Times New Roman" w:cs="Times New Roman"/>
          <w:b/>
          <w:color w:val="000000"/>
          <w:sz w:val="28"/>
          <w:szCs w:val="28"/>
          <w:lang w:eastAsia="ru-RU"/>
        </w:rPr>
        <w:t>Средства, выделенные из бюджета на поддержку детей с редкими (</w:t>
      </w:r>
      <w:proofErr w:type="spellStart"/>
      <w:r w:rsidRPr="006D5380">
        <w:rPr>
          <w:rFonts w:ascii="Times New Roman" w:eastAsia="Times New Roman" w:hAnsi="Times New Roman" w:cs="Times New Roman"/>
          <w:b/>
          <w:color w:val="000000"/>
          <w:sz w:val="28"/>
          <w:szCs w:val="28"/>
          <w:lang w:eastAsia="ru-RU"/>
        </w:rPr>
        <w:t>орфанными</w:t>
      </w:r>
      <w:proofErr w:type="spellEnd"/>
      <w:r w:rsidRPr="006D5380">
        <w:rPr>
          <w:rFonts w:ascii="Times New Roman" w:eastAsia="Times New Roman" w:hAnsi="Times New Roman" w:cs="Times New Roman"/>
          <w:b/>
          <w:color w:val="000000"/>
          <w:sz w:val="28"/>
          <w:szCs w:val="28"/>
          <w:lang w:eastAsia="ru-RU"/>
        </w:rPr>
        <w:t>) заболеваниями (</w:t>
      </w:r>
      <w:proofErr w:type="gramStart"/>
      <w:r w:rsidRPr="006D5380">
        <w:rPr>
          <w:rFonts w:ascii="Times New Roman" w:eastAsia="Times New Roman" w:hAnsi="Times New Roman" w:cs="Times New Roman"/>
          <w:b/>
          <w:color w:val="000000"/>
          <w:sz w:val="28"/>
          <w:szCs w:val="28"/>
          <w:lang w:eastAsia="ru-RU"/>
        </w:rPr>
        <w:t>млн</w:t>
      </w:r>
      <w:proofErr w:type="gramEnd"/>
      <w:r w:rsidRPr="006D5380">
        <w:rPr>
          <w:rFonts w:ascii="Times New Roman" w:eastAsia="Times New Roman" w:hAnsi="Times New Roman" w:cs="Times New Roman"/>
          <w:b/>
          <w:color w:val="000000"/>
          <w:sz w:val="28"/>
          <w:szCs w:val="28"/>
          <w:lang w:eastAsia="ru-RU"/>
        </w:rPr>
        <w:t xml:space="preserve"> руб.)</w:t>
      </w:r>
    </w:p>
    <w:p w:rsidR="006D5380" w:rsidRPr="006D5380" w:rsidRDefault="006D5380" w:rsidP="006D5380">
      <w:pPr>
        <w:suppressAutoHyphens w:val="0"/>
        <w:spacing w:line="360" w:lineRule="auto"/>
        <w:ind w:firstLine="709"/>
        <w:contextualSpacing/>
        <w:jc w:val="center"/>
        <w:rPr>
          <w:rFonts w:ascii="Times New Roman" w:eastAsia="Times New Roman" w:hAnsi="Times New Roman" w:cs="Times New Roman"/>
          <w:sz w:val="24"/>
          <w:szCs w:val="24"/>
          <w:lang w:eastAsia="ru-RU"/>
        </w:rPr>
      </w:pPr>
      <w:r w:rsidRPr="006D5380">
        <w:rPr>
          <w:rFonts w:ascii="Calibri" w:eastAsia="Times New Roman" w:hAnsi="Calibri" w:cs="Calibri"/>
          <w:noProof/>
          <w:color w:val="000000"/>
          <w:lang w:eastAsia="ru-RU"/>
        </w:rPr>
        <w:drawing>
          <wp:inline distT="0" distB="0" distL="0" distR="0" wp14:anchorId="77D6D7D8" wp14:editId="082379F9">
            <wp:extent cx="5640123" cy="4005330"/>
            <wp:effectExtent l="0" t="0" r="0" b="0"/>
            <wp:docPr id="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6260" cy="4002587"/>
                    </a:xfrm>
                    <a:prstGeom prst="rect">
                      <a:avLst/>
                    </a:prstGeom>
                    <a:noFill/>
                    <a:ln>
                      <a:noFill/>
                    </a:ln>
                  </pic:spPr>
                </pic:pic>
              </a:graphicData>
            </a:graphic>
          </wp:inline>
        </w:drawing>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Как видно из диаграммы, на протяжении 5 лет предпринимались меры по сокращению дефицита денежных средств и к 2022 году при потребности 55,5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было достигнуто финансирование </w:t>
      </w:r>
      <w:r w:rsidR="003A115A">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полном объеме.</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lastRenderedPageBreak/>
        <w:t>Таким образом, проблема финансирования по обеспечению лекарственными препаратами и специализированными продуктами лечебного питания для маленьких жителей республики указанной категории решена.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Так</w:t>
      </w:r>
      <w:r w:rsidR="003A115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за счет средств республиканского бюджета лекарственными препаратами и специализированными продуктами лечебного питания обеспечены 47 детей с </w:t>
      </w:r>
      <w:proofErr w:type="spellStart"/>
      <w:r w:rsidRPr="006D5380">
        <w:rPr>
          <w:rFonts w:ascii="Times New Roman" w:eastAsia="Times New Roman" w:hAnsi="Times New Roman" w:cs="Times New Roman"/>
          <w:color w:val="000000"/>
          <w:sz w:val="28"/>
          <w:szCs w:val="28"/>
          <w:lang w:eastAsia="ru-RU"/>
        </w:rPr>
        <w:t>орфанными</w:t>
      </w:r>
      <w:proofErr w:type="spellEnd"/>
      <w:r w:rsidRPr="006D5380">
        <w:rPr>
          <w:rFonts w:ascii="Times New Roman" w:eastAsia="Times New Roman" w:hAnsi="Times New Roman" w:cs="Times New Roman"/>
          <w:color w:val="000000"/>
          <w:sz w:val="28"/>
          <w:szCs w:val="28"/>
          <w:lang w:eastAsia="ru-RU"/>
        </w:rPr>
        <w:t xml:space="preserve"> заболеваниями:</w:t>
      </w:r>
    </w:p>
    <w:p w:rsidR="006D5380" w:rsidRPr="003A115A" w:rsidRDefault="006D5380" w:rsidP="003A115A">
      <w:pPr>
        <w:pStyle w:val="a3"/>
        <w:numPr>
          <w:ilvl w:val="0"/>
          <w:numId w:val="30"/>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3A115A">
        <w:rPr>
          <w:rFonts w:ascii="Times New Roman" w:eastAsia="Times New Roman" w:hAnsi="Times New Roman" w:cs="Times New Roman"/>
          <w:color w:val="000000"/>
          <w:sz w:val="28"/>
          <w:szCs w:val="28"/>
          <w:lang w:eastAsia="ru-RU"/>
        </w:rPr>
        <w:t>с диагнозом «Идиопатическая тромбоцитопеническая пурпура» - 3 человека</w:t>
      </w:r>
      <w:r w:rsidR="003A115A">
        <w:rPr>
          <w:rFonts w:ascii="Times New Roman" w:eastAsia="Times New Roman" w:hAnsi="Times New Roman" w:cs="Times New Roman"/>
          <w:color w:val="000000"/>
          <w:sz w:val="28"/>
          <w:szCs w:val="28"/>
          <w:lang w:eastAsia="ru-RU"/>
        </w:rPr>
        <w:t xml:space="preserve"> обеспечены</w:t>
      </w:r>
      <w:r w:rsidRPr="003A115A">
        <w:rPr>
          <w:rFonts w:ascii="Times New Roman" w:eastAsia="Times New Roman" w:hAnsi="Times New Roman" w:cs="Times New Roman"/>
          <w:color w:val="000000"/>
          <w:sz w:val="28"/>
          <w:szCs w:val="28"/>
          <w:lang w:eastAsia="ru-RU"/>
        </w:rPr>
        <w:t xml:space="preserve"> лекарственным препаратом </w:t>
      </w:r>
      <w:r w:rsidR="003A115A">
        <w:rPr>
          <w:rFonts w:ascii="Times New Roman" w:eastAsia="Times New Roman" w:hAnsi="Times New Roman" w:cs="Times New Roman"/>
          <w:color w:val="000000"/>
          <w:sz w:val="28"/>
          <w:szCs w:val="28"/>
          <w:lang w:eastAsia="ru-RU"/>
        </w:rPr>
        <w:t>«</w:t>
      </w:r>
      <w:proofErr w:type="spellStart"/>
      <w:r w:rsidRPr="003A115A">
        <w:rPr>
          <w:rFonts w:ascii="Times New Roman" w:eastAsia="Times New Roman" w:hAnsi="Times New Roman" w:cs="Times New Roman"/>
          <w:color w:val="000000"/>
          <w:sz w:val="28"/>
          <w:szCs w:val="28"/>
          <w:lang w:eastAsia="ru-RU"/>
        </w:rPr>
        <w:t>Элтромбопаг</w:t>
      </w:r>
      <w:proofErr w:type="spellEnd"/>
      <w:r w:rsidR="003A115A">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w:t>
      </w:r>
    </w:p>
    <w:p w:rsidR="006D5380" w:rsidRPr="003A115A" w:rsidRDefault="006D5380" w:rsidP="003A115A">
      <w:pPr>
        <w:pStyle w:val="a3"/>
        <w:numPr>
          <w:ilvl w:val="0"/>
          <w:numId w:val="30"/>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3A115A">
        <w:rPr>
          <w:rFonts w:ascii="Times New Roman" w:eastAsia="Times New Roman" w:hAnsi="Times New Roman" w:cs="Times New Roman"/>
          <w:color w:val="000000"/>
          <w:sz w:val="28"/>
          <w:szCs w:val="28"/>
          <w:lang w:eastAsia="ru-RU"/>
        </w:rPr>
        <w:t xml:space="preserve">с диагнозом </w:t>
      </w:r>
      <w:r w:rsidR="003A115A">
        <w:rPr>
          <w:rFonts w:ascii="Times New Roman" w:eastAsia="Times New Roman" w:hAnsi="Times New Roman" w:cs="Times New Roman"/>
          <w:color w:val="000000"/>
          <w:sz w:val="28"/>
          <w:szCs w:val="28"/>
          <w:lang w:eastAsia="ru-RU"/>
        </w:rPr>
        <w:t>«Н</w:t>
      </w:r>
      <w:r w:rsidRPr="003A115A">
        <w:rPr>
          <w:rFonts w:ascii="Times New Roman" w:eastAsia="Times New Roman" w:hAnsi="Times New Roman" w:cs="Times New Roman"/>
          <w:color w:val="000000"/>
          <w:sz w:val="28"/>
          <w:szCs w:val="28"/>
          <w:lang w:eastAsia="ru-RU"/>
        </w:rPr>
        <w:t>арушени</w:t>
      </w:r>
      <w:r w:rsidR="003A115A">
        <w:rPr>
          <w:rFonts w:ascii="Times New Roman" w:eastAsia="Times New Roman" w:hAnsi="Times New Roman" w:cs="Times New Roman"/>
          <w:color w:val="000000"/>
          <w:sz w:val="28"/>
          <w:szCs w:val="28"/>
          <w:lang w:eastAsia="ru-RU"/>
        </w:rPr>
        <w:t>е</w:t>
      </w:r>
      <w:r w:rsidRPr="003A115A">
        <w:rPr>
          <w:rFonts w:ascii="Times New Roman" w:eastAsia="Times New Roman" w:hAnsi="Times New Roman" w:cs="Times New Roman"/>
          <w:color w:val="000000"/>
          <w:sz w:val="28"/>
          <w:szCs w:val="28"/>
          <w:lang w:eastAsia="ru-RU"/>
        </w:rPr>
        <w:t xml:space="preserve"> обмена ароматических аминокислот классическая </w:t>
      </w:r>
      <w:proofErr w:type="spellStart"/>
      <w:r w:rsidRPr="003A115A">
        <w:rPr>
          <w:rFonts w:ascii="Times New Roman" w:eastAsia="Times New Roman" w:hAnsi="Times New Roman" w:cs="Times New Roman"/>
          <w:color w:val="000000"/>
          <w:sz w:val="28"/>
          <w:szCs w:val="28"/>
          <w:lang w:eastAsia="ru-RU"/>
        </w:rPr>
        <w:t>фенилкетонурия</w:t>
      </w:r>
      <w:proofErr w:type="spellEnd"/>
      <w:r w:rsidRPr="003A115A">
        <w:rPr>
          <w:rFonts w:ascii="Times New Roman" w:eastAsia="Times New Roman" w:hAnsi="Times New Roman" w:cs="Times New Roman"/>
          <w:color w:val="000000"/>
          <w:sz w:val="28"/>
          <w:szCs w:val="28"/>
          <w:lang w:eastAsia="ru-RU"/>
        </w:rPr>
        <w:t xml:space="preserve">, другие виды </w:t>
      </w:r>
      <w:proofErr w:type="spellStart"/>
      <w:r w:rsidRPr="003A115A">
        <w:rPr>
          <w:rFonts w:ascii="Times New Roman" w:eastAsia="Times New Roman" w:hAnsi="Times New Roman" w:cs="Times New Roman"/>
          <w:color w:val="000000"/>
          <w:sz w:val="28"/>
          <w:szCs w:val="28"/>
          <w:lang w:eastAsia="ru-RU"/>
        </w:rPr>
        <w:t>гиперфенилаланинемии</w:t>
      </w:r>
      <w:proofErr w:type="spellEnd"/>
      <w:r w:rsidR="003A115A">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 xml:space="preserve"> - 23 человека </w:t>
      </w:r>
      <w:r w:rsidR="003A115A">
        <w:rPr>
          <w:rFonts w:ascii="Times New Roman" w:eastAsia="Times New Roman" w:hAnsi="Times New Roman" w:cs="Times New Roman"/>
          <w:color w:val="000000"/>
          <w:sz w:val="28"/>
          <w:szCs w:val="28"/>
          <w:lang w:eastAsia="ru-RU"/>
        </w:rPr>
        <w:t xml:space="preserve">обеспечены </w:t>
      </w:r>
      <w:r w:rsidRPr="003A115A">
        <w:rPr>
          <w:rFonts w:ascii="Times New Roman" w:eastAsia="Times New Roman" w:hAnsi="Times New Roman" w:cs="Times New Roman"/>
          <w:color w:val="000000"/>
          <w:sz w:val="28"/>
          <w:szCs w:val="28"/>
          <w:lang w:eastAsia="ru-RU"/>
        </w:rPr>
        <w:t xml:space="preserve">лекарственным препаратом </w:t>
      </w:r>
      <w:r w:rsidR="003A115A">
        <w:rPr>
          <w:rFonts w:ascii="Times New Roman" w:eastAsia="Times New Roman" w:hAnsi="Times New Roman" w:cs="Times New Roman"/>
          <w:color w:val="000000"/>
          <w:sz w:val="28"/>
          <w:szCs w:val="28"/>
          <w:lang w:eastAsia="ru-RU"/>
        </w:rPr>
        <w:t>«</w:t>
      </w:r>
      <w:proofErr w:type="spellStart"/>
      <w:r w:rsidRPr="003A115A">
        <w:rPr>
          <w:rFonts w:ascii="Times New Roman" w:eastAsia="Times New Roman" w:hAnsi="Times New Roman" w:cs="Times New Roman"/>
          <w:color w:val="000000"/>
          <w:sz w:val="28"/>
          <w:szCs w:val="28"/>
          <w:lang w:eastAsia="ru-RU"/>
        </w:rPr>
        <w:t>Сапроптерин</w:t>
      </w:r>
      <w:proofErr w:type="spellEnd"/>
      <w:r w:rsidR="003A115A">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 xml:space="preserve"> </w:t>
      </w:r>
      <w:r w:rsidR="003A115A">
        <w:rPr>
          <w:rFonts w:ascii="Times New Roman" w:eastAsia="Times New Roman" w:hAnsi="Times New Roman" w:cs="Times New Roman"/>
          <w:color w:val="000000"/>
          <w:sz w:val="28"/>
          <w:szCs w:val="28"/>
          <w:lang w:eastAsia="ru-RU"/>
        </w:rPr>
        <w:t xml:space="preserve">                                </w:t>
      </w:r>
      <w:r w:rsidRPr="003A115A">
        <w:rPr>
          <w:rFonts w:ascii="Times New Roman" w:eastAsia="Times New Roman" w:hAnsi="Times New Roman" w:cs="Times New Roman"/>
          <w:color w:val="000000"/>
          <w:sz w:val="28"/>
          <w:szCs w:val="28"/>
          <w:lang w:eastAsia="ru-RU"/>
        </w:rPr>
        <w:t xml:space="preserve">и специализированными продуктами лечебного питания </w:t>
      </w:r>
      <w:proofErr w:type="spellStart"/>
      <w:r w:rsidRPr="003A115A">
        <w:rPr>
          <w:rFonts w:ascii="Times New Roman" w:eastAsia="Times New Roman" w:hAnsi="Times New Roman" w:cs="Times New Roman"/>
          <w:color w:val="000000"/>
          <w:sz w:val="28"/>
          <w:szCs w:val="28"/>
          <w:lang w:eastAsia="ru-RU"/>
        </w:rPr>
        <w:t>Мдмил</w:t>
      </w:r>
      <w:proofErr w:type="spellEnd"/>
      <w:r w:rsidRPr="003A115A">
        <w:rPr>
          <w:rFonts w:ascii="Times New Roman" w:eastAsia="Times New Roman" w:hAnsi="Times New Roman" w:cs="Times New Roman"/>
          <w:color w:val="000000"/>
          <w:sz w:val="28"/>
          <w:szCs w:val="28"/>
          <w:lang w:eastAsia="ru-RU"/>
        </w:rPr>
        <w:t xml:space="preserve"> </w:t>
      </w:r>
      <w:proofErr w:type="spellStart"/>
      <w:r w:rsidRPr="003A115A">
        <w:rPr>
          <w:rFonts w:ascii="Times New Roman" w:eastAsia="Times New Roman" w:hAnsi="Times New Roman" w:cs="Times New Roman"/>
          <w:color w:val="000000"/>
          <w:sz w:val="28"/>
          <w:szCs w:val="28"/>
          <w:lang w:eastAsia="ru-RU"/>
        </w:rPr>
        <w:t>фку</w:t>
      </w:r>
      <w:proofErr w:type="spellEnd"/>
      <w:r w:rsidRPr="003A115A">
        <w:rPr>
          <w:rFonts w:ascii="Times New Roman" w:eastAsia="Times New Roman" w:hAnsi="Times New Roman" w:cs="Times New Roman"/>
          <w:color w:val="000000"/>
          <w:sz w:val="28"/>
          <w:szCs w:val="28"/>
          <w:lang w:eastAsia="ru-RU"/>
        </w:rPr>
        <w:t xml:space="preserve"> макси, ФКУ </w:t>
      </w:r>
      <w:proofErr w:type="spellStart"/>
      <w:r w:rsidRPr="003A115A">
        <w:rPr>
          <w:rFonts w:ascii="Times New Roman" w:eastAsia="Times New Roman" w:hAnsi="Times New Roman" w:cs="Times New Roman"/>
          <w:color w:val="000000"/>
          <w:sz w:val="28"/>
          <w:szCs w:val="28"/>
          <w:lang w:eastAsia="ru-RU"/>
        </w:rPr>
        <w:t>Нутри</w:t>
      </w:r>
      <w:proofErr w:type="spellEnd"/>
      <w:r w:rsidRPr="003A115A">
        <w:rPr>
          <w:rFonts w:ascii="Times New Roman" w:eastAsia="Times New Roman" w:hAnsi="Times New Roman" w:cs="Times New Roman"/>
          <w:color w:val="000000"/>
          <w:sz w:val="28"/>
          <w:szCs w:val="28"/>
          <w:lang w:eastAsia="ru-RU"/>
        </w:rPr>
        <w:t xml:space="preserve"> 2 </w:t>
      </w:r>
      <w:proofErr w:type="spellStart"/>
      <w:r w:rsidRPr="003A115A">
        <w:rPr>
          <w:rFonts w:ascii="Times New Roman" w:eastAsia="Times New Roman" w:hAnsi="Times New Roman" w:cs="Times New Roman"/>
          <w:color w:val="000000"/>
          <w:sz w:val="28"/>
          <w:szCs w:val="28"/>
          <w:lang w:eastAsia="ru-RU"/>
        </w:rPr>
        <w:t>Энерджи</w:t>
      </w:r>
      <w:proofErr w:type="spellEnd"/>
      <w:r w:rsidRPr="003A115A">
        <w:rPr>
          <w:rFonts w:ascii="Times New Roman" w:eastAsia="Times New Roman" w:hAnsi="Times New Roman" w:cs="Times New Roman"/>
          <w:color w:val="000000"/>
          <w:sz w:val="28"/>
          <w:szCs w:val="28"/>
          <w:lang w:eastAsia="ru-RU"/>
        </w:rPr>
        <w:t xml:space="preserve">, </w:t>
      </w:r>
      <w:proofErr w:type="spellStart"/>
      <w:r w:rsidRPr="003A115A">
        <w:rPr>
          <w:rFonts w:ascii="Times New Roman" w:eastAsia="Times New Roman" w:hAnsi="Times New Roman" w:cs="Times New Roman"/>
          <w:color w:val="000000"/>
          <w:sz w:val="28"/>
          <w:szCs w:val="28"/>
          <w:lang w:eastAsia="ru-RU"/>
        </w:rPr>
        <w:t>Комида</w:t>
      </w:r>
      <w:proofErr w:type="spellEnd"/>
      <w:r w:rsidRPr="003A115A">
        <w:rPr>
          <w:rFonts w:ascii="Times New Roman" w:eastAsia="Times New Roman" w:hAnsi="Times New Roman" w:cs="Times New Roman"/>
          <w:color w:val="000000"/>
          <w:sz w:val="28"/>
          <w:szCs w:val="28"/>
          <w:lang w:eastAsia="ru-RU"/>
        </w:rPr>
        <w:t xml:space="preserve"> </w:t>
      </w:r>
      <w:proofErr w:type="spellStart"/>
      <w:r w:rsidRPr="003A115A">
        <w:rPr>
          <w:rFonts w:ascii="Times New Roman" w:eastAsia="Times New Roman" w:hAnsi="Times New Roman" w:cs="Times New Roman"/>
          <w:color w:val="000000"/>
          <w:sz w:val="28"/>
          <w:szCs w:val="28"/>
          <w:lang w:eastAsia="ru-RU"/>
        </w:rPr>
        <w:t>пку</w:t>
      </w:r>
      <w:proofErr w:type="spellEnd"/>
      <w:proofErr w:type="gramStart"/>
      <w:r w:rsidRPr="003A115A">
        <w:rPr>
          <w:rFonts w:ascii="Times New Roman" w:eastAsia="Times New Roman" w:hAnsi="Times New Roman" w:cs="Times New Roman"/>
          <w:color w:val="000000"/>
          <w:sz w:val="28"/>
          <w:szCs w:val="28"/>
          <w:lang w:eastAsia="ru-RU"/>
        </w:rPr>
        <w:t xml:space="preserve"> В</w:t>
      </w:r>
      <w:proofErr w:type="gramEnd"/>
      <w:r w:rsidRPr="003A115A">
        <w:rPr>
          <w:rFonts w:ascii="Times New Roman" w:eastAsia="Times New Roman" w:hAnsi="Times New Roman" w:cs="Times New Roman"/>
          <w:color w:val="000000"/>
          <w:sz w:val="28"/>
          <w:szCs w:val="28"/>
          <w:lang w:eastAsia="ru-RU"/>
        </w:rPr>
        <w:t xml:space="preserve"> формула, PKU </w:t>
      </w:r>
      <w:proofErr w:type="spellStart"/>
      <w:r w:rsidRPr="003A115A">
        <w:rPr>
          <w:rFonts w:ascii="Times New Roman" w:eastAsia="Times New Roman" w:hAnsi="Times New Roman" w:cs="Times New Roman"/>
          <w:color w:val="000000"/>
          <w:sz w:val="28"/>
          <w:szCs w:val="28"/>
          <w:lang w:eastAsia="ru-RU"/>
        </w:rPr>
        <w:t>нутри</w:t>
      </w:r>
      <w:proofErr w:type="spellEnd"/>
      <w:r w:rsidRPr="003A115A">
        <w:rPr>
          <w:rFonts w:ascii="Times New Roman" w:eastAsia="Times New Roman" w:hAnsi="Times New Roman" w:cs="Times New Roman"/>
          <w:color w:val="000000"/>
          <w:sz w:val="28"/>
          <w:szCs w:val="28"/>
          <w:lang w:eastAsia="ru-RU"/>
        </w:rPr>
        <w:t xml:space="preserve"> 3 </w:t>
      </w:r>
      <w:proofErr w:type="spellStart"/>
      <w:r w:rsidRPr="003A115A">
        <w:rPr>
          <w:rFonts w:ascii="Times New Roman" w:eastAsia="Times New Roman" w:hAnsi="Times New Roman" w:cs="Times New Roman"/>
          <w:color w:val="000000"/>
          <w:sz w:val="28"/>
          <w:szCs w:val="28"/>
          <w:lang w:eastAsia="ru-RU"/>
        </w:rPr>
        <w:t>concentrated</w:t>
      </w:r>
      <w:proofErr w:type="spellEnd"/>
      <w:r w:rsidRPr="003A115A">
        <w:rPr>
          <w:rFonts w:ascii="Times New Roman" w:eastAsia="Times New Roman" w:hAnsi="Times New Roman" w:cs="Times New Roman"/>
          <w:color w:val="000000"/>
          <w:sz w:val="28"/>
          <w:szCs w:val="28"/>
          <w:lang w:eastAsia="ru-RU"/>
        </w:rPr>
        <w:t xml:space="preserve">, MD мил ФКУ-2, PKU </w:t>
      </w:r>
      <w:proofErr w:type="spellStart"/>
      <w:r w:rsidRPr="003A115A">
        <w:rPr>
          <w:rFonts w:ascii="Times New Roman" w:eastAsia="Times New Roman" w:hAnsi="Times New Roman" w:cs="Times New Roman"/>
          <w:color w:val="000000"/>
          <w:sz w:val="28"/>
          <w:szCs w:val="28"/>
          <w:lang w:eastAsia="ru-RU"/>
        </w:rPr>
        <w:t>Лофлекс</w:t>
      </w:r>
      <w:proofErr w:type="spellEnd"/>
      <w:r w:rsidRPr="003A115A">
        <w:rPr>
          <w:rFonts w:ascii="Times New Roman" w:eastAsia="Times New Roman" w:hAnsi="Times New Roman" w:cs="Times New Roman"/>
          <w:color w:val="000000"/>
          <w:sz w:val="28"/>
          <w:szCs w:val="28"/>
          <w:lang w:eastAsia="ru-RU"/>
        </w:rPr>
        <w:t xml:space="preserve"> LQ, </w:t>
      </w:r>
      <w:proofErr w:type="spellStart"/>
      <w:r w:rsidRPr="003A115A">
        <w:rPr>
          <w:rFonts w:ascii="Times New Roman" w:eastAsia="Times New Roman" w:hAnsi="Times New Roman" w:cs="Times New Roman"/>
          <w:color w:val="000000"/>
          <w:sz w:val="28"/>
          <w:szCs w:val="28"/>
          <w:lang w:eastAsia="ru-RU"/>
        </w:rPr>
        <w:t>Мдмил</w:t>
      </w:r>
      <w:proofErr w:type="spellEnd"/>
      <w:r w:rsidRPr="003A115A">
        <w:rPr>
          <w:rFonts w:ascii="Times New Roman" w:eastAsia="Times New Roman" w:hAnsi="Times New Roman" w:cs="Times New Roman"/>
          <w:color w:val="000000"/>
          <w:sz w:val="28"/>
          <w:szCs w:val="28"/>
          <w:lang w:eastAsia="ru-RU"/>
        </w:rPr>
        <w:t xml:space="preserve"> </w:t>
      </w:r>
      <w:proofErr w:type="spellStart"/>
      <w:r w:rsidRPr="003A115A">
        <w:rPr>
          <w:rFonts w:ascii="Times New Roman" w:eastAsia="Times New Roman" w:hAnsi="Times New Roman" w:cs="Times New Roman"/>
          <w:color w:val="000000"/>
          <w:sz w:val="28"/>
          <w:szCs w:val="28"/>
          <w:lang w:eastAsia="ru-RU"/>
        </w:rPr>
        <w:t>фку</w:t>
      </w:r>
      <w:proofErr w:type="spellEnd"/>
      <w:r w:rsidRPr="003A115A">
        <w:rPr>
          <w:rFonts w:ascii="Times New Roman" w:eastAsia="Times New Roman" w:hAnsi="Times New Roman" w:cs="Times New Roman"/>
          <w:color w:val="000000"/>
          <w:sz w:val="28"/>
          <w:szCs w:val="28"/>
          <w:lang w:eastAsia="ru-RU"/>
        </w:rPr>
        <w:t xml:space="preserve"> премиум, </w:t>
      </w:r>
      <w:proofErr w:type="spellStart"/>
      <w:r w:rsidRPr="003A115A">
        <w:rPr>
          <w:rFonts w:ascii="Times New Roman" w:eastAsia="Times New Roman" w:hAnsi="Times New Roman" w:cs="Times New Roman"/>
          <w:color w:val="000000"/>
          <w:sz w:val="28"/>
          <w:szCs w:val="28"/>
          <w:lang w:eastAsia="ru-RU"/>
        </w:rPr>
        <w:t>Комида</w:t>
      </w:r>
      <w:proofErr w:type="spellEnd"/>
      <w:r w:rsidRPr="003A115A">
        <w:rPr>
          <w:rFonts w:ascii="Times New Roman" w:eastAsia="Times New Roman" w:hAnsi="Times New Roman" w:cs="Times New Roman"/>
          <w:color w:val="000000"/>
          <w:sz w:val="28"/>
          <w:szCs w:val="28"/>
          <w:lang w:eastAsia="ru-RU"/>
        </w:rPr>
        <w:t xml:space="preserve"> </w:t>
      </w:r>
      <w:proofErr w:type="spellStart"/>
      <w:r w:rsidRPr="003A115A">
        <w:rPr>
          <w:rFonts w:ascii="Times New Roman" w:eastAsia="Times New Roman" w:hAnsi="Times New Roman" w:cs="Times New Roman"/>
          <w:color w:val="000000"/>
          <w:sz w:val="28"/>
          <w:szCs w:val="28"/>
          <w:lang w:eastAsia="ru-RU"/>
        </w:rPr>
        <w:t>пку</w:t>
      </w:r>
      <w:proofErr w:type="spellEnd"/>
      <w:r w:rsidRPr="003A115A">
        <w:rPr>
          <w:rFonts w:ascii="Times New Roman" w:eastAsia="Times New Roman" w:hAnsi="Times New Roman" w:cs="Times New Roman"/>
          <w:color w:val="000000"/>
          <w:sz w:val="28"/>
          <w:szCs w:val="28"/>
          <w:lang w:eastAsia="ru-RU"/>
        </w:rPr>
        <w:t xml:space="preserve"> С;</w:t>
      </w:r>
    </w:p>
    <w:p w:rsidR="006D5380" w:rsidRPr="003A115A" w:rsidRDefault="006D5380" w:rsidP="003A115A">
      <w:pPr>
        <w:pStyle w:val="a3"/>
        <w:numPr>
          <w:ilvl w:val="0"/>
          <w:numId w:val="30"/>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3A115A">
        <w:rPr>
          <w:rFonts w:ascii="Times New Roman" w:eastAsia="Times New Roman" w:hAnsi="Times New Roman" w:cs="Times New Roman"/>
          <w:color w:val="000000"/>
          <w:sz w:val="28"/>
          <w:szCs w:val="28"/>
          <w:lang w:eastAsia="ru-RU"/>
        </w:rPr>
        <w:t xml:space="preserve">с диагнозом </w:t>
      </w:r>
      <w:r w:rsidR="003A115A">
        <w:rPr>
          <w:rFonts w:ascii="Times New Roman" w:eastAsia="Times New Roman" w:hAnsi="Times New Roman" w:cs="Times New Roman"/>
          <w:color w:val="000000"/>
          <w:sz w:val="28"/>
          <w:szCs w:val="28"/>
          <w:lang w:eastAsia="ru-RU"/>
        </w:rPr>
        <w:t>«Н</w:t>
      </w:r>
      <w:r w:rsidRPr="003A115A">
        <w:rPr>
          <w:rFonts w:ascii="Times New Roman" w:eastAsia="Times New Roman" w:hAnsi="Times New Roman" w:cs="Times New Roman"/>
          <w:color w:val="000000"/>
          <w:sz w:val="28"/>
          <w:szCs w:val="28"/>
          <w:lang w:eastAsia="ru-RU"/>
        </w:rPr>
        <w:t>арушени</w:t>
      </w:r>
      <w:r w:rsidR="003A115A">
        <w:rPr>
          <w:rFonts w:ascii="Times New Roman" w:eastAsia="Times New Roman" w:hAnsi="Times New Roman" w:cs="Times New Roman"/>
          <w:color w:val="000000"/>
          <w:sz w:val="28"/>
          <w:szCs w:val="28"/>
          <w:lang w:eastAsia="ru-RU"/>
        </w:rPr>
        <w:t>е</w:t>
      </w:r>
      <w:r w:rsidRPr="003A115A">
        <w:rPr>
          <w:rFonts w:ascii="Times New Roman" w:eastAsia="Times New Roman" w:hAnsi="Times New Roman" w:cs="Times New Roman"/>
          <w:color w:val="000000"/>
          <w:sz w:val="28"/>
          <w:szCs w:val="28"/>
          <w:lang w:eastAsia="ru-RU"/>
        </w:rPr>
        <w:t xml:space="preserve"> обмена жирных кислот</w:t>
      </w:r>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 xml:space="preserve"> - 1 человек</w:t>
      </w:r>
      <w:r w:rsidR="001E2344">
        <w:rPr>
          <w:rFonts w:ascii="Times New Roman" w:eastAsia="Times New Roman" w:hAnsi="Times New Roman" w:cs="Times New Roman"/>
          <w:color w:val="000000"/>
          <w:sz w:val="28"/>
          <w:szCs w:val="28"/>
          <w:lang w:eastAsia="ru-RU"/>
        </w:rPr>
        <w:t xml:space="preserve"> обеспечен </w:t>
      </w:r>
      <w:r w:rsidRPr="003A115A">
        <w:rPr>
          <w:rFonts w:ascii="Times New Roman" w:eastAsia="Times New Roman" w:hAnsi="Times New Roman" w:cs="Times New Roman"/>
          <w:color w:val="000000"/>
          <w:sz w:val="28"/>
          <w:szCs w:val="28"/>
          <w:lang w:eastAsia="ru-RU"/>
        </w:rPr>
        <w:t xml:space="preserve">специализированным продуктом лечебного питания </w:t>
      </w:r>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 xml:space="preserve">Смесь масел </w:t>
      </w:r>
      <w:proofErr w:type="spellStart"/>
      <w:r w:rsidRPr="003A115A">
        <w:rPr>
          <w:rFonts w:ascii="Times New Roman" w:eastAsia="Times New Roman" w:hAnsi="Times New Roman" w:cs="Times New Roman"/>
          <w:color w:val="000000"/>
          <w:sz w:val="28"/>
          <w:szCs w:val="28"/>
          <w:lang w:eastAsia="ru-RU"/>
        </w:rPr>
        <w:t>глицеролтриолеата</w:t>
      </w:r>
      <w:proofErr w:type="spellEnd"/>
      <w:r w:rsidRPr="003A115A">
        <w:rPr>
          <w:rFonts w:ascii="Times New Roman" w:eastAsia="Times New Roman" w:hAnsi="Times New Roman" w:cs="Times New Roman"/>
          <w:color w:val="000000"/>
          <w:sz w:val="28"/>
          <w:szCs w:val="28"/>
          <w:lang w:eastAsia="ru-RU"/>
        </w:rPr>
        <w:t xml:space="preserve"> (GTO) и </w:t>
      </w:r>
      <w:proofErr w:type="spellStart"/>
      <w:r w:rsidRPr="003A115A">
        <w:rPr>
          <w:rFonts w:ascii="Times New Roman" w:eastAsia="Times New Roman" w:hAnsi="Times New Roman" w:cs="Times New Roman"/>
          <w:color w:val="000000"/>
          <w:sz w:val="28"/>
          <w:szCs w:val="28"/>
          <w:lang w:eastAsia="ru-RU"/>
        </w:rPr>
        <w:t>глицеролтриэруката</w:t>
      </w:r>
      <w:proofErr w:type="spellEnd"/>
      <w:r w:rsidRPr="003A115A">
        <w:rPr>
          <w:rFonts w:ascii="Times New Roman" w:eastAsia="Times New Roman" w:hAnsi="Times New Roman" w:cs="Times New Roman"/>
          <w:color w:val="000000"/>
          <w:sz w:val="28"/>
          <w:szCs w:val="28"/>
          <w:lang w:eastAsia="ru-RU"/>
        </w:rPr>
        <w:t xml:space="preserve"> (GTE)</w:t>
      </w:r>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w:t>
      </w:r>
    </w:p>
    <w:p w:rsidR="006D5380" w:rsidRPr="003A115A" w:rsidRDefault="006D5380" w:rsidP="003A115A">
      <w:pPr>
        <w:pStyle w:val="a3"/>
        <w:numPr>
          <w:ilvl w:val="0"/>
          <w:numId w:val="30"/>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3A115A">
        <w:rPr>
          <w:rFonts w:ascii="Times New Roman" w:eastAsia="Times New Roman" w:hAnsi="Times New Roman" w:cs="Times New Roman"/>
          <w:color w:val="000000"/>
          <w:sz w:val="28"/>
          <w:szCs w:val="28"/>
          <w:lang w:eastAsia="ru-RU"/>
        </w:rPr>
        <w:t xml:space="preserve">с диагнозом </w:t>
      </w:r>
      <w:r w:rsidR="001E2344">
        <w:rPr>
          <w:rFonts w:ascii="Times New Roman" w:eastAsia="Times New Roman" w:hAnsi="Times New Roman" w:cs="Times New Roman"/>
          <w:color w:val="000000"/>
          <w:sz w:val="28"/>
          <w:szCs w:val="28"/>
          <w:lang w:eastAsia="ru-RU"/>
        </w:rPr>
        <w:t>«Н</w:t>
      </w:r>
      <w:r w:rsidRPr="003A115A">
        <w:rPr>
          <w:rFonts w:ascii="Times New Roman" w:eastAsia="Times New Roman" w:hAnsi="Times New Roman" w:cs="Times New Roman"/>
          <w:color w:val="000000"/>
          <w:sz w:val="28"/>
          <w:szCs w:val="28"/>
          <w:lang w:eastAsia="ru-RU"/>
        </w:rPr>
        <w:t>арушени</w:t>
      </w:r>
      <w:r w:rsidR="001E2344">
        <w:rPr>
          <w:rFonts w:ascii="Times New Roman" w:eastAsia="Times New Roman" w:hAnsi="Times New Roman" w:cs="Times New Roman"/>
          <w:color w:val="000000"/>
          <w:sz w:val="28"/>
          <w:szCs w:val="28"/>
          <w:lang w:eastAsia="ru-RU"/>
        </w:rPr>
        <w:t>е</w:t>
      </w:r>
      <w:r w:rsidRPr="003A115A">
        <w:rPr>
          <w:rFonts w:ascii="Times New Roman" w:eastAsia="Times New Roman" w:hAnsi="Times New Roman" w:cs="Times New Roman"/>
          <w:color w:val="000000"/>
          <w:sz w:val="28"/>
          <w:szCs w:val="28"/>
          <w:lang w:eastAsia="ru-RU"/>
        </w:rPr>
        <w:t xml:space="preserve"> обмена меди (Болезнь Вильсона)</w:t>
      </w:r>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 xml:space="preserve"> - 2 человека </w:t>
      </w:r>
      <w:r w:rsidR="001E2344">
        <w:rPr>
          <w:rFonts w:ascii="Times New Roman" w:eastAsia="Times New Roman" w:hAnsi="Times New Roman" w:cs="Times New Roman"/>
          <w:color w:val="000000"/>
          <w:sz w:val="28"/>
          <w:szCs w:val="28"/>
          <w:lang w:eastAsia="ru-RU"/>
        </w:rPr>
        <w:t xml:space="preserve">обеспечены </w:t>
      </w:r>
      <w:r w:rsidRPr="003A115A">
        <w:rPr>
          <w:rFonts w:ascii="Times New Roman" w:eastAsia="Times New Roman" w:hAnsi="Times New Roman" w:cs="Times New Roman"/>
          <w:color w:val="000000"/>
          <w:sz w:val="28"/>
          <w:szCs w:val="28"/>
          <w:lang w:eastAsia="ru-RU"/>
        </w:rPr>
        <w:t xml:space="preserve">лекарственным препаратом </w:t>
      </w:r>
      <w:r w:rsidR="001E2344">
        <w:rPr>
          <w:rFonts w:ascii="Times New Roman" w:eastAsia="Times New Roman" w:hAnsi="Times New Roman" w:cs="Times New Roman"/>
          <w:color w:val="000000"/>
          <w:sz w:val="28"/>
          <w:szCs w:val="28"/>
          <w:lang w:eastAsia="ru-RU"/>
        </w:rPr>
        <w:t>«</w:t>
      </w:r>
      <w:proofErr w:type="spellStart"/>
      <w:r w:rsidRPr="003A115A">
        <w:rPr>
          <w:rFonts w:ascii="Times New Roman" w:eastAsia="Times New Roman" w:hAnsi="Times New Roman" w:cs="Times New Roman"/>
          <w:color w:val="000000"/>
          <w:sz w:val="28"/>
          <w:szCs w:val="28"/>
          <w:lang w:eastAsia="ru-RU"/>
        </w:rPr>
        <w:t>Пеницилламин</w:t>
      </w:r>
      <w:proofErr w:type="spellEnd"/>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w:t>
      </w:r>
    </w:p>
    <w:p w:rsidR="006D5380" w:rsidRPr="003A115A" w:rsidRDefault="006D5380" w:rsidP="003A115A">
      <w:pPr>
        <w:pStyle w:val="a3"/>
        <w:numPr>
          <w:ilvl w:val="0"/>
          <w:numId w:val="30"/>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3A115A">
        <w:rPr>
          <w:rFonts w:ascii="Times New Roman" w:eastAsia="Times New Roman" w:hAnsi="Times New Roman" w:cs="Times New Roman"/>
          <w:color w:val="000000"/>
          <w:sz w:val="28"/>
          <w:szCs w:val="28"/>
          <w:lang w:eastAsia="ru-RU"/>
        </w:rPr>
        <w:lastRenderedPageBreak/>
        <w:t xml:space="preserve">с диагнозом </w:t>
      </w:r>
      <w:r w:rsidR="001E2344">
        <w:rPr>
          <w:rFonts w:ascii="Times New Roman" w:eastAsia="Times New Roman" w:hAnsi="Times New Roman" w:cs="Times New Roman"/>
          <w:color w:val="000000"/>
          <w:sz w:val="28"/>
          <w:szCs w:val="28"/>
          <w:lang w:eastAsia="ru-RU"/>
        </w:rPr>
        <w:t>«П</w:t>
      </w:r>
      <w:r w:rsidRPr="003A115A">
        <w:rPr>
          <w:rFonts w:ascii="Times New Roman" w:eastAsia="Times New Roman" w:hAnsi="Times New Roman" w:cs="Times New Roman"/>
          <w:color w:val="000000"/>
          <w:sz w:val="28"/>
          <w:szCs w:val="28"/>
          <w:lang w:eastAsia="ru-RU"/>
        </w:rPr>
        <w:t>реждевременная половая зрелость центрального происхождения</w:t>
      </w:r>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 xml:space="preserve"> - 18 </w:t>
      </w:r>
      <w:proofErr w:type="spellStart"/>
      <w:r w:rsidR="001E2344">
        <w:rPr>
          <w:rFonts w:ascii="Times New Roman" w:eastAsia="Times New Roman" w:hAnsi="Times New Roman" w:cs="Times New Roman"/>
          <w:color w:val="000000"/>
          <w:sz w:val="28"/>
          <w:szCs w:val="28"/>
          <w:lang w:eastAsia="ru-RU"/>
        </w:rPr>
        <w:t>обеспечены</w:t>
      </w:r>
      <w:r w:rsidRPr="003A115A">
        <w:rPr>
          <w:rFonts w:ascii="Times New Roman" w:eastAsia="Times New Roman" w:hAnsi="Times New Roman" w:cs="Times New Roman"/>
          <w:color w:val="000000"/>
          <w:sz w:val="28"/>
          <w:szCs w:val="28"/>
          <w:lang w:eastAsia="ru-RU"/>
        </w:rPr>
        <w:t>человек</w:t>
      </w:r>
      <w:proofErr w:type="spellEnd"/>
      <w:r w:rsidRPr="003A115A">
        <w:rPr>
          <w:rFonts w:ascii="Times New Roman" w:eastAsia="Times New Roman" w:hAnsi="Times New Roman" w:cs="Times New Roman"/>
          <w:color w:val="000000"/>
          <w:sz w:val="28"/>
          <w:szCs w:val="28"/>
          <w:lang w:eastAsia="ru-RU"/>
        </w:rPr>
        <w:t xml:space="preserve"> лекарственным препаратом </w:t>
      </w:r>
      <w:r w:rsidR="001E2344">
        <w:rPr>
          <w:rFonts w:ascii="Times New Roman" w:eastAsia="Times New Roman" w:hAnsi="Times New Roman" w:cs="Times New Roman"/>
          <w:color w:val="000000"/>
          <w:sz w:val="28"/>
          <w:szCs w:val="28"/>
          <w:lang w:eastAsia="ru-RU"/>
        </w:rPr>
        <w:t>«</w:t>
      </w:r>
      <w:proofErr w:type="spellStart"/>
      <w:r w:rsidRPr="003A115A">
        <w:rPr>
          <w:rFonts w:ascii="Times New Roman" w:eastAsia="Times New Roman" w:hAnsi="Times New Roman" w:cs="Times New Roman"/>
          <w:color w:val="000000"/>
          <w:sz w:val="28"/>
          <w:szCs w:val="28"/>
          <w:lang w:eastAsia="ru-RU"/>
        </w:rPr>
        <w:t>Трипторелин</w:t>
      </w:r>
      <w:proofErr w:type="spellEnd"/>
      <w:r w:rsidR="001E2344">
        <w:rPr>
          <w:rFonts w:ascii="Times New Roman" w:eastAsia="Times New Roman" w:hAnsi="Times New Roman" w:cs="Times New Roman"/>
          <w:color w:val="000000"/>
          <w:sz w:val="28"/>
          <w:szCs w:val="28"/>
          <w:lang w:eastAsia="ru-RU"/>
        </w:rPr>
        <w:t>»</w:t>
      </w:r>
      <w:r w:rsidRPr="003A115A">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Значительная роль в улучшении ситуации с лекарственным обеспечением данной категории детей, особенно дорогостоящи</w:t>
      </w:r>
      <w:r w:rsidR="009D1719">
        <w:rPr>
          <w:rFonts w:ascii="Times New Roman" w:eastAsia="Times New Roman" w:hAnsi="Times New Roman" w:cs="Times New Roman"/>
          <w:color w:val="000000"/>
          <w:sz w:val="28"/>
          <w:szCs w:val="28"/>
          <w:lang w:eastAsia="ru-RU"/>
        </w:rPr>
        <w:t>ми препаратами</w:t>
      </w:r>
      <w:r w:rsidRPr="006D5380">
        <w:rPr>
          <w:rFonts w:ascii="Times New Roman" w:eastAsia="Times New Roman" w:hAnsi="Times New Roman" w:cs="Times New Roman"/>
          <w:color w:val="000000"/>
          <w:sz w:val="28"/>
          <w:szCs w:val="28"/>
          <w:lang w:eastAsia="ru-RU"/>
        </w:rPr>
        <w:t xml:space="preserve">, отводится взаимодействию с фондом «Круг добра».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 xml:space="preserve">Фонд поддержки детей с тяжелыми </w:t>
      </w:r>
      <w:proofErr w:type="spellStart"/>
      <w:r w:rsidRPr="006D5380">
        <w:rPr>
          <w:rFonts w:ascii="Times New Roman" w:eastAsia="Times New Roman" w:hAnsi="Times New Roman" w:cs="Times New Roman"/>
          <w:color w:val="000000"/>
          <w:sz w:val="28"/>
          <w:szCs w:val="28"/>
          <w:lang w:eastAsia="ru-RU"/>
        </w:rPr>
        <w:t>жизнеугрожающими</w:t>
      </w:r>
      <w:proofErr w:type="spellEnd"/>
      <w:r w:rsidRPr="006D5380">
        <w:rPr>
          <w:rFonts w:ascii="Times New Roman" w:eastAsia="Times New Roman" w:hAnsi="Times New Roman" w:cs="Times New Roman"/>
          <w:color w:val="000000"/>
          <w:sz w:val="28"/>
          <w:szCs w:val="28"/>
          <w:lang w:eastAsia="ru-RU"/>
        </w:rPr>
        <w:t xml:space="preserve">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хроническими заболеваниями, в том числе редкими (</w:t>
      </w:r>
      <w:proofErr w:type="spellStart"/>
      <w:r w:rsidRPr="006D5380">
        <w:rPr>
          <w:rFonts w:ascii="Times New Roman" w:eastAsia="Times New Roman" w:hAnsi="Times New Roman" w:cs="Times New Roman"/>
          <w:color w:val="000000"/>
          <w:sz w:val="28"/>
          <w:szCs w:val="28"/>
          <w:lang w:eastAsia="ru-RU"/>
        </w:rPr>
        <w:t>орфанными</w:t>
      </w:r>
      <w:proofErr w:type="spellEnd"/>
      <w:r w:rsidRPr="006D5380">
        <w:rPr>
          <w:rFonts w:ascii="Times New Roman" w:eastAsia="Times New Roman" w:hAnsi="Times New Roman" w:cs="Times New Roman"/>
          <w:color w:val="000000"/>
          <w:sz w:val="28"/>
          <w:szCs w:val="28"/>
          <w:lang w:eastAsia="ru-RU"/>
        </w:rPr>
        <w:t xml:space="preserve">) заболеваниями, «Круг добра» (далее - Фонд) на основании </w:t>
      </w:r>
      <w:r w:rsidR="009D1719">
        <w:rPr>
          <w:rFonts w:ascii="Times New Roman" w:eastAsia="Times New Roman" w:hAnsi="Times New Roman" w:cs="Times New Roman"/>
          <w:color w:val="000000"/>
          <w:sz w:val="28"/>
          <w:szCs w:val="28"/>
          <w:lang w:eastAsia="ru-RU"/>
        </w:rPr>
        <w:t>п</w:t>
      </w:r>
      <w:r w:rsidRPr="006D5380">
        <w:rPr>
          <w:rFonts w:ascii="Times New Roman" w:eastAsia="Times New Roman" w:hAnsi="Times New Roman" w:cs="Times New Roman"/>
          <w:color w:val="000000"/>
          <w:sz w:val="28"/>
          <w:szCs w:val="28"/>
          <w:lang w:eastAsia="ru-RU"/>
        </w:rPr>
        <w:t>остановления Правительства Российской Федерации от 6</w:t>
      </w:r>
      <w:r w:rsidR="009D1719">
        <w:rPr>
          <w:rFonts w:ascii="Times New Roman" w:eastAsia="Times New Roman" w:hAnsi="Times New Roman" w:cs="Times New Roman"/>
          <w:color w:val="000000"/>
          <w:sz w:val="28"/>
          <w:szCs w:val="28"/>
          <w:lang w:eastAsia="ru-RU"/>
        </w:rPr>
        <w:t xml:space="preserve"> апреля </w:t>
      </w:r>
      <w:r w:rsidRPr="006D5380">
        <w:rPr>
          <w:rFonts w:ascii="Times New Roman" w:eastAsia="Times New Roman" w:hAnsi="Times New Roman" w:cs="Times New Roman"/>
          <w:color w:val="000000"/>
          <w:sz w:val="28"/>
          <w:szCs w:val="28"/>
          <w:lang w:eastAsia="ru-RU"/>
        </w:rPr>
        <w:t>2021</w:t>
      </w:r>
      <w:r w:rsidR="00AA102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г</w:t>
      </w:r>
      <w:r w:rsidR="009D1719">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545 «О порядке приобретения лекарственных препаратов, медицинских изделий и технических средств реабилитации для конкретного ребенка с тяжелым </w:t>
      </w:r>
      <w:proofErr w:type="spellStart"/>
      <w:r w:rsidRPr="006D5380">
        <w:rPr>
          <w:rFonts w:ascii="Times New Roman" w:eastAsia="Times New Roman" w:hAnsi="Times New Roman" w:cs="Times New Roman"/>
          <w:color w:val="000000"/>
          <w:sz w:val="28"/>
          <w:szCs w:val="28"/>
          <w:lang w:eastAsia="ru-RU"/>
        </w:rPr>
        <w:t>жизнеугрожающим</w:t>
      </w:r>
      <w:proofErr w:type="spellEnd"/>
      <w:r w:rsidRPr="006D5380">
        <w:rPr>
          <w:rFonts w:ascii="Times New Roman" w:eastAsia="Times New Roman" w:hAnsi="Times New Roman" w:cs="Times New Roman"/>
          <w:color w:val="000000"/>
          <w:sz w:val="28"/>
          <w:szCs w:val="28"/>
          <w:lang w:eastAsia="ru-RU"/>
        </w:rPr>
        <w:t xml:space="preserve"> и хроническим заболеванием, в том числе редким (</w:t>
      </w:r>
      <w:proofErr w:type="spellStart"/>
      <w:r w:rsidRPr="006D5380">
        <w:rPr>
          <w:rFonts w:ascii="Times New Roman" w:eastAsia="Times New Roman" w:hAnsi="Times New Roman" w:cs="Times New Roman"/>
          <w:color w:val="000000"/>
          <w:sz w:val="28"/>
          <w:szCs w:val="28"/>
          <w:lang w:eastAsia="ru-RU"/>
        </w:rPr>
        <w:t>орфанным</w:t>
      </w:r>
      <w:proofErr w:type="spellEnd"/>
      <w:r w:rsidRPr="006D5380">
        <w:rPr>
          <w:rFonts w:ascii="Times New Roman" w:eastAsia="Times New Roman" w:hAnsi="Times New Roman" w:cs="Times New Roman"/>
          <w:color w:val="000000"/>
          <w:sz w:val="28"/>
          <w:szCs w:val="28"/>
          <w:lang w:eastAsia="ru-RU"/>
        </w:rPr>
        <w:t>) заболеванием, либо для групп</w:t>
      </w:r>
      <w:proofErr w:type="gramEnd"/>
      <w:r w:rsidRPr="006D5380">
        <w:rPr>
          <w:rFonts w:ascii="Times New Roman" w:eastAsia="Times New Roman" w:hAnsi="Times New Roman" w:cs="Times New Roman"/>
          <w:color w:val="000000"/>
          <w:sz w:val="28"/>
          <w:szCs w:val="28"/>
          <w:lang w:eastAsia="ru-RU"/>
        </w:rPr>
        <w:t xml:space="preserve"> таких детей» осуществляет закупку лекарственных препаратов </w:t>
      </w:r>
      <w:r w:rsidR="009D171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медицинских изделий в соответствии с заявками, направленными </w:t>
      </w:r>
      <w:r w:rsidR="009D171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Фонд Минздравом КБР.</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 xml:space="preserve">Согласно п. 21 </w:t>
      </w:r>
      <w:r w:rsidR="009D1719">
        <w:rPr>
          <w:rFonts w:ascii="Times New Roman" w:eastAsia="Times New Roman" w:hAnsi="Times New Roman" w:cs="Times New Roman"/>
          <w:color w:val="000000"/>
          <w:sz w:val="28"/>
          <w:szCs w:val="28"/>
          <w:lang w:eastAsia="ru-RU"/>
        </w:rPr>
        <w:t>п</w:t>
      </w:r>
      <w:r w:rsidRPr="006D5380">
        <w:rPr>
          <w:rFonts w:ascii="Times New Roman" w:eastAsia="Times New Roman" w:hAnsi="Times New Roman" w:cs="Times New Roman"/>
          <w:color w:val="000000"/>
          <w:sz w:val="28"/>
          <w:szCs w:val="28"/>
          <w:lang w:eastAsia="ru-RU"/>
        </w:rPr>
        <w:t>остановления Правительства Российской Федерации от 21</w:t>
      </w:r>
      <w:r w:rsidR="009D1719">
        <w:rPr>
          <w:rFonts w:ascii="Times New Roman" w:eastAsia="Times New Roman" w:hAnsi="Times New Roman" w:cs="Times New Roman"/>
          <w:color w:val="000000"/>
          <w:sz w:val="28"/>
          <w:szCs w:val="28"/>
          <w:lang w:eastAsia="ru-RU"/>
        </w:rPr>
        <w:t xml:space="preserve"> мая </w:t>
      </w:r>
      <w:r w:rsidRPr="006D5380">
        <w:rPr>
          <w:rFonts w:ascii="Times New Roman" w:eastAsia="Times New Roman" w:hAnsi="Times New Roman" w:cs="Times New Roman"/>
          <w:color w:val="000000"/>
          <w:sz w:val="28"/>
          <w:szCs w:val="28"/>
          <w:lang w:eastAsia="ru-RU"/>
        </w:rPr>
        <w:t>2021 г</w:t>
      </w:r>
      <w:r w:rsidR="009D1719">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769 «Об утверждении Правил обеспечения оказания медицинской помощи (при необходимости </w:t>
      </w:r>
      <w:r w:rsidR="009D171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за пределами Российской Федерации) конкретному ребенку с тяжелым </w:t>
      </w:r>
      <w:proofErr w:type="spellStart"/>
      <w:r w:rsidRPr="006D5380">
        <w:rPr>
          <w:rFonts w:ascii="Times New Roman" w:eastAsia="Times New Roman" w:hAnsi="Times New Roman" w:cs="Times New Roman"/>
          <w:color w:val="000000"/>
          <w:sz w:val="28"/>
          <w:szCs w:val="28"/>
          <w:lang w:eastAsia="ru-RU"/>
        </w:rPr>
        <w:t>жизнеугрожающим</w:t>
      </w:r>
      <w:proofErr w:type="spellEnd"/>
      <w:r w:rsidRPr="006D5380">
        <w:rPr>
          <w:rFonts w:ascii="Times New Roman" w:eastAsia="Times New Roman" w:hAnsi="Times New Roman" w:cs="Times New Roman"/>
          <w:color w:val="000000"/>
          <w:sz w:val="28"/>
          <w:szCs w:val="28"/>
          <w:lang w:eastAsia="ru-RU"/>
        </w:rPr>
        <w:t xml:space="preserve"> или хроническим заболеванием, в том числе редким (</w:t>
      </w:r>
      <w:proofErr w:type="spellStart"/>
      <w:r w:rsidRPr="006D5380">
        <w:rPr>
          <w:rFonts w:ascii="Times New Roman" w:eastAsia="Times New Roman" w:hAnsi="Times New Roman" w:cs="Times New Roman"/>
          <w:color w:val="000000"/>
          <w:sz w:val="28"/>
          <w:szCs w:val="28"/>
          <w:lang w:eastAsia="ru-RU"/>
        </w:rPr>
        <w:t>орфанным</w:t>
      </w:r>
      <w:proofErr w:type="spellEnd"/>
      <w:r w:rsidRPr="006D5380">
        <w:rPr>
          <w:rFonts w:ascii="Times New Roman" w:eastAsia="Times New Roman" w:hAnsi="Times New Roman" w:cs="Times New Roman"/>
          <w:color w:val="000000"/>
          <w:sz w:val="28"/>
          <w:szCs w:val="28"/>
          <w:lang w:eastAsia="ru-RU"/>
        </w:rPr>
        <w:t>) заболеванием, либо группам таких детей» срок формирования заявки на основании заявления законных представителей ребенка установлен не позднее 7 календарных дней со</w:t>
      </w:r>
      <w:proofErr w:type="gramEnd"/>
      <w:r w:rsidRPr="006D5380">
        <w:rPr>
          <w:rFonts w:ascii="Times New Roman" w:eastAsia="Times New Roman" w:hAnsi="Times New Roman" w:cs="Times New Roman"/>
          <w:color w:val="000000"/>
          <w:sz w:val="28"/>
          <w:szCs w:val="28"/>
          <w:lang w:eastAsia="ru-RU"/>
        </w:rPr>
        <w:t xml:space="preserve"> дня получения такого заявления.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Однако ответственными лицами Минздрава КБР в 2023 году допускались нарушения сроков размещения в информационном ресурсе заявки на закупку и поставку лекарственных препаратов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направленным в Фонд заявлениям, в </w:t>
      </w:r>
      <w:proofErr w:type="gramStart"/>
      <w:r w:rsidRPr="006D5380">
        <w:rPr>
          <w:rFonts w:ascii="Times New Roman" w:eastAsia="Times New Roman" w:hAnsi="Times New Roman" w:cs="Times New Roman"/>
          <w:color w:val="000000"/>
          <w:sz w:val="28"/>
          <w:szCs w:val="28"/>
          <w:lang w:eastAsia="ru-RU"/>
        </w:rPr>
        <w:t>связи</w:t>
      </w:r>
      <w:proofErr w:type="gramEnd"/>
      <w:r w:rsidRPr="006D5380">
        <w:rPr>
          <w:rFonts w:ascii="Times New Roman" w:eastAsia="Times New Roman" w:hAnsi="Times New Roman" w:cs="Times New Roman"/>
          <w:color w:val="000000"/>
          <w:sz w:val="28"/>
          <w:szCs w:val="28"/>
          <w:lang w:eastAsia="ru-RU"/>
        </w:rPr>
        <w:t xml:space="preserve"> с чем руководство Фонда обращалось к Уполномоченному.</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Уполномоченный отмечает, что такие ситуации формируют предпосылки к несвоевременному лекарственному обеспечению детей </w:t>
      </w:r>
      <w:r w:rsidR="0090738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с тяжелыми </w:t>
      </w:r>
      <w:proofErr w:type="spellStart"/>
      <w:r w:rsidRPr="00E508CC">
        <w:rPr>
          <w:rFonts w:ascii="Times New Roman" w:eastAsia="Times New Roman" w:hAnsi="Times New Roman" w:cs="Times New Roman"/>
          <w:color w:val="0070C0"/>
          <w:sz w:val="28"/>
          <w:szCs w:val="28"/>
          <w:lang w:eastAsia="ru-RU"/>
        </w:rPr>
        <w:t>жизнеугрожающими</w:t>
      </w:r>
      <w:proofErr w:type="spellEnd"/>
      <w:r w:rsidRPr="00E508CC">
        <w:rPr>
          <w:rFonts w:ascii="Times New Roman" w:eastAsia="Times New Roman" w:hAnsi="Times New Roman" w:cs="Times New Roman"/>
          <w:color w:val="0070C0"/>
          <w:sz w:val="28"/>
          <w:szCs w:val="28"/>
          <w:lang w:eastAsia="ru-RU"/>
        </w:rPr>
        <w:t xml:space="preserve"> и хроническими заболеваниями </w:t>
      </w:r>
      <w:r w:rsidR="0090738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и созда</w:t>
      </w:r>
      <w:r w:rsidR="009D1719" w:rsidRPr="00E508CC">
        <w:rPr>
          <w:rFonts w:ascii="Times New Roman" w:eastAsia="Times New Roman" w:hAnsi="Times New Roman" w:cs="Times New Roman"/>
          <w:color w:val="0070C0"/>
          <w:sz w:val="28"/>
          <w:szCs w:val="28"/>
          <w:lang w:eastAsia="ru-RU"/>
        </w:rPr>
        <w:t>ю</w:t>
      </w:r>
      <w:r w:rsidRPr="00E508CC">
        <w:rPr>
          <w:rFonts w:ascii="Times New Roman" w:eastAsia="Times New Roman" w:hAnsi="Times New Roman" w:cs="Times New Roman"/>
          <w:color w:val="0070C0"/>
          <w:sz w:val="28"/>
          <w:szCs w:val="28"/>
          <w:lang w:eastAsia="ru-RU"/>
        </w:rPr>
        <w:t xml:space="preserve">т риски для жизни и здоровья несовершеннолетних, нуждающихся в лечении, в </w:t>
      </w:r>
      <w:proofErr w:type="gramStart"/>
      <w:r w:rsidRPr="00E508CC">
        <w:rPr>
          <w:rFonts w:ascii="Times New Roman" w:eastAsia="Times New Roman" w:hAnsi="Times New Roman" w:cs="Times New Roman"/>
          <w:color w:val="0070C0"/>
          <w:sz w:val="28"/>
          <w:szCs w:val="28"/>
          <w:lang w:eastAsia="ru-RU"/>
        </w:rPr>
        <w:t>связи</w:t>
      </w:r>
      <w:proofErr w:type="gramEnd"/>
      <w:r w:rsidRPr="00E508CC">
        <w:rPr>
          <w:rFonts w:ascii="Times New Roman" w:eastAsia="Times New Roman" w:hAnsi="Times New Roman" w:cs="Times New Roman"/>
          <w:color w:val="0070C0"/>
          <w:sz w:val="28"/>
          <w:szCs w:val="28"/>
          <w:lang w:eastAsia="ru-RU"/>
        </w:rPr>
        <w:t xml:space="preserve"> с чем рекомендую исключить подобные ситуации.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экспертным советом Фонда сформированы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одобрены заявки на закупки и поставку лекарственных препаратов для обеспечения 38 детей с тяжелыми </w:t>
      </w:r>
      <w:proofErr w:type="spellStart"/>
      <w:r w:rsidRPr="006D5380">
        <w:rPr>
          <w:rFonts w:ascii="Times New Roman" w:eastAsia="Times New Roman" w:hAnsi="Times New Roman" w:cs="Times New Roman"/>
          <w:color w:val="000000"/>
          <w:sz w:val="28"/>
          <w:szCs w:val="28"/>
          <w:lang w:eastAsia="ru-RU"/>
        </w:rPr>
        <w:t>жизнеугрожающими</w:t>
      </w:r>
      <w:proofErr w:type="spellEnd"/>
      <w:r w:rsidRPr="006D5380">
        <w:rPr>
          <w:rFonts w:ascii="Times New Roman" w:eastAsia="Times New Roman" w:hAnsi="Times New Roman" w:cs="Times New Roman"/>
          <w:color w:val="000000"/>
          <w:sz w:val="28"/>
          <w:szCs w:val="28"/>
          <w:lang w:eastAsia="ru-RU"/>
        </w:rPr>
        <w:t xml:space="preserve"> заболеваниями, проживающих в республике.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К хроническим </w:t>
      </w:r>
      <w:proofErr w:type="spellStart"/>
      <w:r w:rsidRPr="006D5380">
        <w:rPr>
          <w:rFonts w:ascii="Times New Roman" w:eastAsia="Times New Roman" w:hAnsi="Times New Roman" w:cs="Times New Roman"/>
          <w:color w:val="000000"/>
          <w:sz w:val="28"/>
          <w:szCs w:val="28"/>
          <w:lang w:eastAsia="ru-RU"/>
        </w:rPr>
        <w:t>жизнеугрожающим</w:t>
      </w:r>
      <w:proofErr w:type="spellEnd"/>
      <w:r w:rsidRPr="006D5380">
        <w:rPr>
          <w:rFonts w:ascii="Times New Roman" w:eastAsia="Times New Roman" w:hAnsi="Times New Roman" w:cs="Times New Roman"/>
          <w:color w:val="000000"/>
          <w:sz w:val="28"/>
          <w:szCs w:val="28"/>
          <w:lang w:eastAsia="ru-RU"/>
        </w:rPr>
        <w:t xml:space="preserve"> заболеваниям детей относится сахарный диабет I типа, имеющий в ре</w:t>
      </w:r>
      <w:r w:rsidR="009D1719">
        <w:rPr>
          <w:rFonts w:ascii="Times New Roman" w:eastAsia="Times New Roman" w:hAnsi="Times New Roman" w:cs="Times New Roman"/>
          <w:color w:val="000000"/>
          <w:sz w:val="28"/>
          <w:szCs w:val="28"/>
          <w:lang w:eastAsia="ru-RU"/>
        </w:rPr>
        <w:t xml:space="preserve">спублике тенденцию </w:t>
      </w:r>
      <w:r w:rsidR="00907386">
        <w:rPr>
          <w:rFonts w:ascii="Times New Roman" w:eastAsia="Times New Roman" w:hAnsi="Times New Roman" w:cs="Times New Roman"/>
          <w:color w:val="000000"/>
          <w:sz w:val="28"/>
          <w:szCs w:val="28"/>
          <w:lang w:eastAsia="ru-RU"/>
        </w:rPr>
        <w:t xml:space="preserve">                     </w:t>
      </w:r>
      <w:r w:rsidR="009D1719">
        <w:rPr>
          <w:rFonts w:ascii="Times New Roman" w:eastAsia="Times New Roman" w:hAnsi="Times New Roman" w:cs="Times New Roman"/>
          <w:color w:val="000000"/>
          <w:sz w:val="28"/>
          <w:szCs w:val="28"/>
          <w:lang w:eastAsia="ru-RU"/>
        </w:rPr>
        <w:t>к увеличению. В 2023 году количество детей с таким диагнозом составило 363 человека</w:t>
      </w:r>
      <w:r w:rsidRPr="006D5380">
        <w:rPr>
          <w:rFonts w:ascii="Times New Roman" w:eastAsia="Times New Roman" w:hAnsi="Times New Roman" w:cs="Times New Roman"/>
          <w:color w:val="000000"/>
          <w:sz w:val="28"/>
          <w:szCs w:val="28"/>
          <w:lang w:eastAsia="ru-RU"/>
        </w:rPr>
        <w:t xml:space="preserve"> (2022 - 350).</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дети в возрасте от 0 до 18 лет в рамках действующих льготных программ обеспечены по профилю «диабет» лекарственными препаратами и медицинскими изделиями (тест-полоски для определения сахара в крови, расходные материалы к инсулиновым помпам, иглы, шприц-ручки, системы непрерывного мониторинга глюкозы в крови)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на общую сумму 78,71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при общей потребности порядка </w:t>
      </w:r>
      <w:r w:rsidR="009D171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105,45 млн рублей, дефицит составил 25,3 %.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Наиболее проблемным вопросом для указанной категории детей является обеспечение системами непрерывного мониторинга глюкозы </w:t>
      </w:r>
      <w:r w:rsidR="009D171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крови. Средства на их обеспечение являлись расходными обязательствами  республиканского бюджета, что влияет на их доступность в связи с недостаточностью средств.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целях разрешения данной проблемы</w:t>
      </w:r>
      <w:r w:rsidR="007446D4">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имеющей место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субъектах Российской Федерации, Правительством Российской Федерации с 2024 года реализуются мероприятия в рамках федерального проекта «Борьба с сахарным диабетом» по обеспечению детей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сахарным диабетом I типа в возрасте от 2 до 4 лет и от 4 до 17 лет системами непрерывного мониторинга глюкозы</w:t>
      </w:r>
      <w:proofErr w:type="gramStart"/>
      <w:r w:rsidR="007446D4">
        <w:rPr>
          <w:rFonts w:ascii="Times New Roman" w:eastAsia="Times New Roman" w:hAnsi="Times New Roman" w:cs="Times New Roman"/>
          <w:color w:val="000000"/>
          <w:sz w:val="28"/>
          <w:szCs w:val="28"/>
          <w:lang w:eastAsia="ru-RU"/>
        </w:rPr>
        <w:t xml:space="preserve"> Н</w:t>
      </w:r>
      <w:proofErr w:type="gramEnd"/>
      <w:r w:rsidR="007446D4">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данные мер</w:t>
      </w:r>
      <w:r w:rsidR="008200CA">
        <w:rPr>
          <w:rFonts w:ascii="Times New Roman" w:eastAsia="Times New Roman" w:hAnsi="Times New Roman" w:cs="Times New Roman"/>
          <w:color w:val="000000"/>
          <w:sz w:val="28"/>
          <w:szCs w:val="28"/>
          <w:lang w:eastAsia="ru-RU"/>
        </w:rPr>
        <w:t>ы предусмотрено выделение</w:t>
      </w:r>
      <w:r w:rsidRPr="006D5380">
        <w:rPr>
          <w:rFonts w:ascii="Times New Roman" w:eastAsia="Times New Roman" w:hAnsi="Times New Roman" w:cs="Times New Roman"/>
          <w:color w:val="000000"/>
          <w:sz w:val="28"/>
          <w:szCs w:val="28"/>
          <w:lang w:eastAsia="ru-RU"/>
        </w:rPr>
        <w:t xml:space="preserve"> из федерального бюджета 32,14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Из республиканского бюджета на закупку систем дополнительно предусмотрено</w:t>
      </w:r>
      <w:r w:rsidR="00AA1029">
        <w:rPr>
          <w:rFonts w:ascii="Times New Roman" w:eastAsia="Times New Roman" w:hAnsi="Times New Roman" w:cs="Times New Roman"/>
          <w:color w:val="000000"/>
          <w:sz w:val="28"/>
          <w:szCs w:val="28"/>
          <w:lang w:eastAsia="ru-RU"/>
        </w:rPr>
        <w:t xml:space="preserve"> выделение</w:t>
      </w:r>
      <w:r w:rsidR="00D140A7">
        <w:rPr>
          <w:rFonts w:ascii="Times New Roman" w:eastAsia="Times New Roman" w:hAnsi="Times New Roman" w:cs="Times New Roman"/>
          <w:color w:val="000000"/>
          <w:sz w:val="28"/>
          <w:szCs w:val="28"/>
          <w:lang w:eastAsia="ru-RU"/>
        </w:rPr>
        <w:t xml:space="preserve"> 12,</w:t>
      </w:r>
      <w:r w:rsidRPr="006D5380">
        <w:rPr>
          <w:rFonts w:ascii="Times New Roman" w:eastAsia="Times New Roman" w:hAnsi="Times New Roman" w:cs="Times New Roman"/>
          <w:color w:val="000000"/>
          <w:sz w:val="28"/>
          <w:szCs w:val="28"/>
          <w:lang w:eastAsia="ru-RU"/>
        </w:rPr>
        <w:t xml:space="preserve">3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Теперь все несовершеннолетние </w:t>
      </w:r>
      <w:r w:rsidR="008200CA">
        <w:rPr>
          <w:rFonts w:ascii="Times New Roman" w:eastAsia="Times New Roman" w:hAnsi="Times New Roman" w:cs="Times New Roman"/>
          <w:color w:val="000000"/>
          <w:sz w:val="28"/>
          <w:szCs w:val="28"/>
          <w:lang w:eastAsia="ru-RU"/>
        </w:rPr>
        <w:t xml:space="preserve">с таким диагнозом </w:t>
      </w:r>
      <w:r w:rsidRPr="006D5380">
        <w:rPr>
          <w:rFonts w:ascii="Times New Roman" w:eastAsia="Times New Roman" w:hAnsi="Times New Roman" w:cs="Times New Roman"/>
          <w:color w:val="000000"/>
          <w:sz w:val="28"/>
          <w:szCs w:val="28"/>
          <w:lang w:eastAsia="ru-RU"/>
        </w:rPr>
        <w:t xml:space="preserve">в возрасте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до 18 лет обеспечиваются сенсорами в полном объеме.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Минздрава КБР</w:t>
      </w:r>
      <w:r w:rsidR="008200CA">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наблюдается снижение численности детей с </w:t>
      </w:r>
      <w:proofErr w:type="spellStart"/>
      <w:r w:rsidRPr="006D5380">
        <w:rPr>
          <w:rFonts w:ascii="Times New Roman" w:eastAsia="Times New Roman" w:hAnsi="Times New Roman" w:cs="Times New Roman"/>
          <w:color w:val="000000"/>
          <w:sz w:val="28"/>
          <w:szCs w:val="28"/>
          <w:lang w:eastAsia="ru-RU"/>
        </w:rPr>
        <w:t>онкозаболеваниями</w:t>
      </w:r>
      <w:proofErr w:type="spellEnd"/>
      <w:r w:rsidRPr="006D5380">
        <w:rPr>
          <w:rFonts w:ascii="Times New Roman" w:eastAsia="Times New Roman" w:hAnsi="Times New Roman" w:cs="Times New Roman"/>
          <w:color w:val="000000"/>
          <w:sz w:val="28"/>
          <w:szCs w:val="28"/>
          <w:lang w:eastAsia="ru-RU"/>
        </w:rPr>
        <w:t xml:space="preserve">, </w:t>
      </w:r>
      <w:r w:rsidR="008200CA">
        <w:rPr>
          <w:rFonts w:ascii="Times New Roman" w:eastAsia="Times New Roman" w:hAnsi="Times New Roman" w:cs="Times New Roman"/>
          <w:color w:val="000000"/>
          <w:sz w:val="28"/>
          <w:szCs w:val="28"/>
          <w:lang w:eastAsia="ru-RU"/>
        </w:rPr>
        <w:t>она</w:t>
      </w:r>
      <w:r w:rsidRPr="006D5380">
        <w:rPr>
          <w:rFonts w:ascii="Times New Roman" w:eastAsia="Times New Roman" w:hAnsi="Times New Roman" w:cs="Times New Roman"/>
          <w:color w:val="000000"/>
          <w:sz w:val="28"/>
          <w:szCs w:val="28"/>
          <w:lang w:eastAsia="ru-RU"/>
        </w:rPr>
        <w:t xml:space="preserve"> составил</w:t>
      </w:r>
      <w:r w:rsidR="008200CA">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149 человек против </w:t>
      </w:r>
      <w:r w:rsidR="00AA1029">
        <w:rPr>
          <w:rFonts w:ascii="Times New Roman" w:eastAsia="Times New Roman" w:hAnsi="Times New Roman" w:cs="Times New Roman"/>
          <w:color w:val="000000"/>
          <w:sz w:val="28"/>
          <w:szCs w:val="28"/>
          <w:lang w:eastAsia="ru-RU"/>
        </w:rPr>
        <w:t>161</w:t>
      </w:r>
      <w:r w:rsidRPr="006D5380">
        <w:rPr>
          <w:rFonts w:ascii="Times New Roman" w:eastAsia="Times New Roman" w:hAnsi="Times New Roman" w:cs="Times New Roman"/>
          <w:color w:val="000000"/>
          <w:sz w:val="28"/>
          <w:szCs w:val="28"/>
          <w:lang w:eastAsia="ru-RU"/>
        </w:rPr>
        <w:t xml:space="preserve"> в 2022 году.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Потребность детей по профилю «онкология» </w:t>
      </w:r>
      <w:r w:rsidR="008200CA">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лекарственны</w:t>
      </w:r>
      <w:r w:rsidR="008200CA">
        <w:rPr>
          <w:rFonts w:ascii="Times New Roman" w:eastAsia="Times New Roman" w:hAnsi="Times New Roman" w:cs="Times New Roman"/>
          <w:color w:val="000000"/>
          <w:sz w:val="28"/>
          <w:szCs w:val="28"/>
          <w:lang w:eastAsia="ru-RU"/>
        </w:rPr>
        <w:t>х</w:t>
      </w:r>
      <w:r w:rsidRPr="006D5380">
        <w:rPr>
          <w:rFonts w:ascii="Times New Roman" w:eastAsia="Times New Roman" w:hAnsi="Times New Roman" w:cs="Times New Roman"/>
          <w:color w:val="000000"/>
          <w:sz w:val="28"/>
          <w:szCs w:val="28"/>
          <w:lang w:eastAsia="ru-RU"/>
        </w:rPr>
        <w:t xml:space="preserve"> препарата</w:t>
      </w:r>
      <w:r w:rsidR="008200CA">
        <w:rPr>
          <w:rFonts w:ascii="Times New Roman" w:eastAsia="Times New Roman" w:hAnsi="Times New Roman" w:cs="Times New Roman"/>
          <w:color w:val="000000"/>
          <w:sz w:val="28"/>
          <w:szCs w:val="28"/>
          <w:lang w:eastAsia="ru-RU"/>
        </w:rPr>
        <w:t>х</w:t>
      </w:r>
      <w:r w:rsidRPr="006D5380">
        <w:rPr>
          <w:rFonts w:ascii="Times New Roman" w:eastAsia="Times New Roman" w:hAnsi="Times New Roman" w:cs="Times New Roman"/>
          <w:color w:val="000000"/>
          <w:sz w:val="28"/>
          <w:szCs w:val="28"/>
          <w:lang w:eastAsia="ru-RU"/>
        </w:rPr>
        <w:t xml:space="preserve"> </w:t>
      </w:r>
      <w:proofErr w:type="spellStart"/>
      <w:r w:rsidRPr="006D5380">
        <w:rPr>
          <w:rFonts w:ascii="Times New Roman" w:eastAsia="Times New Roman" w:hAnsi="Times New Roman" w:cs="Times New Roman"/>
          <w:color w:val="000000"/>
          <w:sz w:val="28"/>
          <w:szCs w:val="28"/>
          <w:lang w:eastAsia="ru-RU"/>
        </w:rPr>
        <w:t>цитостапического</w:t>
      </w:r>
      <w:proofErr w:type="spellEnd"/>
      <w:r w:rsidRPr="006D5380">
        <w:rPr>
          <w:rFonts w:ascii="Times New Roman" w:eastAsia="Times New Roman" w:hAnsi="Times New Roman" w:cs="Times New Roman"/>
          <w:color w:val="000000"/>
          <w:sz w:val="28"/>
          <w:szCs w:val="28"/>
          <w:lang w:eastAsia="ru-RU"/>
        </w:rPr>
        <w:t xml:space="preserve"> действия составляет 3,2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Дети с онкологическими заболеваниями обеспечиваются необходимыми препаратами в полном объеме преимущественно в условиях стационара за счет средств обязательного медицинского страхования.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t xml:space="preserve">Обеспечение детским питанием детей первого года жизни и меры поддержки беременных женщин и кормящих матерей в рамках </w:t>
      </w:r>
      <w:r w:rsidRPr="006D5380">
        <w:rPr>
          <w:rFonts w:ascii="Times New Roman" w:eastAsia="Times New Roman" w:hAnsi="Times New Roman" w:cs="Times New Roman"/>
          <w:i/>
          <w:iCs/>
          <w:color w:val="000000"/>
          <w:sz w:val="28"/>
          <w:szCs w:val="28"/>
          <w:lang w:eastAsia="ru-RU"/>
        </w:rPr>
        <w:lastRenderedPageBreak/>
        <w:t xml:space="preserve">реализации Закона Кабардино-Балкарской Республики «Об обеспечении полноценным питанием беременных женщин и кормящих матерей, </w:t>
      </w:r>
      <w:r w:rsidR="00907386">
        <w:rPr>
          <w:rFonts w:ascii="Times New Roman" w:eastAsia="Times New Roman" w:hAnsi="Times New Roman" w:cs="Times New Roman"/>
          <w:i/>
          <w:iCs/>
          <w:color w:val="000000"/>
          <w:sz w:val="28"/>
          <w:szCs w:val="28"/>
          <w:lang w:eastAsia="ru-RU"/>
        </w:rPr>
        <w:t xml:space="preserve">       </w:t>
      </w:r>
      <w:r w:rsidRPr="006D5380">
        <w:rPr>
          <w:rFonts w:ascii="Times New Roman" w:eastAsia="Times New Roman" w:hAnsi="Times New Roman" w:cs="Times New Roman"/>
          <w:i/>
          <w:iCs/>
          <w:color w:val="000000"/>
          <w:sz w:val="28"/>
          <w:szCs w:val="28"/>
          <w:lang w:eastAsia="ru-RU"/>
        </w:rPr>
        <w:t xml:space="preserve">а также детей в возрасте до 3-х лет в Кабардино-Балкарской Республике»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Уполномоченный ежегодно в докладах отражает реализацию положений Закона Кабардино-Балкарской Республики от 18</w:t>
      </w:r>
      <w:r w:rsidR="009D2628">
        <w:rPr>
          <w:rFonts w:ascii="Times New Roman" w:eastAsia="Times New Roman" w:hAnsi="Times New Roman" w:cs="Times New Roman"/>
          <w:color w:val="000000"/>
          <w:sz w:val="28"/>
          <w:szCs w:val="28"/>
          <w:lang w:eastAsia="ru-RU"/>
        </w:rPr>
        <w:t xml:space="preserve"> декабря </w:t>
      </w:r>
      <w:r w:rsidRPr="006D5380">
        <w:rPr>
          <w:rFonts w:ascii="Times New Roman" w:eastAsia="Times New Roman" w:hAnsi="Times New Roman" w:cs="Times New Roman"/>
          <w:color w:val="000000"/>
          <w:sz w:val="28"/>
          <w:szCs w:val="28"/>
          <w:lang w:eastAsia="ru-RU"/>
        </w:rPr>
        <w:t>2012 г</w:t>
      </w:r>
      <w:r w:rsidR="009D262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95-РЗ «Об обеспечении полноценным питанием беременных женщин, кормящих матерей, а также детей в возрасте до трех лет </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Кабардино-Балкарской Республике», </w:t>
      </w:r>
      <w:r w:rsidR="009D2628">
        <w:rPr>
          <w:rFonts w:ascii="Times New Roman" w:eastAsia="Times New Roman" w:hAnsi="Times New Roman" w:cs="Times New Roman"/>
          <w:color w:val="000000"/>
          <w:sz w:val="28"/>
          <w:szCs w:val="28"/>
          <w:lang w:eastAsia="ru-RU"/>
        </w:rPr>
        <w:t>которым предусмотрено, что</w:t>
      </w:r>
      <w:r w:rsidRPr="006D5380">
        <w:rPr>
          <w:rFonts w:ascii="Times New Roman" w:eastAsia="Times New Roman" w:hAnsi="Times New Roman" w:cs="Times New Roman"/>
          <w:color w:val="000000"/>
          <w:sz w:val="28"/>
          <w:szCs w:val="28"/>
          <w:lang w:eastAsia="ru-RU"/>
        </w:rPr>
        <w:t xml:space="preserve"> правом на получение полноценного питания наделяется один </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из родителей (либо лицо, его заменяющее), воспитывающий детей </w:t>
      </w:r>
      <w:r w:rsidR="009D2628">
        <w:rPr>
          <w:rFonts w:ascii="Times New Roman" w:eastAsia="Times New Roman" w:hAnsi="Times New Roman" w:cs="Times New Roman"/>
          <w:color w:val="000000"/>
          <w:sz w:val="28"/>
          <w:szCs w:val="28"/>
          <w:lang w:eastAsia="ru-RU"/>
        </w:rPr>
        <w:t xml:space="preserve">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возрасте до трех лет, имеющий доход</w:t>
      </w:r>
      <w:proofErr w:type="gramEnd"/>
      <w:r w:rsidRPr="006D5380">
        <w:rPr>
          <w:rFonts w:ascii="Times New Roman" w:eastAsia="Times New Roman" w:hAnsi="Times New Roman" w:cs="Times New Roman"/>
          <w:color w:val="000000"/>
          <w:sz w:val="28"/>
          <w:szCs w:val="28"/>
          <w:lang w:eastAsia="ru-RU"/>
        </w:rPr>
        <w:t xml:space="preserve">, не </w:t>
      </w:r>
      <w:proofErr w:type="gramStart"/>
      <w:r w:rsidRPr="006D5380">
        <w:rPr>
          <w:rFonts w:ascii="Times New Roman" w:eastAsia="Times New Roman" w:hAnsi="Times New Roman" w:cs="Times New Roman"/>
          <w:color w:val="000000"/>
          <w:sz w:val="28"/>
          <w:szCs w:val="28"/>
          <w:lang w:eastAsia="ru-RU"/>
        </w:rPr>
        <w:t>превышающий</w:t>
      </w:r>
      <w:proofErr w:type="gramEnd"/>
      <w:r w:rsidRPr="006D5380">
        <w:rPr>
          <w:rFonts w:ascii="Times New Roman" w:eastAsia="Times New Roman" w:hAnsi="Times New Roman" w:cs="Times New Roman"/>
          <w:color w:val="000000"/>
          <w:sz w:val="28"/>
          <w:szCs w:val="28"/>
          <w:lang w:eastAsia="ru-RU"/>
        </w:rPr>
        <w:t xml:space="preserve"> величину прожиточного минимума в расчёте на душу населения, установленного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республике.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Однако в очередной раз приходится отмечать, что</w:t>
      </w:r>
      <w:r w:rsidR="009D262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по сложившейся практике, права детей указанной категории систематически нарушаются.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Минздрава КБР</w:t>
      </w:r>
      <w:r w:rsidR="009D262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разные годы потребность </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детском питании указанной категории детей, беременных женщин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кормящих матерей составлял</w:t>
      </w:r>
      <w:r w:rsidR="009D2628">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более 140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из них на детей до трех лет</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около 50 млн рублей.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Анализ исполнения потребности по обозначенным категориям показал, что с годами положение не меняется, уполномоченными органами (Минздрав КБР, Минтруд КБР)</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должны</w:t>
      </w:r>
      <w:r w:rsidR="009D2628">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мер</w:t>
      </w:r>
      <w:r w:rsidR="009D2628">
        <w:rPr>
          <w:rFonts w:ascii="Times New Roman" w:eastAsia="Times New Roman" w:hAnsi="Times New Roman" w:cs="Times New Roman"/>
          <w:color w:val="000000"/>
          <w:sz w:val="28"/>
          <w:szCs w:val="28"/>
          <w:lang w:eastAsia="ru-RU"/>
        </w:rPr>
        <w:t>ы</w:t>
      </w:r>
      <w:r w:rsidRPr="006D5380">
        <w:rPr>
          <w:rFonts w:ascii="Times New Roman" w:eastAsia="Times New Roman" w:hAnsi="Times New Roman" w:cs="Times New Roman"/>
          <w:color w:val="000000"/>
          <w:sz w:val="28"/>
          <w:szCs w:val="28"/>
          <w:lang w:eastAsia="ru-RU"/>
        </w:rPr>
        <w:t xml:space="preserve"> </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не принимаются.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В соответствии с приказом Минздрава КБР от 13 июля 2020 г</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237 «Об обеспечении полноценным питанием детей первых трех лет жизни в Кабардино-Балкарской Республике» утвержден порядок обеспечения детей питанием, </w:t>
      </w:r>
      <w:r w:rsidR="009D2628">
        <w:rPr>
          <w:rFonts w:ascii="Times New Roman" w:eastAsia="Times New Roman" w:hAnsi="Times New Roman" w:cs="Times New Roman"/>
          <w:color w:val="000000"/>
          <w:sz w:val="28"/>
          <w:szCs w:val="28"/>
          <w:lang w:eastAsia="ru-RU"/>
        </w:rPr>
        <w:t>которым предусмотрено</w:t>
      </w:r>
      <w:r w:rsidRPr="006D5380">
        <w:rPr>
          <w:rFonts w:ascii="Times New Roman" w:eastAsia="Times New Roman" w:hAnsi="Times New Roman" w:cs="Times New Roman"/>
          <w:color w:val="000000"/>
          <w:sz w:val="28"/>
          <w:szCs w:val="28"/>
          <w:lang w:eastAsia="ru-RU"/>
        </w:rPr>
        <w:t>, что бесплатным питанием обеспечиваются только дети в возрасте до одного года, проживающие в семьях, имеющих доход ниже прожиточного минимума.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Из республиканского бюджета на указанные цели в 2023 году был</w:t>
      </w:r>
      <w:r w:rsidR="009D2628">
        <w:rPr>
          <w:rFonts w:ascii="Times New Roman" w:eastAsia="Times New Roman" w:hAnsi="Times New Roman" w:cs="Times New Roman"/>
          <w:color w:val="000000"/>
          <w:sz w:val="28"/>
          <w:szCs w:val="28"/>
          <w:lang w:eastAsia="ru-RU"/>
        </w:rPr>
        <w:t>о выделено</w:t>
      </w:r>
      <w:r w:rsidRPr="006D5380">
        <w:rPr>
          <w:rFonts w:ascii="Times New Roman" w:eastAsia="Times New Roman" w:hAnsi="Times New Roman" w:cs="Times New Roman"/>
          <w:color w:val="000000"/>
          <w:sz w:val="28"/>
          <w:szCs w:val="28"/>
          <w:lang w:eastAsia="ru-RU"/>
        </w:rPr>
        <w:t xml:space="preserve"> только 16,3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 (2022 - 15,3 млн рублей, </w:t>
      </w:r>
      <w:r w:rsidR="009D262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2021 - 14,1 млн рублей) при расчетной потребности в детском питании детей до 1 года с учетом критери</w:t>
      </w:r>
      <w:r w:rsidR="00A32FA9">
        <w:rPr>
          <w:rFonts w:ascii="Times New Roman" w:eastAsia="Times New Roman" w:hAnsi="Times New Roman" w:cs="Times New Roman"/>
          <w:color w:val="000000"/>
          <w:sz w:val="28"/>
          <w:szCs w:val="28"/>
          <w:lang w:eastAsia="ru-RU"/>
        </w:rPr>
        <w:t>ев</w:t>
      </w:r>
      <w:r w:rsidRPr="006D5380">
        <w:rPr>
          <w:rFonts w:ascii="Times New Roman" w:eastAsia="Times New Roman" w:hAnsi="Times New Roman" w:cs="Times New Roman"/>
          <w:color w:val="000000"/>
          <w:sz w:val="28"/>
          <w:szCs w:val="28"/>
          <w:lang w:eastAsia="ru-RU"/>
        </w:rPr>
        <w:t xml:space="preserve"> нуждаемости </w:t>
      </w:r>
      <w:r w:rsidR="00A32FA9">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более 30 млн рублей.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Всего сухими адаптированными смесями </w:t>
      </w:r>
      <w:proofErr w:type="gramStart"/>
      <w:r w:rsidRPr="006D5380">
        <w:rPr>
          <w:rFonts w:ascii="Times New Roman" w:eastAsia="Times New Roman" w:hAnsi="Times New Roman" w:cs="Times New Roman"/>
          <w:color w:val="000000"/>
          <w:sz w:val="28"/>
          <w:szCs w:val="28"/>
          <w:lang w:eastAsia="ru-RU"/>
        </w:rPr>
        <w:t>обеспечены</w:t>
      </w:r>
      <w:proofErr w:type="gramEnd"/>
      <w:r w:rsidRPr="006D5380">
        <w:rPr>
          <w:rFonts w:ascii="Times New Roman" w:eastAsia="Times New Roman" w:hAnsi="Times New Roman" w:cs="Times New Roman"/>
          <w:color w:val="000000"/>
          <w:sz w:val="28"/>
          <w:szCs w:val="28"/>
          <w:lang w:eastAsia="ru-RU"/>
        </w:rPr>
        <w:t xml:space="preserve"> 6128 детей из малообеспеченных семей.</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Уполномоченный напоминает, что сегодня нет более эффективных путей управления здоровьем детей, чем организация дополнительного питания для беременных и кормящих женщин, что способствует профилактике возникновения пороков развития, анемии, отставания </w:t>
      </w:r>
      <w:r w:rsidR="0090738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в интеллектуальном развитии будущего ребенка.</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Малыши с мамочками очень надеются, что Правительство КБР примет все меры по соблюдению их прав на обеспечение бесплатным питанием.</w:t>
      </w:r>
    </w:p>
    <w:p w:rsidR="00DB03C5" w:rsidRDefault="00DB03C5" w:rsidP="006D5380">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p>
    <w:p w:rsidR="00A32FA9" w:rsidRDefault="006D5380" w:rsidP="006D5380">
      <w:pPr>
        <w:suppressAutoHyphens w:val="0"/>
        <w:spacing w:after="0" w:line="360" w:lineRule="auto"/>
        <w:ind w:firstLine="709"/>
        <w:contextualSpacing/>
        <w:jc w:val="center"/>
        <w:rPr>
          <w:rFonts w:ascii="Times New Roman" w:eastAsia="Times New Roman" w:hAnsi="Times New Roman" w:cs="Times New Roman"/>
          <w:i/>
          <w:iCs/>
          <w:color w:val="000000"/>
          <w:sz w:val="28"/>
          <w:szCs w:val="28"/>
          <w:lang w:eastAsia="ru-RU"/>
        </w:rPr>
      </w:pPr>
      <w:r w:rsidRPr="006D5380">
        <w:rPr>
          <w:rFonts w:ascii="Times New Roman" w:eastAsia="Times New Roman" w:hAnsi="Times New Roman" w:cs="Times New Roman"/>
          <w:i/>
          <w:iCs/>
          <w:color w:val="000000"/>
          <w:sz w:val="28"/>
          <w:szCs w:val="28"/>
          <w:lang w:eastAsia="ru-RU"/>
        </w:rPr>
        <w:t xml:space="preserve">Медицинская помощь, реабилитация и </w:t>
      </w:r>
      <w:proofErr w:type="spellStart"/>
      <w:r w:rsidRPr="006D5380">
        <w:rPr>
          <w:rFonts w:ascii="Times New Roman" w:eastAsia="Times New Roman" w:hAnsi="Times New Roman" w:cs="Times New Roman"/>
          <w:i/>
          <w:iCs/>
          <w:color w:val="000000"/>
          <w:sz w:val="28"/>
          <w:szCs w:val="28"/>
          <w:lang w:eastAsia="ru-RU"/>
        </w:rPr>
        <w:t>абилитация</w:t>
      </w:r>
      <w:proofErr w:type="spellEnd"/>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t>детей-инвалидов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 xml:space="preserve">Особое место среди вопросов, касающихся соблюдения прав детей-инвалидов и детей с ОВЗ, занимают вопросы медицинской реабилитации 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медицинского обслуживания и лечения.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2023 году на рабочих встречах Уполномоченного </w:t>
      </w:r>
      <w:r w:rsidR="00A32FA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с представителями РО ВОРДИ рассматривались вопросы улучшения организации медицинской реабилитации детей-инвалидов. По итогам </w:t>
      </w:r>
      <w:proofErr w:type="gramStart"/>
      <w:r w:rsidRPr="006D5380">
        <w:rPr>
          <w:rFonts w:ascii="Times New Roman" w:eastAsia="Times New Roman" w:hAnsi="Times New Roman" w:cs="Times New Roman"/>
          <w:color w:val="000000"/>
          <w:sz w:val="28"/>
          <w:szCs w:val="28"/>
          <w:lang w:eastAsia="ru-RU"/>
        </w:rPr>
        <w:t>встреч</w:t>
      </w:r>
      <w:proofErr w:type="gramEnd"/>
      <w:r w:rsidRPr="006D5380">
        <w:rPr>
          <w:rFonts w:ascii="Times New Roman" w:eastAsia="Times New Roman" w:hAnsi="Times New Roman" w:cs="Times New Roman"/>
          <w:color w:val="000000"/>
          <w:sz w:val="28"/>
          <w:szCs w:val="28"/>
          <w:lang w:eastAsia="ru-RU"/>
        </w:rPr>
        <w:t xml:space="preserve"> Уполномоченным в Правительство КБР направлены соответствующие предложения (создание комплексной системы реабилитации 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xml:space="preserve"> детей-инвалидов на основе межведомственного взаимодействия, центров дневного пребывания, внедрение </w:t>
      </w:r>
      <w:proofErr w:type="spellStart"/>
      <w:r w:rsidRPr="006D5380">
        <w:rPr>
          <w:rFonts w:ascii="Times New Roman" w:eastAsia="Times New Roman" w:hAnsi="Times New Roman" w:cs="Times New Roman"/>
          <w:color w:val="000000"/>
          <w:sz w:val="28"/>
          <w:szCs w:val="28"/>
          <w:lang w:eastAsia="ru-RU"/>
        </w:rPr>
        <w:t>стационарзамещающих</w:t>
      </w:r>
      <w:proofErr w:type="spellEnd"/>
      <w:r w:rsidRPr="006D5380">
        <w:rPr>
          <w:rFonts w:ascii="Times New Roman" w:eastAsia="Times New Roman" w:hAnsi="Times New Roman" w:cs="Times New Roman"/>
          <w:color w:val="000000"/>
          <w:sz w:val="28"/>
          <w:szCs w:val="28"/>
          <w:lang w:eastAsia="ru-RU"/>
        </w:rPr>
        <w:t xml:space="preserve"> технологий, формирова</w:t>
      </w:r>
      <w:r w:rsidR="00A32FA9">
        <w:rPr>
          <w:rFonts w:ascii="Times New Roman" w:eastAsia="Times New Roman" w:hAnsi="Times New Roman" w:cs="Times New Roman"/>
          <w:color w:val="000000"/>
          <w:sz w:val="28"/>
          <w:szCs w:val="28"/>
          <w:lang w:eastAsia="ru-RU"/>
        </w:rPr>
        <w:t>ние</w:t>
      </w:r>
      <w:r w:rsidRPr="006D5380">
        <w:rPr>
          <w:rFonts w:ascii="Times New Roman" w:eastAsia="Times New Roman" w:hAnsi="Times New Roman" w:cs="Times New Roman"/>
          <w:color w:val="000000"/>
          <w:sz w:val="28"/>
          <w:szCs w:val="28"/>
          <w:lang w:eastAsia="ru-RU"/>
        </w:rPr>
        <w:t xml:space="preserve"> реестр</w:t>
      </w:r>
      <w:r w:rsidR="00A32FA9">
        <w:rPr>
          <w:rFonts w:ascii="Times New Roman" w:eastAsia="Times New Roman" w:hAnsi="Times New Roman" w:cs="Times New Roman"/>
          <w:color w:val="000000"/>
          <w:sz w:val="28"/>
          <w:szCs w:val="28"/>
          <w:lang w:eastAsia="ru-RU"/>
        </w:rPr>
        <w:t>а</w:t>
      </w:r>
      <w:r w:rsidRPr="006D5380">
        <w:rPr>
          <w:rFonts w:ascii="Times New Roman" w:eastAsia="Times New Roman" w:hAnsi="Times New Roman" w:cs="Times New Roman"/>
          <w:color w:val="000000"/>
          <w:sz w:val="28"/>
          <w:szCs w:val="28"/>
          <w:lang w:eastAsia="ru-RU"/>
        </w:rPr>
        <w:t xml:space="preserve"> детей-инвалидов в разрезе нозологий и по муниципальным образованиям), которые проработаны и приняты в работу.</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Минздрава КБР</w:t>
      </w:r>
      <w:r w:rsidR="00A32FA9">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республике 4927 детей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инвалидностью.</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Формирование инвалидности обусловлено различными факторами, среди которых следует отметить врожденные состояния, приводящие к преждевременному рождению ребенка, в том числе </w:t>
      </w:r>
      <w:r w:rsidR="00A32FA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очень низкой массой тела, и различные пороки развития.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последним статистическим данным</w:t>
      </w:r>
      <w:r w:rsidR="00A32FA9">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Российской Федерации основными нозологическими причинами первичной инвалидности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по классам болезней являются:</w:t>
      </w:r>
    </w:p>
    <w:p w:rsidR="006D5380" w:rsidRPr="00A32FA9" w:rsidRDefault="006D5380" w:rsidP="00A32FA9">
      <w:pPr>
        <w:pStyle w:val="a3"/>
        <w:numPr>
          <w:ilvl w:val="0"/>
          <w:numId w:val="31"/>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A32FA9">
        <w:rPr>
          <w:rFonts w:ascii="Times New Roman" w:eastAsia="Times New Roman" w:hAnsi="Times New Roman" w:cs="Times New Roman"/>
          <w:color w:val="000000"/>
          <w:sz w:val="28"/>
          <w:szCs w:val="28"/>
          <w:lang w:eastAsia="ru-RU"/>
        </w:rPr>
        <w:t>психические расстройства и расстройства поведения - 1 место;</w:t>
      </w:r>
    </w:p>
    <w:p w:rsidR="006D5380" w:rsidRPr="00A32FA9" w:rsidRDefault="006D5380" w:rsidP="00A32FA9">
      <w:pPr>
        <w:pStyle w:val="a3"/>
        <w:numPr>
          <w:ilvl w:val="0"/>
          <w:numId w:val="31"/>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A32FA9">
        <w:rPr>
          <w:rFonts w:ascii="Times New Roman" w:eastAsia="Times New Roman" w:hAnsi="Times New Roman" w:cs="Times New Roman"/>
          <w:color w:val="000000"/>
          <w:sz w:val="28"/>
          <w:szCs w:val="28"/>
          <w:lang w:eastAsia="ru-RU"/>
        </w:rPr>
        <w:t>болезни нервной системы - 2 место;</w:t>
      </w:r>
    </w:p>
    <w:p w:rsidR="006D5380" w:rsidRPr="00A32FA9" w:rsidRDefault="006D5380" w:rsidP="00A32FA9">
      <w:pPr>
        <w:pStyle w:val="a3"/>
        <w:numPr>
          <w:ilvl w:val="0"/>
          <w:numId w:val="31"/>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A32FA9">
        <w:rPr>
          <w:rFonts w:ascii="Times New Roman" w:eastAsia="Times New Roman" w:hAnsi="Times New Roman" w:cs="Times New Roman"/>
          <w:color w:val="000000"/>
          <w:sz w:val="28"/>
          <w:szCs w:val="28"/>
          <w:lang w:eastAsia="ru-RU"/>
        </w:rPr>
        <w:t>врожденные аномалии (пороки развития) - 3 место.</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Кабардино-Балкарской Республике среди причин первичной инвалидности: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1 место занимают болезни нервной системы;</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2 место - психические расстройства и расстройства поведения;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3 место - врожденные аномалии (пороки развития).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целях комплексной профилактики детской инвалидности проводится </w:t>
      </w:r>
      <w:proofErr w:type="spellStart"/>
      <w:r w:rsidRPr="006D5380">
        <w:rPr>
          <w:rFonts w:ascii="Times New Roman" w:eastAsia="Times New Roman" w:hAnsi="Times New Roman" w:cs="Times New Roman"/>
          <w:color w:val="000000"/>
          <w:sz w:val="28"/>
          <w:szCs w:val="28"/>
          <w:lang w:eastAsia="ru-RU"/>
        </w:rPr>
        <w:t>пренатальный</w:t>
      </w:r>
      <w:proofErr w:type="spellEnd"/>
      <w:r w:rsidRPr="006D5380">
        <w:rPr>
          <w:rFonts w:ascii="Times New Roman" w:eastAsia="Times New Roman" w:hAnsi="Times New Roman" w:cs="Times New Roman"/>
          <w:color w:val="000000"/>
          <w:sz w:val="28"/>
          <w:szCs w:val="28"/>
          <w:lang w:eastAsia="ru-RU"/>
        </w:rPr>
        <w:t xml:space="preserve"> и неонатальный </w:t>
      </w:r>
      <w:proofErr w:type="spellStart"/>
      <w:r w:rsidRPr="006D5380">
        <w:rPr>
          <w:rFonts w:ascii="Times New Roman" w:eastAsia="Times New Roman" w:hAnsi="Times New Roman" w:cs="Times New Roman"/>
          <w:color w:val="000000"/>
          <w:sz w:val="28"/>
          <w:szCs w:val="28"/>
          <w:lang w:eastAsia="ru-RU"/>
        </w:rPr>
        <w:t>скрининги</w:t>
      </w:r>
      <w:proofErr w:type="spellEnd"/>
      <w:r w:rsidRPr="006D5380">
        <w:rPr>
          <w:rFonts w:ascii="Times New Roman" w:eastAsia="Times New Roman" w:hAnsi="Times New Roman" w:cs="Times New Roman"/>
          <w:color w:val="000000"/>
          <w:sz w:val="28"/>
          <w:szCs w:val="28"/>
          <w:lang w:eastAsia="ru-RU"/>
        </w:rPr>
        <w:t xml:space="preserve">. Так, в отчетном периоде  9866 новорожденным проведены различные </w:t>
      </w:r>
      <w:proofErr w:type="spellStart"/>
      <w:r w:rsidRPr="006D5380">
        <w:rPr>
          <w:rFonts w:ascii="Times New Roman" w:eastAsia="Times New Roman" w:hAnsi="Times New Roman" w:cs="Times New Roman"/>
          <w:color w:val="000000"/>
          <w:sz w:val="28"/>
          <w:szCs w:val="28"/>
          <w:lang w:eastAsia="ru-RU"/>
        </w:rPr>
        <w:t>скрининговые</w:t>
      </w:r>
      <w:proofErr w:type="spellEnd"/>
      <w:r w:rsidRPr="006D5380">
        <w:rPr>
          <w:rFonts w:ascii="Times New Roman" w:eastAsia="Times New Roman" w:hAnsi="Times New Roman" w:cs="Times New Roman"/>
          <w:color w:val="000000"/>
          <w:sz w:val="28"/>
          <w:szCs w:val="28"/>
          <w:lang w:eastAsia="ru-RU"/>
        </w:rPr>
        <w:t xml:space="preserve"> обследования, по результатам выявлено 37 больных детей, которым назначено лечение с целью профилактики инвалидности.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2022 году стартовал </w:t>
      </w:r>
      <w:r w:rsidR="00A32FA9">
        <w:rPr>
          <w:rFonts w:ascii="Times New Roman" w:eastAsia="Times New Roman" w:hAnsi="Times New Roman" w:cs="Times New Roman"/>
          <w:color w:val="000000"/>
          <w:sz w:val="28"/>
          <w:szCs w:val="28"/>
          <w:lang w:eastAsia="ru-RU"/>
        </w:rPr>
        <w:t>ф</w:t>
      </w:r>
      <w:r w:rsidRPr="006D5380">
        <w:rPr>
          <w:rFonts w:ascii="Times New Roman" w:eastAsia="Times New Roman" w:hAnsi="Times New Roman" w:cs="Times New Roman"/>
          <w:color w:val="000000"/>
          <w:sz w:val="28"/>
          <w:szCs w:val="28"/>
          <w:lang w:eastAsia="ru-RU"/>
        </w:rPr>
        <w:t>едеральный проект «Оптимальная для восстановления здоровья медицинская реабилитация»</w:t>
      </w:r>
      <w:r w:rsidR="00A32FA9">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который предусматривает масштабное оснащение и переоснащение отделений реабилитации медицинских учреждений, что позволит увеличить охват детей, прошедших реабилитацию, более чем в 2 раза, а инновационное оборудование позволит </w:t>
      </w:r>
      <w:r w:rsidR="00A32FA9">
        <w:rPr>
          <w:rFonts w:ascii="Times New Roman" w:eastAsia="Times New Roman" w:hAnsi="Times New Roman" w:cs="Times New Roman"/>
          <w:color w:val="000000"/>
          <w:sz w:val="28"/>
          <w:szCs w:val="28"/>
          <w:lang w:eastAsia="ru-RU"/>
        </w:rPr>
        <w:t xml:space="preserve">осуществлять </w:t>
      </w:r>
      <w:r w:rsidRPr="006D5380">
        <w:rPr>
          <w:rFonts w:ascii="Times New Roman" w:eastAsia="Times New Roman" w:hAnsi="Times New Roman" w:cs="Times New Roman"/>
          <w:color w:val="000000"/>
          <w:sz w:val="28"/>
          <w:szCs w:val="28"/>
          <w:lang w:eastAsia="ru-RU"/>
        </w:rPr>
        <w:t xml:space="preserve">лечение более качественно </w:t>
      </w:r>
      <w:r w:rsidR="00A32FA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эффективно.</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Распоряжением Правительства Кабардино-Балкарской Республики от 30 мая 2022 г</w:t>
      </w:r>
      <w:r w:rsidR="00EA1F4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245-рп утверждена региональная программа «Оптимальная для восстановления здоровья медицинская реабилитация в Кабардино-Балкарской Республике».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рамках реализации указанной программы определен перечень медицинских организаций для включения в программу, проведена реструктуризация коечного фонда.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состоянию на 1</w:t>
      </w:r>
      <w:r w:rsidR="00EA1F4B">
        <w:rPr>
          <w:rFonts w:ascii="Times New Roman" w:eastAsia="Times New Roman" w:hAnsi="Times New Roman" w:cs="Times New Roman"/>
          <w:color w:val="000000"/>
          <w:sz w:val="28"/>
          <w:szCs w:val="28"/>
          <w:lang w:eastAsia="ru-RU"/>
        </w:rPr>
        <w:t xml:space="preserve"> января </w:t>
      </w:r>
      <w:r w:rsidRPr="006D5380">
        <w:rPr>
          <w:rFonts w:ascii="Times New Roman" w:eastAsia="Times New Roman" w:hAnsi="Times New Roman" w:cs="Times New Roman"/>
          <w:color w:val="000000"/>
          <w:sz w:val="28"/>
          <w:szCs w:val="28"/>
          <w:lang w:eastAsia="ru-RU"/>
        </w:rPr>
        <w:t>2024 г</w:t>
      </w:r>
      <w:r w:rsidR="00EA1F4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три медицинские организации получили лицензию на медицинскую реабилитацию при оказании первичной специализированной медико-санитарной помощи </w:t>
      </w:r>
      <w:r w:rsidR="00EA1F4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амбулаторных условиях и </w:t>
      </w:r>
      <w:r w:rsidR="00EA1F4B">
        <w:rPr>
          <w:rFonts w:ascii="Times New Roman" w:eastAsia="Times New Roman" w:hAnsi="Times New Roman" w:cs="Times New Roman"/>
          <w:color w:val="000000"/>
          <w:sz w:val="28"/>
          <w:szCs w:val="28"/>
          <w:lang w:eastAsia="ru-RU"/>
        </w:rPr>
        <w:t xml:space="preserve">условиях </w:t>
      </w:r>
      <w:r w:rsidRPr="006D5380">
        <w:rPr>
          <w:rFonts w:ascii="Times New Roman" w:eastAsia="Times New Roman" w:hAnsi="Times New Roman" w:cs="Times New Roman"/>
          <w:color w:val="000000"/>
          <w:sz w:val="28"/>
          <w:szCs w:val="28"/>
          <w:lang w:eastAsia="ru-RU"/>
        </w:rPr>
        <w:t>дневного стационара:</w:t>
      </w:r>
    </w:p>
    <w:p w:rsidR="006D5380" w:rsidRPr="00EA1F4B" w:rsidRDefault="006D5380" w:rsidP="00EA1F4B">
      <w:pPr>
        <w:pStyle w:val="a3"/>
        <w:numPr>
          <w:ilvl w:val="0"/>
          <w:numId w:val="32"/>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EA1F4B">
        <w:rPr>
          <w:rFonts w:ascii="Times New Roman" w:eastAsia="Times New Roman" w:hAnsi="Times New Roman" w:cs="Times New Roman"/>
          <w:color w:val="000000"/>
          <w:sz w:val="28"/>
          <w:szCs w:val="28"/>
          <w:lang w:eastAsia="ru-RU"/>
        </w:rPr>
        <w:t>Республиканский детский реабилитационный центр</w:t>
      </w:r>
      <w:r w:rsidR="00B742C0">
        <w:rPr>
          <w:rFonts w:ascii="Times New Roman" w:eastAsia="Times New Roman" w:hAnsi="Times New Roman" w:cs="Times New Roman"/>
          <w:color w:val="000000"/>
          <w:sz w:val="28"/>
          <w:szCs w:val="28"/>
          <w:lang w:eastAsia="ru-RU"/>
        </w:rPr>
        <w:t>;</w:t>
      </w:r>
    </w:p>
    <w:p w:rsidR="006D5380" w:rsidRPr="00EA1F4B" w:rsidRDefault="006D5380" w:rsidP="00EA1F4B">
      <w:pPr>
        <w:pStyle w:val="a3"/>
        <w:numPr>
          <w:ilvl w:val="0"/>
          <w:numId w:val="32"/>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EA1F4B">
        <w:rPr>
          <w:rFonts w:ascii="Times New Roman" w:eastAsia="Times New Roman" w:hAnsi="Times New Roman" w:cs="Times New Roman"/>
          <w:color w:val="000000"/>
          <w:sz w:val="28"/>
          <w:szCs w:val="28"/>
          <w:lang w:eastAsia="ru-RU"/>
        </w:rPr>
        <w:t>Республиканский детский клинический многопрофильный центр</w:t>
      </w:r>
      <w:r w:rsidR="00B742C0">
        <w:rPr>
          <w:rFonts w:ascii="Times New Roman" w:eastAsia="Times New Roman" w:hAnsi="Times New Roman" w:cs="Times New Roman"/>
          <w:color w:val="000000"/>
          <w:sz w:val="28"/>
          <w:szCs w:val="28"/>
          <w:lang w:eastAsia="ru-RU"/>
        </w:rPr>
        <w:t>;</w:t>
      </w:r>
    </w:p>
    <w:p w:rsidR="006D5380" w:rsidRPr="00EA1F4B" w:rsidRDefault="006D5380" w:rsidP="00EA1F4B">
      <w:pPr>
        <w:pStyle w:val="a3"/>
        <w:numPr>
          <w:ilvl w:val="0"/>
          <w:numId w:val="32"/>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EA1F4B">
        <w:rPr>
          <w:rFonts w:ascii="Times New Roman" w:eastAsia="Times New Roman" w:hAnsi="Times New Roman" w:cs="Times New Roman"/>
          <w:color w:val="000000"/>
          <w:sz w:val="28"/>
          <w:szCs w:val="28"/>
          <w:lang w:eastAsia="ru-RU"/>
        </w:rPr>
        <w:t>Республиканский врачебно-физкультурный центр</w:t>
      </w:r>
      <w:r w:rsidR="00B742C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В Центре аллергологии и иммунологии, Республиканском детском клиническом многопрофильном центре открыты отделения медицинской реабилитации для оказания помощи пациентам в условиях круглосуточного стационара.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Успешно реализуется задача по формированию модели обеспечивающей трехэтапную систему медицинской реабилитации детей.</w:t>
      </w:r>
      <w:r w:rsidR="00AA102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ходе реализации программы уже наблюдается сокращение сроков ожидания реабилитационного лечения до 10 дней.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Принятые меры позволили в 2023 году увеличить количество детей, в том числе детей-инвалидов, получивших медицинскую реабилитацию</w:t>
      </w:r>
      <w:r w:rsidR="00B742C0">
        <w:rPr>
          <w:rFonts w:ascii="Times New Roman" w:eastAsia="Times New Roman" w:hAnsi="Times New Roman" w:cs="Times New Roman"/>
          <w:color w:val="000000"/>
          <w:sz w:val="28"/>
          <w:szCs w:val="28"/>
          <w:lang w:eastAsia="ru-RU"/>
        </w:rPr>
        <w:t>. Количество таких детей</w:t>
      </w:r>
      <w:r w:rsidRPr="006D5380">
        <w:rPr>
          <w:rFonts w:ascii="Times New Roman" w:eastAsia="Times New Roman" w:hAnsi="Times New Roman" w:cs="Times New Roman"/>
          <w:color w:val="000000"/>
          <w:sz w:val="28"/>
          <w:szCs w:val="28"/>
          <w:lang w:eastAsia="ru-RU"/>
        </w:rPr>
        <w:t xml:space="preserve"> составило 1880 </w:t>
      </w:r>
      <w:r w:rsidR="00B742C0">
        <w:rPr>
          <w:rFonts w:ascii="Times New Roman" w:eastAsia="Times New Roman" w:hAnsi="Times New Roman" w:cs="Times New Roman"/>
          <w:color w:val="000000"/>
          <w:sz w:val="28"/>
          <w:szCs w:val="28"/>
          <w:lang w:eastAsia="ru-RU"/>
        </w:rPr>
        <w:t>человек</w:t>
      </w:r>
      <w:r w:rsidRPr="006D5380">
        <w:rPr>
          <w:rFonts w:ascii="Times New Roman" w:eastAsia="Times New Roman" w:hAnsi="Times New Roman" w:cs="Times New Roman"/>
          <w:color w:val="000000"/>
          <w:sz w:val="28"/>
          <w:szCs w:val="28"/>
          <w:lang w:eastAsia="ru-RU"/>
        </w:rPr>
        <w:t>, то есть на 867 детей больше, чем в 2022 году (1013).</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Среди всех причин инвалидности детского населения в республике особое внимание уделяется психическим расстройствам и расстройствам поведения. Значимую роль в комплексной реабилитации 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xml:space="preserve"> детей, имеющих ограничение жизнедеятельности, в том числе детей-инвалидов, играет ранняя помощь - комплекс услуг, предоставляемых детям с рождения до 3-х лет, позволяющ</w:t>
      </w:r>
      <w:r w:rsidR="00B742C0">
        <w:rPr>
          <w:rFonts w:ascii="Times New Roman" w:eastAsia="Times New Roman" w:hAnsi="Times New Roman" w:cs="Times New Roman"/>
          <w:color w:val="000000"/>
          <w:sz w:val="28"/>
          <w:szCs w:val="28"/>
          <w:lang w:eastAsia="ru-RU"/>
        </w:rPr>
        <w:t>их</w:t>
      </w:r>
      <w:r w:rsidRPr="006D5380">
        <w:rPr>
          <w:rFonts w:ascii="Times New Roman" w:eastAsia="Times New Roman" w:hAnsi="Times New Roman" w:cs="Times New Roman"/>
          <w:color w:val="000000"/>
          <w:sz w:val="28"/>
          <w:szCs w:val="28"/>
          <w:lang w:eastAsia="ru-RU"/>
        </w:rPr>
        <w:t xml:space="preserve"> предотвратить формирование или утяжеление детской инвалидности на ранних этапах. В Республиканском детском реабилитационном центре открыта </w:t>
      </w:r>
      <w:r w:rsidR="00B742C0">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успешно функционирует Служба ранней помощи. За 2023 год услуги ранней помощи получили 432 ребенка, в том числе 123 ребенка </w:t>
      </w:r>
      <w:r w:rsidR="00B742C0">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с расстройствами </w:t>
      </w:r>
      <w:proofErr w:type="spellStart"/>
      <w:r w:rsidRPr="006D5380">
        <w:rPr>
          <w:rFonts w:ascii="Times New Roman" w:eastAsia="Times New Roman" w:hAnsi="Times New Roman" w:cs="Times New Roman"/>
          <w:color w:val="000000"/>
          <w:sz w:val="28"/>
          <w:szCs w:val="28"/>
          <w:lang w:eastAsia="ru-RU"/>
        </w:rPr>
        <w:t>аутического</w:t>
      </w:r>
      <w:proofErr w:type="spellEnd"/>
      <w:r w:rsidRPr="006D5380">
        <w:rPr>
          <w:rFonts w:ascii="Times New Roman" w:eastAsia="Times New Roman" w:hAnsi="Times New Roman" w:cs="Times New Roman"/>
          <w:color w:val="000000"/>
          <w:sz w:val="28"/>
          <w:szCs w:val="28"/>
          <w:lang w:eastAsia="ru-RU"/>
        </w:rPr>
        <w:t xml:space="preserve"> спектра (РАС). На сегодняшний день численность детей с РАС и другими ментальными нарушениями составляет 820 детей.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центре также имеется отделение специальной психологии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коррекционного поведения на 35 коек (20 круглогодичных, 15 </w:t>
      </w:r>
      <w:r w:rsidRPr="006D5380">
        <w:rPr>
          <w:rFonts w:ascii="Times New Roman" w:eastAsia="Times New Roman" w:hAnsi="Times New Roman" w:cs="Times New Roman"/>
          <w:color w:val="000000"/>
          <w:sz w:val="28"/>
          <w:szCs w:val="28"/>
          <w:lang w:eastAsia="ru-RU"/>
        </w:rPr>
        <w:lastRenderedPageBreak/>
        <w:t>дневного пребывания) для детей с психическими заболеваниями, включая детей с РАС до 7 лет. За 2023 год соответствующее лечение получили 254 ребенка.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отделении реабилитации внедрена программа наблюдения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за детьми с ДЦП, получивш</w:t>
      </w:r>
      <w:r w:rsidR="00394FCF">
        <w:rPr>
          <w:rFonts w:ascii="Times New Roman" w:eastAsia="Times New Roman" w:hAnsi="Times New Roman" w:cs="Times New Roman"/>
          <w:color w:val="000000"/>
          <w:sz w:val="28"/>
          <w:szCs w:val="28"/>
          <w:lang w:eastAsia="ru-RU"/>
        </w:rPr>
        <w:t>ая</w:t>
      </w:r>
      <w:r w:rsidRPr="006D5380">
        <w:rPr>
          <w:rFonts w:ascii="Times New Roman" w:eastAsia="Times New Roman" w:hAnsi="Times New Roman" w:cs="Times New Roman"/>
          <w:color w:val="000000"/>
          <w:sz w:val="28"/>
          <w:szCs w:val="28"/>
          <w:lang w:eastAsia="ru-RU"/>
        </w:rPr>
        <w:t xml:space="preserve"> наивысший I уровень доказательности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профилактике вторичных осложнений при ДЦП. Сегодня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республике численность детей с ДЦП составляет 670.</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Наряду с реабилитацией двигательных нарушений большое внимание уделяется реа</w:t>
      </w:r>
      <w:r w:rsidR="00394FCF">
        <w:rPr>
          <w:rFonts w:ascii="Times New Roman" w:eastAsia="Times New Roman" w:hAnsi="Times New Roman" w:cs="Times New Roman"/>
          <w:color w:val="000000"/>
          <w:sz w:val="28"/>
          <w:szCs w:val="28"/>
          <w:lang w:eastAsia="ru-RU"/>
        </w:rPr>
        <w:t>билитации когнитивных нарушений, п</w:t>
      </w:r>
      <w:r w:rsidRPr="006D5380">
        <w:rPr>
          <w:rFonts w:ascii="Times New Roman" w:eastAsia="Times New Roman" w:hAnsi="Times New Roman" w:cs="Times New Roman"/>
          <w:color w:val="000000"/>
          <w:sz w:val="28"/>
          <w:szCs w:val="28"/>
          <w:lang w:eastAsia="ru-RU"/>
        </w:rPr>
        <w:t>сихологическо</w:t>
      </w:r>
      <w:r w:rsidR="00394FCF">
        <w:rPr>
          <w:rFonts w:ascii="Times New Roman" w:eastAsia="Times New Roman" w:hAnsi="Times New Roman" w:cs="Times New Roman"/>
          <w:color w:val="000000"/>
          <w:sz w:val="28"/>
          <w:szCs w:val="28"/>
          <w:lang w:eastAsia="ru-RU"/>
        </w:rPr>
        <w:t>му</w:t>
      </w:r>
      <w:r w:rsidRPr="006D5380">
        <w:rPr>
          <w:rFonts w:ascii="Times New Roman" w:eastAsia="Times New Roman" w:hAnsi="Times New Roman" w:cs="Times New Roman"/>
          <w:color w:val="000000"/>
          <w:sz w:val="28"/>
          <w:szCs w:val="28"/>
          <w:lang w:eastAsia="ru-RU"/>
        </w:rPr>
        <w:t xml:space="preserve"> сопровождени</w:t>
      </w:r>
      <w:r w:rsidR="00394FCF">
        <w:rPr>
          <w:rFonts w:ascii="Times New Roman" w:eastAsia="Times New Roman" w:hAnsi="Times New Roman" w:cs="Times New Roman"/>
          <w:color w:val="000000"/>
          <w:sz w:val="28"/>
          <w:szCs w:val="28"/>
          <w:lang w:eastAsia="ru-RU"/>
        </w:rPr>
        <w:t>ю</w:t>
      </w:r>
      <w:r w:rsidRPr="006D5380">
        <w:rPr>
          <w:rFonts w:ascii="Times New Roman" w:eastAsia="Times New Roman" w:hAnsi="Times New Roman" w:cs="Times New Roman"/>
          <w:color w:val="000000"/>
          <w:sz w:val="28"/>
          <w:szCs w:val="28"/>
          <w:lang w:eastAsia="ru-RU"/>
        </w:rPr>
        <w:t xml:space="preserve"> детей и родителей, </w:t>
      </w:r>
      <w:r w:rsidR="00907386">
        <w:rPr>
          <w:rFonts w:ascii="Times New Roman" w:eastAsia="Times New Roman" w:hAnsi="Times New Roman" w:cs="Times New Roman"/>
          <w:color w:val="000000"/>
          <w:sz w:val="28"/>
          <w:szCs w:val="28"/>
          <w:lang w:eastAsia="ru-RU"/>
        </w:rPr>
        <w:t xml:space="preserve">                     </w:t>
      </w:r>
      <w:proofErr w:type="spellStart"/>
      <w:proofErr w:type="gramStart"/>
      <w:r w:rsidRPr="006D5380">
        <w:rPr>
          <w:rFonts w:ascii="Times New Roman" w:eastAsia="Times New Roman" w:hAnsi="Times New Roman" w:cs="Times New Roman"/>
          <w:color w:val="000000"/>
          <w:sz w:val="28"/>
          <w:szCs w:val="28"/>
          <w:lang w:eastAsia="ru-RU"/>
        </w:rPr>
        <w:t>нейро</w:t>
      </w:r>
      <w:proofErr w:type="spellEnd"/>
      <w:r w:rsidRPr="006D5380">
        <w:rPr>
          <w:rFonts w:ascii="Times New Roman" w:eastAsia="Times New Roman" w:hAnsi="Times New Roman" w:cs="Times New Roman"/>
          <w:color w:val="000000"/>
          <w:sz w:val="28"/>
          <w:szCs w:val="28"/>
          <w:lang w:eastAsia="ru-RU"/>
        </w:rPr>
        <w:t>-психологическое</w:t>
      </w:r>
      <w:proofErr w:type="gramEnd"/>
      <w:r w:rsidRPr="006D5380">
        <w:rPr>
          <w:rFonts w:ascii="Times New Roman" w:eastAsia="Times New Roman" w:hAnsi="Times New Roman" w:cs="Times New Roman"/>
          <w:color w:val="000000"/>
          <w:sz w:val="28"/>
          <w:szCs w:val="28"/>
          <w:lang w:eastAsia="ru-RU"/>
        </w:rPr>
        <w:t xml:space="preserve"> сопровождение, педагогическое обследование, восстановление когнитивных функций, сопровождение детей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нарушениями глотания и речи, эмоциональны</w:t>
      </w:r>
      <w:r w:rsidR="00394FCF">
        <w:rPr>
          <w:rFonts w:ascii="Times New Roman" w:eastAsia="Times New Roman" w:hAnsi="Times New Roman" w:cs="Times New Roman"/>
          <w:color w:val="000000"/>
          <w:sz w:val="28"/>
          <w:szCs w:val="28"/>
          <w:lang w:eastAsia="ru-RU"/>
        </w:rPr>
        <w:t>ми</w:t>
      </w:r>
      <w:r w:rsidRPr="006D5380">
        <w:rPr>
          <w:rFonts w:ascii="Times New Roman" w:eastAsia="Times New Roman" w:hAnsi="Times New Roman" w:cs="Times New Roman"/>
          <w:color w:val="000000"/>
          <w:sz w:val="28"/>
          <w:szCs w:val="28"/>
          <w:lang w:eastAsia="ru-RU"/>
        </w:rPr>
        <w:t xml:space="preserve"> нарушени</w:t>
      </w:r>
      <w:r w:rsidR="00394FCF">
        <w:rPr>
          <w:rFonts w:ascii="Times New Roman" w:eastAsia="Times New Roman" w:hAnsi="Times New Roman" w:cs="Times New Roman"/>
          <w:color w:val="000000"/>
          <w:sz w:val="28"/>
          <w:szCs w:val="28"/>
          <w:lang w:eastAsia="ru-RU"/>
        </w:rPr>
        <w:t>ями</w:t>
      </w:r>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Также имеется «Пони - ферма»</w:t>
      </w:r>
      <w:r w:rsidR="00394FC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обучены специалисты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w:t>
      </w:r>
      <w:proofErr w:type="spellStart"/>
      <w:r w:rsidRPr="006D5380">
        <w:rPr>
          <w:rFonts w:ascii="Times New Roman" w:eastAsia="Times New Roman" w:hAnsi="Times New Roman" w:cs="Times New Roman"/>
          <w:color w:val="000000"/>
          <w:sz w:val="28"/>
          <w:szCs w:val="28"/>
          <w:lang w:eastAsia="ru-RU"/>
        </w:rPr>
        <w:t>иппотерапии</w:t>
      </w:r>
      <w:proofErr w:type="spellEnd"/>
      <w:r w:rsidR="00394FCF">
        <w:rPr>
          <w:rFonts w:ascii="Times New Roman" w:eastAsia="Times New Roman" w:hAnsi="Times New Roman" w:cs="Times New Roman"/>
          <w:color w:val="000000"/>
          <w:sz w:val="28"/>
          <w:szCs w:val="28"/>
          <w:lang w:eastAsia="ru-RU"/>
        </w:rPr>
        <w:t>, при</w:t>
      </w:r>
      <w:r w:rsidRPr="006D5380">
        <w:rPr>
          <w:rFonts w:ascii="Times New Roman" w:eastAsia="Times New Roman" w:hAnsi="Times New Roman" w:cs="Times New Roman"/>
          <w:color w:val="000000"/>
          <w:sz w:val="28"/>
          <w:szCs w:val="28"/>
          <w:lang w:eastAsia="ru-RU"/>
        </w:rPr>
        <w:t xml:space="preserve"> </w:t>
      </w:r>
      <w:r w:rsidR="00394FCF" w:rsidRPr="006D5380">
        <w:rPr>
          <w:rFonts w:ascii="Times New Roman" w:eastAsia="Times New Roman" w:hAnsi="Times New Roman" w:cs="Times New Roman"/>
          <w:color w:val="000000"/>
          <w:sz w:val="28"/>
          <w:szCs w:val="28"/>
          <w:lang w:eastAsia="ru-RU"/>
        </w:rPr>
        <w:t xml:space="preserve">реабилитации </w:t>
      </w:r>
      <w:r w:rsidRPr="006D5380">
        <w:rPr>
          <w:rFonts w:ascii="Times New Roman" w:eastAsia="Times New Roman" w:hAnsi="Times New Roman" w:cs="Times New Roman"/>
          <w:color w:val="000000"/>
          <w:sz w:val="28"/>
          <w:szCs w:val="28"/>
          <w:lang w:eastAsia="ru-RU"/>
        </w:rPr>
        <w:t>активно используется адаптивная верховая езда.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6D5380">
        <w:rPr>
          <w:rFonts w:ascii="Times New Roman" w:eastAsia="Times New Roman" w:hAnsi="Times New Roman" w:cs="Times New Roman"/>
          <w:color w:val="000000"/>
          <w:sz w:val="28"/>
          <w:szCs w:val="28"/>
          <w:lang w:eastAsia="ru-RU"/>
        </w:rPr>
        <w:t xml:space="preserve">В рамках региональной программы «Оптимальная для восстановления здоровья медицинская реабилитация в Кабардино-Балкарской Республике», утвержденной распоряжением </w:t>
      </w:r>
      <w:r w:rsidR="00394FCF">
        <w:rPr>
          <w:rFonts w:ascii="Times New Roman" w:eastAsia="Times New Roman" w:hAnsi="Times New Roman" w:cs="Times New Roman"/>
          <w:color w:val="000000"/>
          <w:sz w:val="28"/>
          <w:szCs w:val="28"/>
          <w:lang w:eastAsia="ru-RU"/>
        </w:rPr>
        <w:t>п</w:t>
      </w:r>
      <w:r w:rsidRPr="006D5380">
        <w:rPr>
          <w:rFonts w:ascii="Times New Roman" w:eastAsia="Times New Roman" w:hAnsi="Times New Roman" w:cs="Times New Roman"/>
          <w:color w:val="000000"/>
          <w:sz w:val="28"/>
          <w:szCs w:val="28"/>
          <w:lang w:eastAsia="ru-RU"/>
        </w:rPr>
        <w:t>равительства КБР от 30</w:t>
      </w:r>
      <w:r w:rsidR="00394FCF">
        <w:rPr>
          <w:rFonts w:ascii="Times New Roman" w:eastAsia="Times New Roman" w:hAnsi="Times New Roman" w:cs="Times New Roman"/>
          <w:color w:val="000000"/>
          <w:sz w:val="28"/>
          <w:szCs w:val="28"/>
          <w:lang w:eastAsia="ru-RU"/>
        </w:rPr>
        <w:t xml:space="preserve"> мая </w:t>
      </w:r>
      <w:r w:rsidRPr="006D5380">
        <w:rPr>
          <w:rFonts w:ascii="Times New Roman" w:eastAsia="Times New Roman" w:hAnsi="Times New Roman" w:cs="Times New Roman"/>
          <w:color w:val="000000"/>
          <w:sz w:val="28"/>
          <w:szCs w:val="28"/>
          <w:lang w:eastAsia="ru-RU"/>
        </w:rPr>
        <w:t>2022 г</w:t>
      </w:r>
      <w:r w:rsidR="00394FC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245-рп</w:t>
      </w:r>
      <w:r w:rsidR="00394FC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2023 году для Республиканского детского клинического многопрофильного центра закуплена 31 единица реабилитационного оборудования, в 2024 году будет продолжено дооснащение отделений медицинской реабилитации Республиканского детского реабилитационного центра необходимым медицинским оборудованием.</w:t>
      </w:r>
      <w:proofErr w:type="gramEnd"/>
      <w:r w:rsidRPr="006D5380">
        <w:rPr>
          <w:rFonts w:ascii="Times New Roman" w:eastAsia="Times New Roman" w:hAnsi="Times New Roman" w:cs="Times New Roman"/>
          <w:color w:val="000000"/>
          <w:sz w:val="28"/>
          <w:szCs w:val="28"/>
          <w:lang w:eastAsia="ru-RU"/>
        </w:rPr>
        <w:t xml:space="preserve"> В отчетном году реабилитацию в центре </w:t>
      </w:r>
      <w:r w:rsidR="00394FCF" w:rsidRPr="006D5380">
        <w:rPr>
          <w:rFonts w:ascii="Times New Roman" w:eastAsia="Times New Roman" w:hAnsi="Times New Roman" w:cs="Times New Roman"/>
          <w:color w:val="000000"/>
          <w:sz w:val="28"/>
          <w:szCs w:val="28"/>
          <w:lang w:eastAsia="ru-RU"/>
        </w:rPr>
        <w:t xml:space="preserve">получили </w:t>
      </w:r>
      <w:r w:rsidRPr="006D5380">
        <w:rPr>
          <w:rFonts w:ascii="Times New Roman" w:eastAsia="Times New Roman" w:hAnsi="Times New Roman" w:cs="Times New Roman"/>
          <w:color w:val="000000"/>
          <w:sz w:val="28"/>
          <w:szCs w:val="28"/>
          <w:lang w:eastAsia="ru-RU"/>
        </w:rPr>
        <w:t xml:space="preserve">127 </w:t>
      </w:r>
      <w:r w:rsidR="00394FCF">
        <w:rPr>
          <w:rFonts w:ascii="Times New Roman" w:eastAsia="Times New Roman" w:hAnsi="Times New Roman" w:cs="Times New Roman"/>
          <w:color w:val="000000"/>
          <w:sz w:val="28"/>
          <w:szCs w:val="28"/>
          <w:lang w:eastAsia="ru-RU"/>
        </w:rPr>
        <w:t>детей-инвалидов</w:t>
      </w:r>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lastRenderedPageBreak/>
        <w:t>Паллиативная помощь</w:t>
      </w:r>
      <w:r w:rsidR="00AA1029">
        <w:rPr>
          <w:rFonts w:ascii="Times New Roman" w:eastAsia="Times New Roman" w:hAnsi="Times New Roman" w:cs="Times New Roman"/>
          <w:i/>
          <w:iCs/>
          <w:color w:val="000000"/>
          <w:sz w:val="28"/>
          <w:szCs w:val="28"/>
          <w:lang w:eastAsia="ru-RU"/>
        </w:rPr>
        <w:t xml:space="preserve"> </w:t>
      </w:r>
      <w:r w:rsidRPr="006D5380">
        <w:rPr>
          <w:rFonts w:ascii="Times New Roman" w:eastAsia="Times New Roman" w:hAnsi="Times New Roman" w:cs="Times New Roman"/>
          <w:i/>
          <w:iCs/>
          <w:color w:val="000000"/>
          <w:sz w:val="28"/>
          <w:szCs w:val="28"/>
          <w:lang w:eastAsia="ru-RU"/>
        </w:rPr>
        <w:t>детям</w:t>
      </w:r>
      <w:r w:rsidRPr="006D5380">
        <w:rPr>
          <w:rFonts w:ascii="Times New Roman" w:eastAsia="Times New Roman" w:hAnsi="Times New Roman" w:cs="Times New Roman"/>
          <w:color w:val="000000"/>
          <w:sz w:val="28"/>
          <w:szCs w:val="28"/>
          <w:lang w:eastAsia="ru-RU"/>
        </w:rPr>
        <w:t xml:space="preserve"> в республике оказывается Республиканским детским реабилитационным центром</w:t>
      </w:r>
      <w:r w:rsidR="00394FC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на базе которого открыто отделение паллиативной помощи с количеством коек до 10,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из которых 5 коек для респираторной поддержки.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отделении предоставляются все составляющие паллиативной помощи: медицинская, психологическая, социальная и духовная.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Пациентам проводится медицинская реабилитация, направленная на вторичную профилактику заболеваний, увеличение функциональных возможностей организма. Применение этих процедур заметно улучшает физическое состояние детей, и, как следствие, становится более позитивным и эмоциональное состояние.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арсенале психолого-педагогической реабилитации широко используется сенсорная терапия, музыкотерапия, </w:t>
      </w:r>
      <w:proofErr w:type="spellStart"/>
      <w:r w:rsidRPr="006D5380">
        <w:rPr>
          <w:rFonts w:ascii="Times New Roman" w:eastAsia="Times New Roman" w:hAnsi="Times New Roman" w:cs="Times New Roman"/>
          <w:color w:val="000000"/>
          <w:sz w:val="28"/>
          <w:szCs w:val="28"/>
          <w:lang w:eastAsia="ru-RU"/>
        </w:rPr>
        <w:t>игротерапия</w:t>
      </w:r>
      <w:proofErr w:type="spellEnd"/>
      <w:r w:rsidRPr="006D5380">
        <w:rPr>
          <w:rFonts w:ascii="Times New Roman" w:eastAsia="Times New Roman" w:hAnsi="Times New Roman" w:cs="Times New Roman"/>
          <w:color w:val="000000"/>
          <w:sz w:val="28"/>
          <w:szCs w:val="28"/>
          <w:lang w:eastAsia="ru-RU"/>
        </w:rPr>
        <w:t xml:space="preserve">, занятия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логопедом-дефектологом, педагогами, имеющими высокую квалификацию.</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Профессиональную помощь со стороны психолога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психотерапевта может получить и мама ребенка. Кроме того, предоставляется такой вид помощи, как «Социальная передышка».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Ее главная цель - облегчить физическую и психоэмоциональную нагрузку, выпадающую на членов семьи больного ребенка. Мать, длительно ухаживающая за таким ребенком, испытывает постоянный стресс. Неизлечимо больной ребенок - </w:t>
      </w:r>
      <w:proofErr w:type="gramStart"/>
      <w:r w:rsidRPr="006D5380">
        <w:rPr>
          <w:rFonts w:ascii="Times New Roman" w:eastAsia="Times New Roman" w:hAnsi="Times New Roman" w:cs="Times New Roman"/>
          <w:color w:val="000000"/>
          <w:sz w:val="28"/>
          <w:szCs w:val="28"/>
          <w:lang w:eastAsia="ru-RU"/>
        </w:rPr>
        <w:t>пожалуй</w:t>
      </w:r>
      <w:proofErr w:type="gramEnd"/>
      <w:r w:rsidRPr="006D5380">
        <w:rPr>
          <w:rFonts w:ascii="Times New Roman" w:eastAsia="Times New Roman" w:hAnsi="Times New Roman" w:cs="Times New Roman"/>
          <w:color w:val="000000"/>
          <w:sz w:val="28"/>
          <w:szCs w:val="28"/>
          <w:lang w:eastAsia="ru-RU"/>
        </w:rPr>
        <w:t xml:space="preserve"> самое тяжелое испытание для семьи, а порой и причина ее распада. Отделение паллиативной помощи может на время взять заботы о больном ребенке на себя, обеспечить качественный уход и лечение. Это даст возможность матери уделить внимание другим членам семьи, заняться своим здоровьем и просто отдохнуть.</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республике общее количество </w:t>
      </w:r>
      <w:proofErr w:type="gramStart"/>
      <w:r w:rsidRPr="006D5380">
        <w:rPr>
          <w:rFonts w:ascii="Times New Roman" w:eastAsia="Times New Roman" w:hAnsi="Times New Roman" w:cs="Times New Roman"/>
          <w:color w:val="000000"/>
          <w:sz w:val="28"/>
          <w:szCs w:val="28"/>
          <w:lang w:eastAsia="ru-RU"/>
        </w:rPr>
        <w:t xml:space="preserve">детей, нуждающихся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паллиативной медицинской помощи составляет</w:t>
      </w:r>
      <w:proofErr w:type="gramEnd"/>
      <w:r w:rsidRPr="006D5380">
        <w:rPr>
          <w:rFonts w:ascii="Times New Roman" w:eastAsia="Times New Roman" w:hAnsi="Times New Roman" w:cs="Times New Roman"/>
          <w:color w:val="000000"/>
          <w:sz w:val="28"/>
          <w:szCs w:val="28"/>
          <w:lang w:eastAsia="ru-RU"/>
        </w:rPr>
        <w:t xml:space="preserve"> 178.</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За 2023 год в стационарных условиях получили паллиативную помощь 111 человек.</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Для больных детей созданы особо комфортные условия, обеспечивающие для них возможность не потерять свое детство, возможности реализовать свои права играть, учиться, развиваться. Возможность ребенка играть является важнейшим условием для его выздоровления, а в случае неизлечимой болезни ребенка - условием поддержания высокого качества его жизни до смерти. Поэтому право ребенка на игровую активность во время пребывания в медицинском учреждении является одним из важнейших прав пациентов - детей.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Еще одним пр</w:t>
      </w:r>
      <w:r w:rsidR="00394FCF">
        <w:rPr>
          <w:rFonts w:ascii="Times New Roman" w:eastAsia="Times New Roman" w:hAnsi="Times New Roman" w:cs="Times New Roman"/>
          <w:color w:val="000000"/>
          <w:sz w:val="28"/>
          <w:szCs w:val="28"/>
          <w:lang w:eastAsia="ru-RU"/>
        </w:rPr>
        <w:t xml:space="preserve">авом ребенка при нахождении на </w:t>
      </w:r>
      <w:r w:rsidRPr="006D5380">
        <w:rPr>
          <w:rFonts w:ascii="Times New Roman" w:eastAsia="Times New Roman" w:hAnsi="Times New Roman" w:cs="Times New Roman"/>
          <w:color w:val="000000"/>
          <w:sz w:val="28"/>
          <w:szCs w:val="28"/>
          <w:lang w:eastAsia="ru-RU"/>
        </w:rPr>
        <w:t xml:space="preserve">лечении является право на продолжение образования. Сделано все возможное, чтобы обеспечить больному ребенку возможность развиваться и наслаждаться жизнью настолько, насколько это позволяет состояние ребенка. Поэтому педагогическое сопровождение ребенка имеет немаловажное значение, ведь ребенок, несмотря на болезнь, находится в постоянном развитии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физическом и эмоциональном, ему все интересно, у него есть потребность в обучении. Даже у тяжелобольного ребенка есть большая потребность в радостях, праздниках, сюрпризах, подарках, </w:t>
      </w:r>
      <w:r w:rsidR="00394FCF">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а у родителей, перегруженных ежедневными заботами о больном ребенке, очень часто не хватает ни времени, ни сил на то, чтобы заботиться и об этой стороне жизни ребенка. Здесь большую помощь оказывают волонтеры, педагоги и музыкальные работники, организовывая развлекательные мероприятия. Это не только приносит радость, но и способствует социализации детей.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Республиканском детском реабилитационном центре наряду </w:t>
      </w:r>
      <w:r w:rsidR="00E508C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со стационаром успешно функционируют и 3 бригады выездной службы паллиативной помощи детям.</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Преимущество этой модели помощи заключается в том, что ребенок не отрывается от </w:t>
      </w:r>
      <w:proofErr w:type="gramStart"/>
      <w:r w:rsidRPr="006D5380">
        <w:rPr>
          <w:rFonts w:ascii="Times New Roman" w:eastAsia="Times New Roman" w:hAnsi="Times New Roman" w:cs="Times New Roman"/>
          <w:color w:val="000000"/>
          <w:sz w:val="28"/>
          <w:szCs w:val="28"/>
          <w:lang w:eastAsia="ru-RU"/>
        </w:rPr>
        <w:t>привычного ему</w:t>
      </w:r>
      <w:proofErr w:type="gramEnd"/>
      <w:r w:rsidRPr="006D5380">
        <w:rPr>
          <w:rFonts w:ascii="Times New Roman" w:eastAsia="Times New Roman" w:hAnsi="Times New Roman" w:cs="Times New Roman"/>
          <w:color w:val="000000"/>
          <w:sz w:val="28"/>
          <w:szCs w:val="28"/>
          <w:lang w:eastAsia="ru-RU"/>
        </w:rPr>
        <w:t xml:space="preserve"> круга близких людей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получает паллиативную помощь на дому.</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2023 году паллиативную помощь на дому получили 78 детей, </w:t>
      </w:r>
      <w:r w:rsidR="00E508CC">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из которых 9 </w:t>
      </w:r>
      <w:proofErr w:type="gramStart"/>
      <w:r w:rsidR="00394FCF">
        <w:rPr>
          <w:rFonts w:ascii="Times New Roman" w:eastAsia="Times New Roman" w:hAnsi="Times New Roman" w:cs="Times New Roman"/>
          <w:color w:val="000000"/>
          <w:sz w:val="28"/>
          <w:szCs w:val="28"/>
          <w:lang w:eastAsia="ru-RU"/>
        </w:rPr>
        <w:t>подключены</w:t>
      </w:r>
      <w:proofErr w:type="gramEnd"/>
      <w:r w:rsidR="00394FCF">
        <w:rPr>
          <w:rFonts w:ascii="Times New Roman" w:eastAsia="Times New Roman" w:hAnsi="Times New Roman" w:cs="Times New Roman"/>
          <w:color w:val="000000"/>
          <w:sz w:val="28"/>
          <w:szCs w:val="28"/>
          <w:lang w:eastAsia="ru-RU"/>
        </w:rPr>
        <w:t xml:space="preserve"> к</w:t>
      </w:r>
      <w:r w:rsidRPr="006D5380">
        <w:rPr>
          <w:rFonts w:ascii="Times New Roman" w:eastAsia="Times New Roman" w:hAnsi="Times New Roman" w:cs="Times New Roman"/>
          <w:color w:val="000000"/>
          <w:sz w:val="28"/>
          <w:szCs w:val="28"/>
          <w:lang w:eastAsia="ru-RU"/>
        </w:rPr>
        <w:t xml:space="preserve"> аппарат</w:t>
      </w:r>
      <w:r w:rsidR="00394FCF">
        <w:rPr>
          <w:rFonts w:ascii="Times New Roman" w:eastAsia="Times New Roman" w:hAnsi="Times New Roman" w:cs="Times New Roman"/>
          <w:color w:val="000000"/>
          <w:sz w:val="28"/>
          <w:szCs w:val="28"/>
          <w:lang w:eastAsia="ru-RU"/>
        </w:rPr>
        <w:t>у</w:t>
      </w:r>
      <w:r w:rsidRPr="006D5380">
        <w:rPr>
          <w:rFonts w:ascii="Times New Roman" w:eastAsia="Times New Roman" w:hAnsi="Times New Roman" w:cs="Times New Roman"/>
          <w:color w:val="000000"/>
          <w:sz w:val="28"/>
          <w:szCs w:val="28"/>
          <w:lang w:eastAsia="ru-RU"/>
        </w:rPr>
        <w:t xml:space="preserve"> ИВЛ.</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Всего выездной патронажной палл</w:t>
      </w:r>
      <w:r w:rsidR="00394FCF">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ативной службой </w:t>
      </w:r>
      <w:r w:rsidR="00394FCF">
        <w:rPr>
          <w:rFonts w:ascii="Times New Roman" w:eastAsia="Times New Roman" w:hAnsi="Times New Roman" w:cs="Times New Roman"/>
          <w:color w:val="000000"/>
          <w:sz w:val="28"/>
          <w:szCs w:val="28"/>
          <w:lang w:eastAsia="ru-RU"/>
        </w:rPr>
        <w:t>осуществлено</w:t>
      </w:r>
      <w:r w:rsidRPr="006D5380">
        <w:rPr>
          <w:rFonts w:ascii="Times New Roman" w:eastAsia="Times New Roman" w:hAnsi="Times New Roman" w:cs="Times New Roman"/>
          <w:color w:val="000000"/>
          <w:sz w:val="28"/>
          <w:szCs w:val="28"/>
          <w:lang w:eastAsia="ru-RU"/>
        </w:rPr>
        <w:t xml:space="preserve"> 2079 посещений, из них к пациентам</w:t>
      </w:r>
      <w:r w:rsidR="00394FC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получающим респираторную поддержку на дому</w:t>
      </w:r>
      <w:r w:rsidR="00394FCF">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1267 посещений.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Права детей-инвалидов на паллиативную помощь соблюдаются </w:t>
      </w:r>
      <w:r w:rsidR="0068266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полном объеме исходя из имеющихся ресурсов.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Одн</w:t>
      </w:r>
      <w:r w:rsidR="00394FCF">
        <w:rPr>
          <w:rFonts w:ascii="Times New Roman" w:eastAsia="Times New Roman" w:hAnsi="Times New Roman" w:cs="Times New Roman"/>
          <w:color w:val="000000"/>
          <w:sz w:val="28"/>
          <w:szCs w:val="28"/>
          <w:lang w:eastAsia="ru-RU"/>
        </w:rPr>
        <w:t>ой</w:t>
      </w:r>
      <w:r w:rsidRPr="006D5380">
        <w:rPr>
          <w:rFonts w:ascii="Times New Roman" w:eastAsia="Times New Roman" w:hAnsi="Times New Roman" w:cs="Times New Roman"/>
          <w:color w:val="000000"/>
          <w:sz w:val="28"/>
          <w:szCs w:val="28"/>
          <w:lang w:eastAsia="ru-RU"/>
        </w:rPr>
        <w:t xml:space="preserve"> из составляющ</w:t>
      </w:r>
      <w:r w:rsidR="00394FCF">
        <w:rPr>
          <w:rFonts w:ascii="Times New Roman" w:eastAsia="Times New Roman" w:hAnsi="Times New Roman" w:cs="Times New Roman"/>
          <w:color w:val="000000"/>
          <w:sz w:val="28"/>
          <w:szCs w:val="28"/>
          <w:lang w:eastAsia="ru-RU"/>
        </w:rPr>
        <w:t>их</w:t>
      </w:r>
      <w:r w:rsidRPr="006D5380">
        <w:rPr>
          <w:rFonts w:ascii="Times New Roman" w:eastAsia="Times New Roman" w:hAnsi="Times New Roman" w:cs="Times New Roman"/>
          <w:color w:val="000000"/>
          <w:sz w:val="28"/>
          <w:szCs w:val="28"/>
          <w:lang w:eastAsia="ru-RU"/>
        </w:rPr>
        <w:t xml:space="preserve"> программы реабилитации ребенка-инвалида является обеспечение санаторно-курортным лечением. Однако данный вид реабилитации для детей указанной категории остается недостаточно доступн</w:t>
      </w:r>
      <w:r w:rsidR="00682667">
        <w:rPr>
          <w:rFonts w:ascii="Times New Roman" w:eastAsia="Times New Roman" w:hAnsi="Times New Roman" w:cs="Times New Roman"/>
          <w:color w:val="000000"/>
          <w:sz w:val="28"/>
          <w:szCs w:val="28"/>
          <w:lang w:eastAsia="ru-RU"/>
        </w:rPr>
        <w:t>ым</w:t>
      </w:r>
      <w:r w:rsidRPr="006D5380">
        <w:rPr>
          <w:rFonts w:ascii="Times New Roman" w:eastAsia="Times New Roman" w:hAnsi="Times New Roman" w:cs="Times New Roman"/>
          <w:color w:val="000000"/>
          <w:sz w:val="28"/>
          <w:szCs w:val="28"/>
          <w:lang w:eastAsia="ru-RU"/>
        </w:rPr>
        <w:t xml:space="preserve"> и оставляет желать лучшего.</w:t>
      </w:r>
    </w:p>
    <w:p w:rsidR="006D5380" w:rsidRPr="006D5380" w:rsidRDefault="006D5380" w:rsidP="00B508AA">
      <w:pPr>
        <w:spacing w:line="360" w:lineRule="auto"/>
        <w:ind w:firstLine="709"/>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В соответствии с ИПРА численность детей-инвалидов, которым предусмотрено санаторно-курортное лечение</w:t>
      </w:r>
      <w:r w:rsidR="00682667">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составляет 1029 человек, однако по информации </w:t>
      </w:r>
      <w:r w:rsidR="0030240B">
        <w:rPr>
          <w:rFonts w:ascii="Times New Roman" w:eastAsia="Times New Roman" w:hAnsi="Times New Roman" w:cs="Times New Roman"/>
          <w:color w:val="000000"/>
          <w:sz w:val="28"/>
          <w:szCs w:val="28"/>
          <w:lang w:eastAsia="ru-RU"/>
        </w:rPr>
        <w:t>Отделения фонда пенсионного и социального страхования Российской Федерации по Кабардино-Балкарской Республике,</w:t>
      </w:r>
      <w:r w:rsidRPr="006D5380">
        <w:rPr>
          <w:rFonts w:ascii="Times New Roman" w:eastAsia="Times New Roman" w:hAnsi="Times New Roman" w:cs="Times New Roman"/>
          <w:color w:val="000000"/>
          <w:sz w:val="28"/>
          <w:szCs w:val="28"/>
          <w:lang w:eastAsia="ru-RU"/>
        </w:rPr>
        <w:t xml:space="preserve"> в 2023 году были обеспечены санаторно-курортным лечением за пределами республики только 40 детей-инвалидов (количество заявок </w:t>
      </w:r>
      <w:r w:rsidR="0030240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2</w:t>
      </w:r>
      <w:r w:rsidR="00C96205">
        <w:rPr>
          <w:rFonts w:ascii="Times New Roman" w:eastAsia="Times New Roman" w:hAnsi="Times New Roman" w:cs="Times New Roman"/>
          <w:color w:val="000000"/>
          <w:sz w:val="28"/>
          <w:szCs w:val="28"/>
          <w:lang w:eastAsia="ru-RU"/>
        </w:rPr>
        <w:t>1</w:t>
      </w:r>
      <w:r w:rsidRPr="006D5380">
        <w:rPr>
          <w:rFonts w:ascii="Times New Roman" w:eastAsia="Times New Roman" w:hAnsi="Times New Roman" w:cs="Times New Roman"/>
          <w:color w:val="000000"/>
          <w:sz w:val="28"/>
          <w:szCs w:val="28"/>
          <w:lang w:eastAsia="ru-RU"/>
        </w:rPr>
        <w:t xml:space="preserve">0).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федеральные </w:t>
      </w:r>
      <w:proofErr w:type="spellStart"/>
      <w:r w:rsidRPr="006D5380">
        <w:rPr>
          <w:rFonts w:ascii="Times New Roman" w:eastAsia="Times New Roman" w:hAnsi="Times New Roman" w:cs="Times New Roman"/>
          <w:color w:val="000000"/>
          <w:sz w:val="28"/>
          <w:szCs w:val="28"/>
          <w:lang w:eastAsia="ru-RU"/>
        </w:rPr>
        <w:t>санаторно</w:t>
      </w:r>
      <w:proofErr w:type="spellEnd"/>
      <w:r w:rsidRPr="006D5380">
        <w:rPr>
          <w:rFonts w:ascii="Times New Roman" w:eastAsia="Times New Roman" w:hAnsi="Times New Roman" w:cs="Times New Roman"/>
          <w:color w:val="000000"/>
          <w:sz w:val="28"/>
          <w:szCs w:val="28"/>
          <w:lang w:eastAsia="ru-RU"/>
        </w:rPr>
        <w:t xml:space="preserve"> - курортные учреждения направлены </w:t>
      </w:r>
      <w:r w:rsidR="000F6D96">
        <w:rPr>
          <w:rFonts w:ascii="Times New Roman" w:eastAsia="Times New Roman" w:hAnsi="Times New Roman" w:cs="Times New Roman"/>
          <w:color w:val="000000"/>
          <w:sz w:val="28"/>
          <w:szCs w:val="28"/>
          <w:lang w:eastAsia="ru-RU"/>
        </w:rPr>
        <w:t xml:space="preserve">    </w:t>
      </w:r>
      <w:r w:rsidR="0030240B" w:rsidRPr="006D5380">
        <w:rPr>
          <w:rFonts w:ascii="Times New Roman" w:eastAsia="Times New Roman" w:hAnsi="Times New Roman" w:cs="Times New Roman"/>
          <w:color w:val="000000"/>
          <w:sz w:val="28"/>
          <w:szCs w:val="28"/>
          <w:lang w:eastAsia="ru-RU"/>
        </w:rPr>
        <w:t xml:space="preserve">в сопровождении родителей </w:t>
      </w:r>
      <w:r w:rsidRPr="006D5380">
        <w:rPr>
          <w:rFonts w:ascii="Times New Roman" w:eastAsia="Times New Roman" w:hAnsi="Times New Roman" w:cs="Times New Roman"/>
          <w:color w:val="000000"/>
          <w:sz w:val="28"/>
          <w:szCs w:val="28"/>
          <w:lang w:eastAsia="ru-RU"/>
        </w:rPr>
        <w:t xml:space="preserve">12 детей в возрасте от 4 до 17 лет </w:t>
      </w:r>
      <w:r w:rsidR="000F6D9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с заболеваниями органов дыхания, пищеварения, опорно-двигательного </w:t>
      </w:r>
      <w:r w:rsidRPr="006D5380">
        <w:rPr>
          <w:rFonts w:ascii="Times New Roman" w:eastAsia="Times New Roman" w:hAnsi="Times New Roman" w:cs="Times New Roman"/>
          <w:color w:val="000000"/>
          <w:sz w:val="28"/>
          <w:szCs w:val="28"/>
          <w:lang w:eastAsia="ru-RU"/>
        </w:rPr>
        <w:lastRenderedPageBreak/>
        <w:t xml:space="preserve">аппарата, эндокринной системы, глаз, </w:t>
      </w:r>
      <w:proofErr w:type="spellStart"/>
      <w:r w:rsidRPr="006D5380">
        <w:rPr>
          <w:rFonts w:ascii="Times New Roman" w:eastAsia="Times New Roman" w:hAnsi="Times New Roman" w:cs="Times New Roman"/>
          <w:color w:val="000000"/>
          <w:sz w:val="28"/>
          <w:szCs w:val="28"/>
          <w:lang w:eastAsia="ru-RU"/>
        </w:rPr>
        <w:t>онкогематологического</w:t>
      </w:r>
      <w:proofErr w:type="spellEnd"/>
      <w:r w:rsidRPr="006D5380">
        <w:rPr>
          <w:rFonts w:ascii="Times New Roman" w:eastAsia="Times New Roman" w:hAnsi="Times New Roman" w:cs="Times New Roman"/>
          <w:color w:val="000000"/>
          <w:sz w:val="28"/>
          <w:szCs w:val="28"/>
          <w:lang w:eastAsia="ru-RU"/>
        </w:rPr>
        <w:t xml:space="preserve"> </w:t>
      </w:r>
      <w:r w:rsidR="000F6D9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психоневрологического профилей</w:t>
      </w:r>
      <w:r w:rsidR="0030240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2022 - 24, 2021 - 21).</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Уполномоченный отмечает низкий уровень обеспечения санаторно-курортным лечением детей данной категории и рекомендует </w:t>
      </w:r>
      <w:r w:rsidR="0030240B" w:rsidRPr="00E508CC">
        <w:rPr>
          <w:rFonts w:ascii="Times New Roman" w:eastAsia="Times New Roman" w:hAnsi="Times New Roman" w:cs="Times New Roman"/>
          <w:color w:val="0070C0"/>
          <w:sz w:val="28"/>
          <w:szCs w:val="28"/>
          <w:lang w:eastAsia="ru-RU"/>
        </w:rPr>
        <w:t>Отделению фонда пенсионного и социального страхования Российской Федерации по К</w:t>
      </w:r>
      <w:r w:rsidR="000F6D96" w:rsidRPr="00E508CC">
        <w:rPr>
          <w:rFonts w:ascii="Times New Roman" w:eastAsia="Times New Roman" w:hAnsi="Times New Roman" w:cs="Times New Roman"/>
          <w:color w:val="0070C0"/>
          <w:sz w:val="28"/>
          <w:szCs w:val="28"/>
          <w:lang w:eastAsia="ru-RU"/>
        </w:rPr>
        <w:t>абардино-Балкарской Республике</w:t>
      </w:r>
      <w:r w:rsidRPr="00E508CC">
        <w:rPr>
          <w:rFonts w:ascii="Times New Roman" w:eastAsia="Times New Roman" w:hAnsi="Times New Roman" w:cs="Times New Roman"/>
          <w:color w:val="0070C0"/>
          <w:sz w:val="28"/>
          <w:szCs w:val="28"/>
          <w:lang w:eastAsia="ru-RU"/>
        </w:rPr>
        <w:t>, Минздраву КБР пересмотреть подходы обеспечени</w:t>
      </w:r>
      <w:r w:rsidR="0030240B" w:rsidRPr="00E508CC">
        <w:rPr>
          <w:rFonts w:ascii="Times New Roman" w:eastAsia="Times New Roman" w:hAnsi="Times New Roman" w:cs="Times New Roman"/>
          <w:color w:val="0070C0"/>
          <w:sz w:val="28"/>
          <w:szCs w:val="28"/>
          <w:lang w:eastAsia="ru-RU"/>
        </w:rPr>
        <w:t>я</w:t>
      </w:r>
      <w:r w:rsidRPr="00E508CC">
        <w:rPr>
          <w:rFonts w:ascii="Times New Roman" w:eastAsia="Times New Roman" w:hAnsi="Times New Roman" w:cs="Times New Roman"/>
          <w:color w:val="0070C0"/>
          <w:sz w:val="28"/>
          <w:szCs w:val="28"/>
          <w:lang w:eastAsia="ru-RU"/>
        </w:rPr>
        <w:t xml:space="preserve"> санаторно-курортным лечением детей-инвалидов.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 xml:space="preserve">Основные направления реабилитации,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xml:space="preserve"> </w:t>
      </w:r>
      <w:r w:rsidR="00AA102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детей-инвалидов реализуются в организациях различной ведомственной подчиненности: в сфере здравоохранения, социальной защиты населения, образования, физической культуры и спорта, культуры.</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 xml:space="preserve">Мониторинг, проведенный Уполномоченным, указывает, что предоставление услуг медицинской реабилитации,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xml:space="preserve"> дет</w:t>
      </w:r>
      <w:r w:rsidR="000F6D96">
        <w:rPr>
          <w:rFonts w:ascii="Times New Roman" w:eastAsia="Times New Roman" w:hAnsi="Times New Roman" w:cs="Times New Roman"/>
          <w:color w:val="000000"/>
          <w:sz w:val="28"/>
          <w:szCs w:val="28"/>
          <w:lang w:eastAsia="ru-RU"/>
        </w:rPr>
        <w:t>ей</w:t>
      </w:r>
      <w:r w:rsidRPr="006D5380">
        <w:rPr>
          <w:rFonts w:ascii="Times New Roman" w:eastAsia="Times New Roman" w:hAnsi="Times New Roman" w:cs="Times New Roman"/>
          <w:color w:val="000000"/>
          <w:sz w:val="28"/>
          <w:szCs w:val="28"/>
          <w:lang w:eastAsia="ru-RU"/>
        </w:rPr>
        <w:t>-инвалид</w:t>
      </w:r>
      <w:r w:rsidR="000F6D96">
        <w:rPr>
          <w:rFonts w:ascii="Times New Roman" w:eastAsia="Times New Roman" w:hAnsi="Times New Roman" w:cs="Times New Roman"/>
          <w:color w:val="000000"/>
          <w:sz w:val="28"/>
          <w:szCs w:val="28"/>
          <w:lang w:eastAsia="ru-RU"/>
        </w:rPr>
        <w:t>ов</w:t>
      </w:r>
      <w:r w:rsidRPr="006D5380">
        <w:rPr>
          <w:rFonts w:ascii="Times New Roman" w:eastAsia="Times New Roman" w:hAnsi="Times New Roman" w:cs="Times New Roman"/>
          <w:color w:val="000000"/>
          <w:sz w:val="28"/>
          <w:szCs w:val="28"/>
          <w:lang w:eastAsia="ru-RU"/>
        </w:rPr>
        <w:t xml:space="preserve"> заметно улучшилось, имеющаяся материально-техническая база реабилитационных центров позволяет проводить комплексную реабилитацию дет</w:t>
      </w:r>
      <w:r w:rsidR="000F6D96">
        <w:rPr>
          <w:rFonts w:ascii="Times New Roman" w:eastAsia="Times New Roman" w:hAnsi="Times New Roman" w:cs="Times New Roman"/>
          <w:color w:val="000000"/>
          <w:sz w:val="28"/>
          <w:szCs w:val="28"/>
          <w:lang w:eastAsia="ru-RU"/>
        </w:rPr>
        <w:t>ей</w:t>
      </w:r>
      <w:r w:rsidRPr="006D5380">
        <w:rPr>
          <w:rFonts w:ascii="Times New Roman" w:eastAsia="Times New Roman" w:hAnsi="Times New Roman" w:cs="Times New Roman"/>
          <w:color w:val="000000"/>
          <w:sz w:val="28"/>
          <w:szCs w:val="28"/>
          <w:lang w:eastAsia="ru-RU"/>
        </w:rPr>
        <w:t xml:space="preserve"> указанной категории в </w:t>
      </w:r>
      <w:proofErr w:type="gramStart"/>
      <w:r w:rsidRPr="006D5380">
        <w:rPr>
          <w:rFonts w:ascii="Times New Roman" w:eastAsia="Times New Roman" w:hAnsi="Times New Roman" w:cs="Times New Roman"/>
          <w:color w:val="000000"/>
          <w:sz w:val="28"/>
          <w:szCs w:val="28"/>
          <w:lang w:eastAsia="ru-RU"/>
        </w:rPr>
        <w:t>республике</w:t>
      </w:r>
      <w:proofErr w:type="gramEnd"/>
      <w:r w:rsidRPr="006D5380">
        <w:rPr>
          <w:rFonts w:ascii="Times New Roman" w:eastAsia="Times New Roman" w:hAnsi="Times New Roman" w:cs="Times New Roman"/>
          <w:color w:val="000000"/>
          <w:sz w:val="28"/>
          <w:szCs w:val="28"/>
          <w:lang w:eastAsia="ru-RU"/>
        </w:rPr>
        <w:t xml:space="preserve"> как в условиях стационара, так и в амбулаторных условиях.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Вместе с тем имеется ряд проблемных вопросов, которые предстоит реш</w:t>
      </w:r>
      <w:r w:rsidR="000F6D96">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ть в ближайшее время.</w:t>
      </w:r>
    </w:p>
    <w:p w:rsidR="006D5380" w:rsidRPr="00E508CC" w:rsidRDefault="006D5380" w:rsidP="006D5380">
      <w:pPr>
        <w:suppressAutoHyphens w:val="0"/>
        <w:spacing w:after="0" w:line="360" w:lineRule="auto"/>
        <w:ind w:firstLine="709"/>
        <w:contextualSpacing/>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С учетом анализа деятельности медицинских организаций </w:t>
      </w:r>
      <w:r w:rsidR="000F6D96" w:rsidRPr="00E508CC">
        <w:rPr>
          <w:rFonts w:ascii="Times New Roman" w:eastAsia="Times New Roman" w:hAnsi="Times New Roman" w:cs="Times New Roman"/>
          <w:color w:val="0070C0"/>
          <w:sz w:val="28"/>
          <w:szCs w:val="28"/>
          <w:lang w:eastAsia="ru-RU"/>
        </w:rPr>
        <w:t xml:space="preserve">           по</w:t>
      </w:r>
      <w:r w:rsidRPr="00E508CC">
        <w:rPr>
          <w:rFonts w:ascii="Times New Roman" w:eastAsia="Times New Roman" w:hAnsi="Times New Roman" w:cs="Times New Roman"/>
          <w:color w:val="0070C0"/>
          <w:sz w:val="28"/>
          <w:szCs w:val="28"/>
          <w:lang w:eastAsia="ru-RU"/>
        </w:rPr>
        <w:t xml:space="preserve"> медицинской реабилитации, сложившейся практики</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и обобщения поступающих предложений </w:t>
      </w:r>
      <w:proofErr w:type="gramStart"/>
      <w:r w:rsidRPr="00E508CC">
        <w:rPr>
          <w:rFonts w:ascii="Times New Roman" w:eastAsia="Times New Roman" w:hAnsi="Times New Roman" w:cs="Times New Roman"/>
          <w:color w:val="0070C0"/>
          <w:sz w:val="28"/>
          <w:szCs w:val="28"/>
          <w:lang w:eastAsia="ru-RU"/>
        </w:rPr>
        <w:t>от</w:t>
      </w:r>
      <w:proofErr w:type="gramEnd"/>
      <w:r w:rsidRPr="00E508CC">
        <w:rPr>
          <w:rFonts w:ascii="Times New Roman" w:eastAsia="Times New Roman" w:hAnsi="Times New Roman" w:cs="Times New Roman"/>
          <w:color w:val="0070C0"/>
          <w:sz w:val="28"/>
          <w:szCs w:val="28"/>
          <w:lang w:eastAsia="ru-RU"/>
        </w:rPr>
        <w:t xml:space="preserve"> заинтересованных Уполномоченный рекомендует Правительству КБР:</w:t>
      </w:r>
    </w:p>
    <w:p w:rsidR="006D5380" w:rsidRPr="00E508CC" w:rsidRDefault="006D5380" w:rsidP="000F6D96">
      <w:pPr>
        <w:pStyle w:val="a3"/>
        <w:numPr>
          <w:ilvl w:val="0"/>
          <w:numId w:val="33"/>
        </w:numPr>
        <w:suppressAutoHyphens w:val="0"/>
        <w:spacing w:after="0" w:line="360" w:lineRule="auto"/>
        <w:ind w:left="1134" w:hanging="425"/>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принять меры по созданию в республике системы комплексного сопровождения людей с инвалидностью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на межведомственном уровне, которая включала бы все </w:t>
      </w:r>
      <w:r w:rsidRPr="00E508CC">
        <w:rPr>
          <w:rFonts w:ascii="Times New Roman" w:eastAsia="Times New Roman" w:hAnsi="Times New Roman" w:cs="Times New Roman"/>
          <w:color w:val="0070C0"/>
          <w:sz w:val="28"/>
          <w:szCs w:val="28"/>
          <w:lang w:eastAsia="ru-RU"/>
        </w:rPr>
        <w:lastRenderedPageBreak/>
        <w:t xml:space="preserve">необходимые для них мероприятия по медицинской, социальной, педагогической, социокультурной реабилитации, программы социального сопровождения семей, воспитывающих детей-инвалидов с детства, программу сопровождаемого проживания, вопросы профориентации, получения профессионального образования и содействия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в последующем трудоустройстве;</w:t>
      </w:r>
    </w:p>
    <w:p w:rsidR="006D5380" w:rsidRPr="00E508CC" w:rsidRDefault="006D5380" w:rsidP="000F6D96">
      <w:pPr>
        <w:pStyle w:val="a3"/>
        <w:numPr>
          <w:ilvl w:val="0"/>
          <w:numId w:val="33"/>
        </w:numPr>
        <w:suppressAutoHyphens w:val="0"/>
        <w:spacing w:after="0" w:line="360" w:lineRule="auto"/>
        <w:ind w:left="1134" w:hanging="425"/>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способствовать развитию сети организаций различных форм собственности, предоставляющих услуги реабилитации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и </w:t>
      </w:r>
      <w:proofErr w:type="spellStart"/>
      <w:r w:rsidRPr="00E508CC">
        <w:rPr>
          <w:rFonts w:ascii="Times New Roman" w:eastAsia="Times New Roman" w:hAnsi="Times New Roman" w:cs="Times New Roman"/>
          <w:color w:val="0070C0"/>
          <w:sz w:val="28"/>
          <w:szCs w:val="28"/>
          <w:lang w:eastAsia="ru-RU"/>
        </w:rPr>
        <w:t>абилитации</w:t>
      </w:r>
      <w:proofErr w:type="spellEnd"/>
      <w:r w:rsidRPr="00E508CC">
        <w:rPr>
          <w:rFonts w:ascii="Times New Roman" w:eastAsia="Times New Roman" w:hAnsi="Times New Roman" w:cs="Times New Roman"/>
          <w:color w:val="0070C0"/>
          <w:sz w:val="28"/>
          <w:szCs w:val="28"/>
          <w:lang w:eastAsia="ru-RU"/>
        </w:rPr>
        <w:t xml:space="preserve"> детям с инвалидностью, на основе данных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по количеству детей и взрослых с инвалидностью, в том числе по возрастным группам и видам заболеваний в разрезе городов и районов К</w:t>
      </w:r>
      <w:r w:rsidR="000F6D96" w:rsidRPr="00E508CC">
        <w:rPr>
          <w:rFonts w:ascii="Times New Roman" w:eastAsia="Times New Roman" w:hAnsi="Times New Roman" w:cs="Times New Roman"/>
          <w:color w:val="0070C0"/>
          <w:sz w:val="28"/>
          <w:szCs w:val="28"/>
          <w:lang w:eastAsia="ru-RU"/>
        </w:rPr>
        <w:t>абардино-Балкарской Республики</w:t>
      </w:r>
      <w:r w:rsidRPr="00E508CC">
        <w:rPr>
          <w:rFonts w:ascii="Times New Roman" w:eastAsia="Times New Roman" w:hAnsi="Times New Roman" w:cs="Times New Roman"/>
          <w:color w:val="0070C0"/>
          <w:sz w:val="28"/>
          <w:szCs w:val="28"/>
          <w:lang w:eastAsia="ru-RU"/>
        </w:rPr>
        <w:t>;</w:t>
      </w:r>
    </w:p>
    <w:p w:rsidR="006D5380" w:rsidRPr="00E508CC" w:rsidRDefault="006D5380" w:rsidP="000F6D96">
      <w:pPr>
        <w:pStyle w:val="a3"/>
        <w:numPr>
          <w:ilvl w:val="0"/>
          <w:numId w:val="33"/>
        </w:numPr>
        <w:suppressAutoHyphens w:val="0"/>
        <w:spacing w:after="0" w:line="360" w:lineRule="auto"/>
        <w:ind w:left="1134" w:hanging="425"/>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организовать работу по привлечению частных инвесторов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и негосударственных организаций для оказания реабилитационных услуг детям-инвалидам и их семьям, разработке комплекса мер государственной поддержки для тех, кто готов реализовать социально значимые проекты;</w:t>
      </w:r>
    </w:p>
    <w:p w:rsidR="006D5380" w:rsidRPr="00E508CC" w:rsidRDefault="006D5380" w:rsidP="000F6D96">
      <w:pPr>
        <w:pStyle w:val="a3"/>
        <w:numPr>
          <w:ilvl w:val="0"/>
          <w:numId w:val="33"/>
        </w:numPr>
        <w:suppressAutoHyphens w:val="0"/>
        <w:spacing w:after="0" w:line="360" w:lineRule="auto"/>
        <w:ind w:left="1134" w:hanging="425"/>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 xml:space="preserve">создать эффективную модель координации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 xml:space="preserve">и межведомственного взаимодействия органов исполнительной власти и органов местного самоуправления, а также организаций, осуществляющих реабилитацию инвалидов, </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в том числе детей-инвалидов,</w:t>
      </w:r>
      <w:r w:rsidR="000F6D96"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с целью максимального охвата нуждающихся в реабилитации (</w:t>
      </w:r>
      <w:proofErr w:type="spellStart"/>
      <w:r w:rsidRPr="00E508CC">
        <w:rPr>
          <w:rFonts w:ascii="Times New Roman" w:eastAsia="Times New Roman" w:hAnsi="Times New Roman" w:cs="Times New Roman"/>
          <w:color w:val="0070C0"/>
          <w:sz w:val="28"/>
          <w:szCs w:val="28"/>
          <w:lang w:eastAsia="ru-RU"/>
        </w:rPr>
        <w:t>абилитации</w:t>
      </w:r>
      <w:proofErr w:type="spellEnd"/>
      <w:r w:rsidRPr="00E508CC">
        <w:rPr>
          <w:rFonts w:ascii="Times New Roman" w:eastAsia="Times New Roman" w:hAnsi="Times New Roman" w:cs="Times New Roman"/>
          <w:color w:val="0070C0"/>
          <w:sz w:val="28"/>
          <w:szCs w:val="28"/>
          <w:lang w:eastAsia="ru-RU"/>
        </w:rPr>
        <w:t>) и повышения качества реабилитационных услуг;</w:t>
      </w:r>
    </w:p>
    <w:p w:rsidR="006D5380" w:rsidRPr="00E508CC" w:rsidRDefault="006D5380" w:rsidP="000F6D96">
      <w:pPr>
        <w:pStyle w:val="a3"/>
        <w:numPr>
          <w:ilvl w:val="0"/>
          <w:numId w:val="33"/>
        </w:numPr>
        <w:suppressAutoHyphens w:val="0"/>
        <w:spacing w:after="0" w:line="360" w:lineRule="auto"/>
        <w:ind w:left="1134" w:hanging="425"/>
        <w:jc w:val="both"/>
        <w:rPr>
          <w:rFonts w:ascii="Times New Roman" w:eastAsia="Times New Roman" w:hAnsi="Times New Roman" w:cs="Times New Roman"/>
          <w:color w:val="0070C0"/>
          <w:sz w:val="24"/>
          <w:szCs w:val="24"/>
          <w:lang w:eastAsia="ru-RU"/>
        </w:rPr>
      </w:pPr>
      <w:r w:rsidRPr="00E508CC">
        <w:rPr>
          <w:rFonts w:ascii="Times New Roman" w:eastAsia="Times New Roman" w:hAnsi="Times New Roman" w:cs="Times New Roman"/>
          <w:color w:val="0070C0"/>
          <w:sz w:val="28"/>
          <w:szCs w:val="28"/>
          <w:lang w:eastAsia="ru-RU"/>
        </w:rPr>
        <w:t>проработать вопрос обеспечения санаторно-курортного лечения детей-инвалидов в соответствии с ИПРА.</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lastRenderedPageBreak/>
        <w:t>Оказание высокотехнологичной медицинской помощи детям</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Высокотехнологичная медицинская помощь, являющаяся частью специализированной медицинской помощи</w:t>
      </w:r>
      <w:r w:rsidR="003144CD">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включает в себя предложения новых сложных и уникальных методов лечения, а также ресурсоемких методов лечения с научно доказанной эффективностью.</w:t>
      </w:r>
    </w:p>
    <w:p w:rsidR="006D5380" w:rsidRPr="006D5380" w:rsidRDefault="003144CD"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Вопрос своевременного </w:t>
      </w:r>
      <w:r w:rsidR="006D5380" w:rsidRPr="006D5380">
        <w:rPr>
          <w:rFonts w:ascii="Times New Roman" w:eastAsia="Times New Roman" w:hAnsi="Times New Roman" w:cs="Times New Roman"/>
          <w:color w:val="000000"/>
          <w:sz w:val="28"/>
          <w:szCs w:val="28"/>
          <w:lang w:eastAsia="ru-RU"/>
        </w:rPr>
        <w:t>предоставлени</w:t>
      </w:r>
      <w:r>
        <w:rPr>
          <w:rFonts w:ascii="Times New Roman" w:eastAsia="Times New Roman" w:hAnsi="Times New Roman" w:cs="Times New Roman"/>
          <w:color w:val="000000"/>
          <w:sz w:val="28"/>
          <w:szCs w:val="28"/>
          <w:lang w:eastAsia="ru-RU"/>
        </w:rPr>
        <w:t>я</w:t>
      </w:r>
      <w:r w:rsidR="006D5380" w:rsidRPr="006D5380">
        <w:rPr>
          <w:rFonts w:ascii="Times New Roman" w:eastAsia="Times New Roman" w:hAnsi="Times New Roman" w:cs="Times New Roman"/>
          <w:color w:val="000000"/>
          <w:sz w:val="28"/>
          <w:szCs w:val="28"/>
          <w:lang w:eastAsia="ru-RU"/>
        </w:rPr>
        <w:t xml:space="preserve"> детям высокотехнологичной медицинской помощи по-прежнему остается одним из самых актуальных, о чем свидетельствует ежегодное увеличение спроса на ее получение.</w:t>
      </w:r>
    </w:p>
    <w:p w:rsidR="006D5380" w:rsidRPr="006D5380" w:rsidRDefault="006D5380" w:rsidP="00661B1B">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отчетном периоде Минздравом КБР направлены на лечение </w:t>
      </w:r>
      <w:r w:rsidR="003144CD">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за пределы республики 1008 детей, в том числе на оказание высокотехнологичной медицинской помощи за счет ф</w:t>
      </w:r>
      <w:r w:rsidR="003144CD">
        <w:rPr>
          <w:rFonts w:ascii="Times New Roman" w:eastAsia="Times New Roman" w:hAnsi="Times New Roman" w:cs="Times New Roman"/>
          <w:color w:val="000000"/>
          <w:sz w:val="28"/>
          <w:szCs w:val="28"/>
          <w:lang w:eastAsia="ru-RU"/>
        </w:rPr>
        <w:t xml:space="preserve">едерального бюджета - 556 детей при заявленных 680, однако из них </w:t>
      </w:r>
      <w:r w:rsidR="00661B1B">
        <w:rPr>
          <w:rFonts w:ascii="Times New Roman" w:eastAsia="Times New Roman" w:hAnsi="Times New Roman" w:cs="Times New Roman"/>
          <w:color w:val="000000"/>
          <w:sz w:val="28"/>
          <w:szCs w:val="28"/>
          <w:lang w:eastAsia="ru-RU"/>
        </w:rPr>
        <w:t xml:space="preserve">в 124 случаях </w:t>
      </w:r>
      <w:r w:rsidRPr="006D5380">
        <w:rPr>
          <w:rFonts w:ascii="Times New Roman" w:eastAsia="Times New Roman" w:hAnsi="Times New Roman" w:cs="Times New Roman"/>
          <w:color w:val="000000"/>
          <w:sz w:val="28"/>
          <w:szCs w:val="28"/>
          <w:lang w:eastAsia="ru-RU"/>
        </w:rPr>
        <w:t>врачебными комиссиями федеральных клиник вынесены решением об отказе в госпитализации.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Причинами отказа явились:</w:t>
      </w:r>
    </w:p>
    <w:p w:rsidR="006D5380" w:rsidRPr="00661B1B" w:rsidRDefault="006D5380" w:rsidP="00661B1B">
      <w:pPr>
        <w:pStyle w:val="a3"/>
        <w:numPr>
          <w:ilvl w:val="0"/>
          <w:numId w:val="34"/>
        </w:numPr>
        <w:suppressAutoHyphens w:val="0"/>
        <w:spacing w:after="0" w:line="360" w:lineRule="auto"/>
        <w:ind w:left="1134" w:hanging="425"/>
        <w:jc w:val="both"/>
        <w:rPr>
          <w:rFonts w:ascii="Times New Roman" w:eastAsia="Times New Roman" w:hAnsi="Times New Roman" w:cs="Times New Roman"/>
          <w:sz w:val="24"/>
          <w:szCs w:val="24"/>
          <w:lang w:eastAsia="ru-RU"/>
        </w:rPr>
      </w:pPr>
      <w:proofErr w:type="gramStart"/>
      <w:r w:rsidRPr="00661B1B">
        <w:rPr>
          <w:rFonts w:ascii="Times New Roman" w:eastAsia="Times New Roman" w:hAnsi="Times New Roman" w:cs="Times New Roman"/>
          <w:color w:val="000000"/>
          <w:sz w:val="28"/>
          <w:szCs w:val="28"/>
          <w:lang w:eastAsia="ru-RU"/>
        </w:rPr>
        <w:t>наличие медицински</w:t>
      </w:r>
      <w:r w:rsidR="00661B1B">
        <w:rPr>
          <w:rFonts w:ascii="Times New Roman" w:eastAsia="Times New Roman" w:hAnsi="Times New Roman" w:cs="Times New Roman"/>
          <w:color w:val="000000"/>
          <w:sz w:val="28"/>
          <w:szCs w:val="28"/>
          <w:lang w:eastAsia="ru-RU"/>
        </w:rPr>
        <w:t>х</w:t>
      </w:r>
      <w:r w:rsidRPr="00661B1B">
        <w:rPr>
          <w:rFonts w:ascii="Times New Roman" w:eastAsia="Times New Roman" w:hAnsi="Times New Roman" w:cs="Times New Roman"/>
          <w:color w:val="000000"/>
          <w:sz w:val="28"/>
          <w:szCs w:val="28"/>
          <w:lang w:eastAsia="ru-RU"/>
        </w:rPr>
        <w:t xml:space="preserve"> показаний к оказанию специализированной медицинской помощи - 49 детей (пролечены в условиях федеральных клиник за счет средств обязательного медицинского страхования);</w:t>
      </w:r>
      <w:proofErr w:type="gramEnd"/>
    </w:p>
    <w:p w:rsidR="006D5380" w:rsidRPr="00661B1B" w:rsidRDefault="006D5380" w:rsidP="00661B1B">
      <w:pPr>
        <w:pStyle w:val="a3"/>
        <w:numPr>
          <w:ilvl w:val="0"/>
          <w:numId w:val="34"/>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наличие медицинских противопоказаний для оказания ВМП</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 xml:space="preserve"> по причине наличия сопутствующих заболеваний - 47 детей;</w:t>
      </w:r>
    </w:p>
    <w:p w:rsidR="006D5380" w:rsidRPr="00661B1B" w:rsidRDefault="006D5380" w:rsidP="00661B1B">
      <w:pPr>
        <w:pStyle w:val="a3"/>
        <w:numPr>
          <w:ilvl w:val="0"/>
          <w:numId w:val="34"/>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необходимость проведения дополнительных обследований - 10 детей;</w:t>
      </w:r>
    </w:p>
    <w:p w:rsidR="006D5380" w:rsidRPr="00661B1B" w:rsidRDefault="006D5380" w:rsidP="00661B1B">
      <w:pPr>
        <w:pStyle w:val="a3"/>
        <w:numPr>
          <w:ilvl w:val="0"/>
          <w:numId w:val="34"/>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отсутствие показаний к оказанию ВМП - 12 детей;</w:t>
      </w:r>
    </w:p>
    <w:p w:rsidR="006D5380" w:rsidRPr="00661B1B" w:rsidRDefault="006D5380" w:rsidP="00661B1B">
      <w:pPr>
        <w:pStyle w:val="a3"/>
        <w:numPr>
          <w:ilvl w:val="0"/>
          <w:numId w:val="34"/>
        </w:numPr>
        <w:suppressAutoHyphens w:val="0"/>
        <w:spacing w:after="0" w:line="360" w:lineRule="auto"/>
        <w:ind w:left="1134" w:hanging="425"/>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отказ законных представителей детей от ВМП - 6 детей.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медицинских организациях республики высокотехнологичная медицинская помощь за счет средств обязательного медицинского страхования оказана 221 ребенку, из них в Перинатальном центре пролечены 113 детей, в Республиканском детском клиническом многопрофильном центре - 102, в Республиканской клинической больнице - 3 и в Северо-Кавказском научно-практическом центре челюстно-лицевой, пластической хирургии и стоматологии - 3 ребенка. Высокотехнологичная медицинская помощь оказана по профилям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неонатология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- 98 детям,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педиатрия» - 91,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акушерство-гинекология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- 14,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онкология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- 11,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челюстно-лицевая хирургия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- 4,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нейрохирургия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- 2 </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офтальмология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- 1 ребенку.</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t>Обеспеченность кадрами</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Важнейшим фактором</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обеспечивающим доступность медицинской помощи детям, является наличие необходимого количества квалифицированных специалистов, оказывающих медицинскую помощь. Особенно это ощущается в сельских поселениях, так как значительная часть медицинских работников сосредоточена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городах.</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По информации Минздрава КБР</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детско</w:t>
      </w:r>
      <w:r w:rsidR="00661B1B">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здравоохранени</w:t>
      </w:r>
      <w:r w:rsidR="00661B1B">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недостаточно </w:t>
      </w:r>
      <w:proofErr w:type="spellStart"/>
      <w:r w:rsidRPr="006D5380">
        <w:rPr>
          <w:rFonts w:ascii="Times New Roman" w:eastAsia="Times New Roman" w:hAnsi="Times New Roman" w:cs="Times New Roman"/>
          <w:color w:val="000000"/>
          <w:sz w:val="28"/>
          <w:szCs w:val="28"/>
          <w:lang w:eastAsia="ru-RU"/>
        </w:rPr>
        <w:t>укомлектован</w:t>
      </w:r>
      <w:r w:rsidR="00661B1B">
        <w:rPr>
          <w:rFonts w:ascii="Times New Roman" w:eastAsia="Times New Roman" w:hAnsi="Times New Roman" w:cs="Times New Roman"/>
          <w:color w:val="000000"/>
          <w:sz w:val="28"/>
          <w:szCs w:val="28"/>
          <w:lang w:eastAsia="ru-RU"/>
        </w:rPr>
        <w:t>о</w:t>
      </w:r>
      <w:proofErr w:type="spellEnd"/>
      <w:r w:rsidRPr="006D5380">
        <w:rPr>
          <w:rFonts w:ascii="Times New Roman" w:eastAsia="Times New Roman" w:hAnsi="Times New Roman" w:cs="Times New Roman"/>
          <w:color w:val="000000"/>
          <w:sz w:val="28"/>
          <w:szCs w:val="28"/>
          <w:lang w:eastAsia="ru-RU"/>
        </w:rPr>
        <w:t xml:space="preserve"> врачебными кадрами</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и дефицит составляет по педиатрам более 90 единиц от потребности, реаниматологов - 120, психиатров - 30, клинических психологов - 35 </w:t>
      </w:r>
      <w:r w:rsidR="00661B1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др.</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целях повышения качества медицинских услуг и обеспечения квалифицированными медицинскими работниками в республике </w:t>
      </w:r>
      <w:r w:rsidRPr="006D5380">
        <w:rPr>
          <w:rFonts w:ascii="Times New Roman" w:eastAsia="Times New Roman" w:hAnsi="Times New Roman" w:cs="Times New Roman"/>
          <w:color w:val="000000"/>
          <w:sz w:val="28"/>
          <w:szCs w:val="28"/>
          <w:lang w:eastAsia="ru-RU"/>
        </w:rPr>
        <w:lastRenderedPageBreak/>
        <w:t xml:space="preserve">реализуется региональный проект «Обеспечение медицинских организаций системы здравоохранения Кабардино-Балкарской Республики квалифицированными кадрами» в рамках реализации </w:t>
      </w:r>
      <w:r w:rsidR="00661B1B">
        <w:rPr>
          <w:rFonts w:ascii="Times New Roman" w:eastAsia="Times New Roman" w:hAnsi="Times New Roman" w:cs="Times New Roman"/>
          <w:color w:val="000000"/>
          <w:sz w:val="28"/>
          <w:szCs w:val="28"/>
          <w:lang w:eastAsia="ru-RU"/>
        </w:rPr>
        <w:t>н</w:t>
      </w:r>
      <w:r w:rsidRPr="006D5380">
        <w:rPr>
          <w:rFonts w:ascii="Times New Roman" w:eastAsia="Times New Roman" w:hAnsi="Times New Roman" w:cs="Times New Roman"/>
          <w:color w:val="000000"/>
          <w:sz w:val="28"/>
          <w:szCs w:val="28"/>
          <w:lang w:eastAsia="ru-RU"/>
        </w:rPr>
        <w:t xml:space="preserve">ационального проекта «Здравоохранение».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условиях кадрового дефицита основным и реальным механизмом закрепления подготовленных кадров является система целевого приема и целевого обучения.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рамках реализации проекта в 2023 году по образовательной программе высшего образования - программ</w:t>
      </w:r>
      <w:r w:rsidR="00661B1B">
        <w:rPr>
          <w:rFonts w:ascii="Times New Roman" w:eastAsia="Times New Roman" w:hAnsi="Times New Roman" w:cs="Times New Roman"/>
          <w:color w:val="000000"/>
          <w:sz w:val="28"/>
          <w:szCs w:val="28"/>
          <w:lang w:eastAsia="ru-RU"/>
        </w:rPr>
        <w:t xml:space="preserve">е ординатуры </w:t>
      </w:r>
      <w:r w:rsidR="00907386">
        <w:rPr>
          <w:rFonts w:ascii="Times New Roman" w:eastAsia="Times New Roman" w:hAnsi="Times New Roman" w:cs="Times New Roman"/>
          <w:color w:val="000000"/>
          <w:sz w:val="28"/>
          <w:szCs w:val="28"/>
          <w:lang w:eastAsia="ru-RU"/>
        </w:rPr>
        <w:t xml:space="preserve">                     </w:t>
      </w:r>
      <w:r w:rsidR="00661B1B">
        <w:rPr>
          <w:rFonts w:ascii="Times New Roman" w:eastAsia="Times New Roman" w:hAnsi="Times New Roman" w:cs="Times New Roman"/>
          <w:color w:val="000000"/>
          <w:sz w:val="28"/>
          <w:szCs w:val="28"/>
          <w:lang w:eastAsia="ru-RU"/>
        </w:rPr>
        <w:t>по специальности «п</w:t>
      </w:r>
      <w:r w:rsidRPr="006D5380">
        <w:rPr>
          <w:rFonts w:ascii="Times New Roman" w:eastAsia="Times New Roman" w:hAnsi="Times New Roman" w:cs="Times New Roman"/>
          <w:color w:val="000000"/>
          <w:sz w:val="28"/>
          <w:szCs w:val="28"/>
          <w:lang w:eastAsia="ru-RU"/>
        </w:rPr>
        <w:t xml:space="preserve">едиатрия» завершили обучение 7 специалистов, </w:t>
      </w:r>
      <w:r w:rsidR="00AA102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из них 6 специалистов трудоустроены в государственные медицинские организации республики.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целях устранения кадрового дефицита по специальности «Педиатрия» в 2023 году направлено по целевому приему в высшие образовательные организации 10 человек.</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отчетном году продолжена работа по привлечению </w:t>
      </w:r>
      <w:r w:rsidR="00661B1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врачей-педиатров участковых в сельские населенные пункты республики в рамках программы «Земский доктор», в результате трудоустроены 7 докторов.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Также особое внимание уделяется повышению квалификации медицинских работников.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рамках регионального проекта подпрограммы «Программа развития детского здравоохранения в Кабардино-Балкарской Республике» </w:t>
      </w:r>
      <w:r w:rsidR="00661B1B">
        <w:rPr>
          <w:rFonts w:ascii="Times New Roman" w:eastAsia="Times New Roman" w:hAnsi="Times New Roman" w:cs="Times New Roman"/>
          <w:color w:val="000000"/>
          <w:sz w:val="28"/>
          <w:szCs w:val="28"/>
          <w:lang w:eastAsia="ru-RU"/>
        </w:rPr>
        <w:t xml:space="preserve">куры </w:t>
      </w:r>
      <w:r w:rsidRPr="006D5380">
        <w:rPr>
          <w:rFonts w:ascii="Times New Roman" w:eastAsia="Times New Roman" w:hAnsi="Times New Roman" w:cs="Times New Roman"/>
          <w:color w:val="000000"/>
          <w:sz w:val="28"/>
          <w:szCs w:val="28"/>
          <w:lang w:eastAsia="ru-RU"/>
        </w:rPr>
        <w:t>повышени</w:t>
      </w:r>
      <w:r w:rsidR="00661B1B">
        <w:rPr>
          <w:rFonts w:ascii="Times New Roman" w:eastAsia="Times New Roman" w:hAnsi="Times New Roman" w:cs="Times New Roman"/>
          <w:color w:val="000000"/>
          <w:sz w:val="28"/>
          <w:szCs w:val="28"/>
          <w:lang w:eastAsia="ru-RU"/>
        </w:rPr>
        <w:t>я</w:t>
      </w:r>
      <w:r w:rsidRPr="006D5380">
        <w:rPr>
          <w:rFonts w:ascii="Times New Roman" w:eastAsia="Times New Roman" w:hAnsi="Times New Roman" w:cs="Times New Roman"/>
          <w:color w:val="000000"/>
          <w:sz w:val="28"/>
          <w:szCs w:val="28"/>
          <w:lang w:eastAsia="ru-RU"/>
        </w:rPr>
        <w:t xml:space="preserve"> квалификации в области </w:t>
      </w:r>
      <w:proofErr w:type="spellStart"/>
      <w:r w:rsidRPr="006D5380">
        <w:rPr>
          <w:rFonts w:ascii="Times New Roman" w:eastAsia="Times New Roman" w:hAnsi="Times New Roman" w:cs="Times New Roman"/>
          <w:color w:val="000000"/>
          <w:sz w:val="28"/>
          <w:szCs w:val="28"/>
          <w:lang w:eastAsia="ru-RU"/>
        </w:rPr>
        <w:t>перинатологии</w:t>
      </w:r>
      <w:proofErr w:type="spellEnd"/>
      <w:r w:rsidRPr="006D5380">
        <w:rPr>
          <w:rFonts w:ascii="Times New Roman" w:eastAsia="Times New Roman" w:hAnsi="Times New Roman" w:cs="Times New Roman"/>
          <w:color w:val="000000"/>
          <w:sz w:val="28"/>
          <w:szCs w:val="28"/>
          <w:lang w:eastAsia="ru-RU"/>
        </w:rPr>
        <w:t>, неонатологии и пе</w:t>
      </w:r>
      <w:r w:rsidR="00661B1B">
        <w:rPr>
          <w:rFonts w:ascii="Times New Roman" w:eastAsia="Times New Roman" w:hAnsi="Times New Roman" w:cs="Times New Roman"/>
          <w:color w:val="000000"/>
          <w:sz w:val="28"/>
          <w:szCs w:val="28"/>
          <w:lang w:eastAsia="ru-RU"/>
        </w:rPr>
        <w:t xml:space="preserve">диатрии, в том числе в </w:t>
      </w:r>
      <w:proofErr w:type="spellStart"/>
      <w:r w:rsidR="00661B1B">
        <w:rPr>
          <w:rFonts w:ascii="Times New Roman" w:eastAsia="Times New Roman" w:hAnsi="Times New Roman" w:cs="Times New Roman"/>
          <w:color w:val="000000"/>
          <w:sz w:val="28"/>
          <w:szCs w:val="28"/>
          <w:lang w:eastAsia="ru-RU"/>
        </w:rPr>
        <w:t>симуляци</w:t>
      </w:r>
      <w:r w:rsidRPr="006D5380">
        <w:rPr>
          <w:rFonts w:ascii="Times New Roman" w:eastAsia="Times New Roman" w:hAnsi="Times New Roman" w:cs="Times New Roman"/>
          <w:color w:val="000000"/>
          <w:sz w:val="28"/>
          <w:szCs w:val="28"/>
          <w:lang w:eastAsia="ru-RU"/>
        </w:rPr>
        <w:t>онных</w:t>
      </w:r>
      <w:proofErr w:type="spellEnd"/>
      <w:r w:rsidRPr="006D5380">
        <w:rPr>
          <w:rFonts w:ascii="Times New Roman" w:eastAsia="Times New Roman" w:hAnsi="Times New Roman" w:cs="Times New Roman"/>
          <w:color w:val="000000"/>
          <w:sz w:val="28"/>
          <w:szCs w:val="28"/>
          <w:lang w:eastAsia="ru-RU"/>
        </w:rPr>
        <w:t xml:space="preserve"> центрах</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прошли 469 медицинских работников.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i/>
          <w:iCs/>
          <w:color w:val="000000"/>
          <w:sz w:val="28"/>
          <w:szCs w:val="28"/>
          <w:lang w:eastAsia="ru-RU"/>
        </w:rPr>
        <w:lastRenderedPageBreak/>
        <w:t xml:space="preserve">Модернизация материально-технической базы детских медицинских учреждений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Развитие материально-технической базы детских медицинских учреждений</w:t>
      </w:r>
      <w:r w:rsidR="00661B1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важнейшая составляющая</w:t>
      </w:r>
      <w:r w:rsidR="00661B1B">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влияющая на качество </w:t>
      </w:r>
      <w:r w:rsidR="00661B1B">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доступность медико-санитарной помощи детям.</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рамках регионального </w:t>
      </w:r>
      <w:proofErr w:type="gramStart"/>
      <w:r w:rsidRPr="006D5380">
        <w:rPr>
          <w:rFonts w:ascii="Times New Roman" w:eastAsia="Times New Roman" w:hAnsi="Times New Roman" w:cs="Times New Roman"/>
          <w:color w:val="000000"/>
          <w:sz w:val="28"/>
          <w:szCs w:val="28"/>
          <w:lang w:eastAsia="ru-RU"/>
        </w:rPr>
        <w:t>проекта модернизации первичного звена здравоохранения Кабардино-Балкарской Республики</w:t>
      </w:r>
      <w:proofErr w:type="gramEnd"/>
      <w:r w:rsidRPr="006D5380">
        <w:rPr>
          <w:rFonts w:ascii="Times New Roman" w:eastAsia="Times New Roman" w:hAnsi="Times New Roman" w:cs="Times New Roman"/>
          <w:color w:val="000000"/>
          <w:sz w:val="28"/>
          <w:szCs w:val="28"/>
          <w:lang w:eastAsia="ru-RU"/>
        </w:rPr>
        <w:t xml:space="preserve"> на 2021-2025 годы выполнены:</w:t>
      </w:r>
    </w:p>
    <w:p w:rsidR="006D5380" w:rsidRPr="00661B1B" w:rsidRDefault="006D5380" w:rsidP="00661B1B">
      <w:pPr>
        <w:pStyle w:val="a3"/>
        <w:numPr>
          <w:ilvl w:val="0"/>
          <w:numId w:val="35"/>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 xml:space="preserve">капитальный ремонт в лечебно-профилактическом отделении </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3, реконструкция поликлинического отделения №</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1, ремонт педиатрического отделения №</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 xml:space="preserve">3 поликлиники, входящих </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в Республиканский детский клинический многопрофильный центр;</w:t>
      </w:r>
    </w:p>
    <w:p w:rsidR="006D5380" w:rsidRPr="00661B1B" w:rsidRDefault="006D5380" w:rsidP="00661B1B">
      <w:pPr>
        <w:pStyle w:val="a3"/>
        <w:numPr>
          <w:ilvl w:val="0"/>
          <w:numId w:val="35"/>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ремонт детской поликлиники Центральной районной больницы Майского района.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Кроме того, за счет </w:t>
      </w:r>
      <w:r w:rsidR="00661B1B">
        <w:rPr>
          <w:rFonts w:ascii="Times New Roman" w:eastAsia="Times New Roman" w:hAnsi="Times New Roman" w:cs="Times New Roman"/>
          <w:color w:val="000000"/>
          <w:sz w:val="28"/>
          <w:szCs w:val="28"/>
          <w:lang w:eastAsia="ru-RU"/>
        </w:rPr>
        <w:t xml:space="preserve">средств </w:t>
      </w:r>
      <w:r w:rsidRPr="006D5380">
        <w:rPr>
          <w:rFonts w:ascii="Times New Roman" w:eastAsia="Times New Roman" w:hAnsi="Times New Roman" w:cs="Times New Roman"/>
          <w:color w:val="000000"/>
          <w:sz w:val="28"/>
          <w:szCs w:val="28"/>
          <w:lang w:eastAsia="ru-RU"/>
        </w:rPr>
        <w:t>федерального бюджета проведен капитальный ремонт зданий и сооружений Республиканского детского клинического многопрофильного центра.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2023 году начат капитальный ремонт:</w:t>
      </w:r>
    </w:p>
    <w:p w:rsidR="006D5380" w:rsidRPr="00661B1B" w:rsidRDefault="006D5380" w:rsidP="00661B1B">
      <w:pPr>
        <w:pStyle w:val="a3"/>
        <w:numPr>
          <w:ilvl w:val="0"/>
          <w:numId w:val="36"/>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детского поликлинического подразделения Центральной районной больницы Терского муниципального района;</w:t>
      </w:r>
    </w:p>
    <w:p w:rsidR="006D5380" w:rsidRPr="00661B1B" w:rsidRDefault="006D5380" w:rsidP="00661B1B">
      <w:pPr>
        <w:pStyle w:val="a3"/>
        <w:numPr>
          <w:ilvl w:val="0"/>
          <w:numId w:val="36"/>
        </w:numPr>
        <w:suppressAutoHyphens w:val="0"/>
        <w:spacing w:after="0" w:line="360" w:lineRule="auto"/>
        <w:ind w:left="993" w:hanging="284"/>
        <w:jc w:val="both"/>
        <w:rPr>
          <w:rFonts w:ascii="Times New Roman" w:eastAsia="Times New Roman" w:hAnsi="Times New Roman" w:cs="Times New Roman"/>
          <w:sz w:val="24"/>
          <w:szCs w:val="24"/>
          <w:lang w:eastAsia="ru-RU"/>
        </w:rPr>
      </w:pPr>
      <w:r w:rsidRPr="00661B1B">
        <w:rPr>
          <w:rFonts w:ascii="Times New Roman" w:eastAsia="Times New Roman" w:hAnsi="Times New Roman" w:cs="Times New Roman"/>
          <w:color w:val="000000"/>
          <w:sz w:val="28"/>
          <w:szCs w:val="28"/>
          <w:lang w:eastAsia="ru-RU"/>
        </w:rPr>
        <w:t xml:space="preserve">педиатрических отделений №1, 2, 4 поликлиник, входящих </w:t>
      </w:r>
      <w:r w:rsidR="00661B1B">
        <w:rPr>
          <w:rFonts w:ascii="Times New Roman" w:eastAsia="Times New Roman" w:hAnsi="Times New Roman" w:cs="Times New Roman"/>
          <w:color w:val="000000"/>
          <w:sz w:val="28"/>
          <w:szCs w:val="28"/>
          <w:lang w:eastAsia="ru-RU"/>
        </w:rPr>
        <w:t xml:space="preserve">       </w:t>
      </w:r>
      <w:r w:rsidRPr="00661B1B">
        <w:rPr>
          <w:rFonts w:ascii="Times New Roman" w:eastAsia="Times New Roman" w:hAnsi="Times New Roman" w:cs="Times New Roman"/>
          <w:color w:val="000000"/>
          <w:sz w:val="28"/>
          <w:szCs w:val="28"/>
          <w:lang w:eastAsia="ru-RU"/>
        </w:rPr>
        <w:t>в состав Республиканского детского клинического многопрофильного центра.</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lastRenderedPageBreak/>
        <w:t xml:space="preserve">В 2023 году за счет средств федерального бюджета для развития системы паллиативной медицинской помощи для медицинских учреждений </w:t>
      </w:r>
      <w:r w:rsidR="00661B1B" w:rsidRPr="006D5380">
        <w:rPr>
          <w:rFonts w:ascii="Times New Roman" w:eastAsia="Times New Roman" w:hAnsi="Times New Roman" w:cs="Times New Roman"/>
          <w:color w:val="000000"/>
          <w:sz w:val="28"/>
          <w:szCs w:val="28"/>
          <w:lang w:eastAsia="ru-RU"/>
        </w:rPr>
        <w:t xml:space="preserve">закуплено </w:t>
      </w:r>
      <w:r w:rsidRPr="006D5380">
        <w:rPr>
          <w:rFonts w:ascii="Times New Roman" w:eastAsia="Times New Roman" w:hAnsi="Times New Roman" w:cs="Times New Roman"/>
          <w:color w:val="000000"/>
          <w:sz w:val="28"/>
          <w:szCs w:val="28"/>
          <w:lang w:eastAsia="ru-RU"/>
        </w:rPr>
        <w:t>24 единиц</w:t>
      </w:r>
      <w:r w:rsidR="00661B1B">
        <w:rPr>
          <w:rFonts w:ascii="Times New Roman" w:eastAsia="Times New Roman" w:hAnsi="Times New Roman" w:cs="Times New Roman"/>
          <w:color w:val="000000"/>
          <w:sz w:val="28"/>
          <w:szCs w:val="28"/>
          <w:lang w:eastAsia="ru-RU"/>
        </w:rPr>
        <w:t>ы</w:t>
      </w:r>
      <w:r w:rsidRPr="006D5380">
        <w:rPr>
          <w:rFonts w:ascii="Times New Roman" w:eastAsia="Times New Roman" w:hAnsi="Times New Roman" w:cs="Times New Roman"/>
          <w:color w:val="000000"/>
          <w:sz w:val="28"/>
          <w:szCs w:val="28"/>
          <w:lang w:eastAsia="ru-RU"/>
        </w:rPr>
        <w:t xml:space="preserve"> оборудования.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В рамках реализаций мероприятий государственной программы «Доступная среда» и для Республиканского детского реабилитационного центра приобретено медицинско</w:t>
      </w:r>
      <w:r w:rsidR="00973166">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оборудовани</w:t>
      </w:r>
      <w:r w:rsidR="00973166">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на сумму </w:t>
      </w:r>
      <w:r w:rsidR="0097316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6,6 </w:t>
      </w:r>
      <w:proofErr w:type="gramStart"/>
      <w:r w:rsidRPr="006D5380">
        <w:rPr>
          <w:rFonts w:ascii="Times New Roman" w:eastAsia="Times New Roman" w:hAnsi="Times New Roman" w:cs="Times New Roman"/>
          <w:color w:val="000000"/>
          <w:sz w:val="28"/>
          <w:szCs w:val="28"/>
          <w:lang w:eastAsia="ru-RU"/>
        </w:rPr>
        <w:t>млн</w:t>
      </w:r>
      <w:proofErr w:type="gramEnd"/>
      <w:r w:rsidRPr="006D5380">
        <w:rPr>
          <w:rFonts w:ascii="Times New Roman" w:eastAsia="Times New Roman" w:hAnsi="Times New Roman" w:cs="Times New Roman"/>
          <w:color w:val="000000"/>
          <w:sz w:val="28"/>
          <w:szCs w:val="28"/>
          <w:lang w:eastAsia="ru-RU"/>
        </w:rPr>
        <w:t xml:space="preserve"> рублей.</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 рамках распределения передвижных медицинских комплексов, закупленных Министерством промышленности и торговли Российской Федерации в 2022-2023 годах за счет средств федерального бюджета, </w:t>
      </w:r>
      <w:r w:rsidR="0097316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медицинские организации в 2023 году передано 9 передвижных медицинских комплексов для оснащения мобильной медицинской бригады</w:t>
      </w:r>
      <w:r w:rsidR="00973166">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совмещенны</w:t>
      </w:r>
      <w:r w:rsidR="00973166">
        <w:rPr>
          <w:rFonts w:ascii="Times New Roman" w:eastAsia="Times New Roman" w:hAnsi="Times New Roman" w:cs="Times New Roman"/>
          <w:color w:val="000000"/>
          <w:sz w:val="28"/>
          <w:szCs w:val="28"/>
          <w:lang w:eastAsia="ru-RU"/>
        </w:rPr>
        <w:t>х</w:t>
      </w:r>
      <w:r w:rsidRPr="006D5380">
        <w:rPr>
          <w:rFonts w:ascii="Times New Roman" w:eastAsia="Times New Roman" w:hAnsi="Times New Roman" w:cs="Times New Roman"/>
          <w:color w:val="000000"/>
          <w:sz w:val="28"/>
          <w:szCs w:val="28"/>
          <w:lang w:eastAsia="ru-RU"/>
        </w:rPr>
        <w:t xml:space="preserve"> для проведения маммографии и флюорографии. В том </w:t>
      </w:r>
      <w:proofErr w:type="gramStart"/>
      <w:r w:rsidRPr="006D5380">
        <w:rPr>
          <w:rFonts w:ascii="Times New Roman" w:eastAsia="Times New Roman" w:hAnsi="Times New Roman" w:cs="Times New Roman"/>
          <w:color w:val="000000"/>
          <w:sz w:val="28"/>
          <w:szCs w:val="28"/>
          <w:lang w:eastAsia="ru-RU"/>
        </w:rPr>
        <w:t>числе</w:t>
      </w:r>
      <w:proofErr w:type="gramEnd"/>
      <w:r w:rsidRPr="006D5380">
        <w:rPr>
          <w:rFonts w:ascii="Times New Roman" w:eastAsia="Times New Roman" w:hAnsi="Times New Roman" w:cs="Times New Roman"/>
          <w:color w:val="000000"/>
          <w:sz w:val="28"/>
          <w:szCs w:val="28"/>
          <w:lang w:eastAsia="ru-RU"/>
        </w:rPr>
        <w:t xml:space="preserve"> 1 ПМК для оказания первичной помощи передан </w:t>
      </w:r>
      <w:r w:rsidR="0097316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Республиканский детский клинический многопрофильный центр.</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Также в Республиканский детский клинический многопрофильный центр передан 1 автомобиль скорой медицинской помощи класса «С» (</w:t>
      </w:r>
      <w:proofErr w:type="spellStart"/>
      <w:r w:rsidRPr="006D5380">
        <w:rPr>
          <w:rFonts w:ascii="Times New Roman" w:eastAsia="Times New Roman" w:hAnsi="Times New Roman" w:cs="Times New Roman"/>
          <w:color w:val="000000"/>
          <w:sz w:val="28"/>
          <w:szCs w:val="28"/>
          <w:lang w:eastAsia="ru-RU"/>
        </w:rPr>
        <w:t>реанимобиль</w:t>
      </w:r>
      <w:proofErr w:type="spellEnd"/>
      <w:r w:rsidRPr="006D5380">
        <w:rPr>
          <w:rFonts w:ascii="Times New Roman" w:eastAsia="Times New Roman" w:hAnsi="Times New Roman" w:cs="Times New Roman"/>
          <w:color w:val="000000"/>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4"/>
          <w:szCs w:val="24"/>
          <w:lang w:eastAsia="ru-RU"/>
        </w:rPr>
      </w:pPr>
      <w:r w:rsidRPr="006D5380">
        <w:rPr>
          <w:rFonts w:ascii="Times New Roman" w:eastAsia="Times New Roman" w:hAnsi="Times New Roman" w:cs="Times New Roman"/>
          <w:color w:val="000000"/>
          <w:sz w:val="28"/>
          <w:szCs w:val="28"/>
          <w:lang w:eastAsia="ru-RU"/>
        </w:rPr>
        <w:t xml:space="preserve">Всего парк </w:t>
      </w:r>
      <w:r w:rsidR="00973166">
        <w:rPr>
          <w:rFonts w:ascii="Times New Roman" w:eastAsia="Times New Roman" w:hAnsi="Times New Roman" w:cs="Times New Roman"/>
          <w:color w:val="000000"/>
          <w:sz w:val="28"/>
          <w:szCs w:val="28"/>
          <w:lang w:eastAsia="ru-RU"/>
        </w:rPr>
        <w:t xml:space="preserve">машин </w:t>
      </w:r>
      <w:r w:rsidRPr="006D5380">
        <w:rPr>
          <w:rFonts w:ascii="Times New Roman" w:eastAsia="Times New Roman" w:hAnsi="Times New Roman" w:cs="Times New Roman"/>
          <w:color w:val="000000"/>
          <w:sz w:val="28"/>
          <w:szCs w:val="28"/>
          <w:lang w:eastAsia="ru-RU"/>
        </w:rPr>
        <w:t xml:space="preserve">скорой помощи насчитывает 176 единиц, 2 автомобиля </w:t>
      </w:r>
      <w:r w:rsidR="00973166">
        <w:rPr>
          <w:rFonts w:ascii="Times New Roman" w:eastAsia="Times New Roman" w:hAnsi="Times New Roman" w:cs="Times New Roman"/>
          <w:color w:val="000000"/>
          <w:sz w:val="28"/>
          <w:szCs w:val="28"/>
          <w:lang w:eastAsia="ru-RU"/>
        </w:rPr>
        <w:t xml:space="preserve">для </w:t>
      </w:r>
      <w:r w:rsidRPr="006D5380">
        <w:rPr>
          <w:rFonts w:ascii="Times New Roman" w:eastAsia="Times New Roman" w:hAnsi="Times New Roman" w:cs="Times New Roman"/>
          <w:color w:val="000000"/>
          <w:sz w:val="28"/>
          <w:szCs w:val="28"/>
          <w:lang w:eastAsia="ru-RU"/>
        </w:rPr>
        <w:t>реанимации новорожденных.</w:t>
      </w:r>
    </w:p>
    <w:p w:rsidR="006D5380" w:rsidRPr="006D5380" w:rsidRDefault="006D5380" w:rsidP="006D5380">
      <w:pPr>
        <w:suppressAutoHyphens w:val="0"/>
        <w:spacing w:after="160" w:line="360" w:lineRule="auto"/>
        <w:ind w:firstLine="709"/>
        <w:contextualSpacing/>
        <w:rPr>
          <w:rFonts w:ascii="Aptos" w:eastAsia="Aptos" w:hAnsi="Aptos" w:cs="Times New Roman"/>
          <w:kern w:val="2"/>
          <w14:ligatures w14:val="standardContextual"/>
        </w:rPr>
      </w:pPr>
    </w:p>
    <w:p w:rsidR="006D5380" w:rsidRPr="00D140A7" w:rsidRDefault="00E55198" w:rsidP="006D5380">
      <w:pPr>
        <w:suppressAutoHyphens w:val="0"/>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2.7. </w:t>
      </w:r>
      <w:r w:rsidR="006D5380" w:rsidRPr="00D140A7">
        <w:rPr>
          <w:rFonts w:ascii="Times New Roman" w:eastAsia="Times New Roman" w:hAnsi="Times New Roman" w:cs="Times New Roman"/>
          <w:b/>
          <w:bCs/>
          <w:color w:val="000000"/>
          <w:sz w:val="28"/>
          <w:szCs w:val="28"/>
          <w:lang w:eastAsia="ru-RU"/>
        </w:rPr>
        <w:t>Право на занятие физической культурой и спортом</w:t>
      </w:r>
    </w:p>
    <w:p w:rsidR="006D5380" w:rsidRPr="006D5380" w:rsidRDefault="006D5380" w:rsidP="006D5380">
      <w:pPr>
        <w:suppressAutoHyphens w:val="0"/>
        <w:spacing w:after="0" w:line="360" w:lineRule="auto"/>
        <w:ind w:firstLine="709"/>
        <w:contextualSpacing/>
        <w:jc w:val="center"/>
        <w:rPr>
          <w:rFonts w:ascii="Times New Roman" w:eastAsia="Times New Roman" w:hAnsi="Times New Roman" w:cs="Times New Roman"/>
          <w:sz w:val="24"/>
          <w:szCs w:val="24"/>
          <w:lang w:eastAsia="ru-RU"/>
        </w:rPr>
      </w:pPr>
      <w:r w:rsidRPr="006D5380">
        <w:rPr>
          <w:rFonts w:ascii="Times New Roman" w:eastAsia="Times New Roman" w:hAnsi="Times New Roman" w:cs="Times New Roman"/>
          <w:sz w:val="24"/>
          <w:szCs w:val="24"/>
          <w:lang w:eastAsia="ru-RU"/>
        </w:rPr>
        <w:t> </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Приобщение несовершеннолетних к систематическим занятиям спортом является необходимым условием формирования нового поколения российских граждан, которым предстоит ответить на вызовы современности, обеспечить устойчивое развитие страны в ситуации </w:t>
      </w:r>
      <w:r w:rsidRPr="006D5380">
        <w:rPr>
          <w:rFonts w:ascii="Times New Roman" w:eastAsia="Times New Roman" w:hAnsi="Times New Roman" w:cs="Times New Roman"/>
          <w:color w:val="000000"/>
          <w:sz w:val="28"/>
          <w:szCs w:val="28"/>
          <w:lang w:eastAsia="ru-RU"/>
        </w:rPr>
        <w:lastRenderedPageBreak/>
        <w:t>усиливающейся глобальной конкуренции во всех сферах жизнедеятельности.</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О здоровье и физическом воспитании ребенка необходимо заботиться с самого раннего возраста, создавая условия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для полноценного роста и физического развития.</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В 2023 году продолжен</w:t>
      </w:r>
      <w:r w:rsidR="00517371">
        <w:rPr>
          <w:rFonts w:ascii="Times New Roman" w:eastAsia="Times New Roman" w:hAnsi="Times New Roman" w:cs="Times New Roman"/>
          <w:color w:val="000000"/>
          <w:sz w:val="28"/>
          <w:szCs w:val="28"/>
          <w:lang w:eastAsia="ru-RU"/>
        </w:rPr>
        <w:t>о исполнение</w:t>
      </w:r>
      <w:r w:rsidRPr="006D5380">
        <w:rPr>
          <w:rFonts w:ascii="Times New Roman" w:eastAsia="Times New Roman" w:hAnsi="Times New Roman" w:cs="Times New Roman"/>
          <w:color w:val="000000"/>
          <w:sz w:val="28"/>
          <w:szCs w:val="28"/>
          <w:lang w:eastAsia="ru-RU"/>
        </w:rPr>
        <w:t xml:space="preserve"> государственной программы «Развитие физической культуры и спорта в Кабардино-Балкарской Республике».</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color w:val="000000"/>
          <w:sz w:val="28"/>
          <w:szCs w:val="28"/>
          <w:lang w:eastAsia="ru-RU"/>
        </w:rPr>
        <w:t xml:space="preserve">За время реализации программы в республике значительно расширена и оснащена инфраструктура в сфере физической культуры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спорта</w:t>
      </w:r>
      <w:r w:rsidR="00517371">
        <w:rPr>
          <w:rFonts w:ascii="Times New Roman" w:eastAsia="Times New Roman" w:hAnsi="Times New Roman" w:cs="Times New Roman"/>
          <w:color w:val="000000"/>
          <w:sz w:val="28"/>
          <w:szCs w:val="28"/>
          <w:lang w:eastAsia="ru-RU"/>
        </w:rPr>
        <w:t>: построено</w:t>
      </w:r>
      <w:r w:rsidRPr="006D5380">
        <w:rPr>
          <w:rFonts w:ascii="Times New Roman" w:eastAsia="Times New Roman" w:hAnsi="Times New Roman" w:cs="Times New Roman"/>
          <w:color w:val="000000"/>
          <w:sz w:val="28"/>
          <w:szCs w:val="28"/>
          <w:lang w:eastAsia="ru-RU"/>
        </w:rPr>
        <w:t xml:space="preserve"> 63 спортивных объекта, в том числе 8 закрытых спортивных сооружени</w:t>
      </w:r>
      <w:r w:rsidR="00517371">
        <w:rPr>
          <w:rFonts w:ascii="Times New Roman" w:eastAsia="Times New Roman" w:hAnsi="Times New Roman" w:cs="Times New Roman"/>
          <w:color w:val="000000"/>
          <w:sz w:val="28"/>
          <w:szCs w:val="28"/>
          <w:lang w:eastAsia="ru-RU"/>
        </w:rPr>
        <w:t>й</w:t>
      </w:r>
      <w:r w:rsidRPr="006D5380">
        <w:rPr>
          <w:rFonts w:ascii="Times New Roman" w:eastAsia="Times New Roman" w:hAnsi="Times New Roman" w:cs="Times New Roman"/>
          <w:color w:val="000000"/>
          <w:sz w:val="28"/>
          <w:szCs w:val="28"/>
          <w:lang w:eastAsia="ru-RU"/>
        </w:rPr>
        <w:t>, 34 многофункциональные спортивные площадки, 3 стандартных футбольных поля с искусственным покрытием, 3 физкультурно-оздоровительных комплекса открытого типа, 1 футбольное мини-поле с искусственным покрытием, 12 малых спортивных площадок для сдачи тестов норм ГТО и</w:t>
      </w:r>
      <w:proofErr w:type="gramEnd"/>
      <w:r w:rsidRPr="006D5380">
        <w:rPr>
          <w:rFonts w:ascii="Times New Roman" w:eastAsia="Times New Roman" w:hAnsi="Times New Roman" w:cs="Times New Roman"/>
          <w:color w:val="000000"/>
          <w:sz w:val="28"/>
          <w:szCs w:val="28"/>
          <w:lang w:eastAsia="ru-RU"/>
        </w:rPr>
        <w:t xml:space="preserve"> 2 «умны</w:t>
      </w:r>
      <w:r w:rsidR="00517371">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спортивны</w:t>
      </w:r>
      <w:r w:rsidR="00517371">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площадк</w:t>
      </w:r>
      <w:r w:rsidR="00517371">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В 2023 году реализован</w:t>
      </w:r>
      <w:r w:rsidR="00517371">
        <w:rPr>
          <w:rFonts w:ascii="Times New Roman" w:eastAsia="Times New Roman" w:hAnsi="Times New Roman" w:cs="Times New Roman"/>
          <w:color w:val="000000"/>
          <w:sz w:val="28"/>
          <w:szCs w:val="28"/>
          <w:lang w:eastAsia="ru-RU"/>
        </w:rPr>
        <w:t>о</w:t>
      </w:r>
      <w:r w:rsidRPr="006D5380">
        <w:rPr>
          <w:rFonts w:ascii="Times New Roman" w:eastAsia="Times New Roman" w:hAnsi="Times New Roman" w:cs="Times New Roman"/>
          <w:color w:val="000000"/>
          <w:sz w:val="28"/>
          <w:szCs w:val="28"/>
          <w:lang w:eastAsia="ru-RU"/>
        </w:rPr>
        <w:t xml:space="preserve"> 4 мероприятия в рамках регионального проекта «Спорт - норма жизни» национального проекта «Демография»,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результате достигнуты целевые показатели, где доля граждан, проживающих в республике</w:t>
      </w:r>
      <w:r w:rsidR="00517371">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систематически занимающихся физической культурой и спортом</w:t>
      </w:r>
      <w:r w:rsidR="00517371">
        <w:rPr>
          <w:rFonts w:ascii="Times New Roman" w:eastAsia="Times New Roman" w:hAnsi="Times New Roman" w:cs="Times New Roman"/>
          <w:color w:val="000000"/>
          <w:sz w:val="28"/>
          <w:szCs w:val="28"/>
          <w:lang w:eastAsia="ru-RU"/>
        </w:rPr>
        <w:t>, достигла 54,6</w:t>
      </w:r>
      <w:r w:rsidRPr="006D5380">
        <w:rPr>
          <w:rFonts w:ascii="Times New Roman" w:eastAsia="Times New Roman" w:hAnsi="Times New Roman" w:cs="Times New Roman"/>
          <w:color w:val="000000"/>
          <w:sz w:val="28"/>
          <w:szCs w:val="28"/>
          <w:lang w:eastAsia="ru-RU"/>
        </w:rPr>
        <w:t>%, а уровень обеспеченности граждан спортивными сооружениями исходя из единовременной пропускной способности</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 58%.</w:t>
      </w:r>
    </w:p>
    <w:p w:rsidR="006D5380" w:rsidRPr="006D5380" w:rsidRDefault="00517371" w:rsidP="006D5380">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 настоящее время в</w:t>
      </w:r>
      <w:r w:rsidR="006D5380" w:rsidRPr="006D5380">
        <w:rPr>
          <w:rFonts w:ascii="Times New Roman" w:eastAsia="Times New Roman" w:hAnsi="Times New Roman" w:cs="Times New Roman"/>
          <w:color w:val="000000"/>
          <w:sz w:val="28"/>
          <w:szCs w:val="28"/>
          <w:lang w:eastAsia="ru-RU"/>
        </w:rPr>
        <w:t xml:space="preserve"> республик</w:t>
      </w:r>
      <w:r>
        <w:rPr>
          <w:rFonts w:ascii="Times New Roman" w:eastAsia="Times New Roman" w:hAnsi="Times New Roman" w:cs="Times New Roman"/>
          <w:color w:val="000000"/>
          <w:sz w:val="28"/>
          <w:szCs w:val="28"/>
          <w:lang w:eastAsia="ru-RU"/>
        </w:rPr>
        <w:t>е</w:t>
      </w:r>
      <w:r w:rsidR="006D5380" w:rsidRPr="006D5380">
        <w:rPr>
          <w:rFonts w:ascii="Times New Roman" w:eastAsia="Times New Roman" w:hAnsi="Times New Roman" w:cs="Times New Roman"/>
          <w:color w:val="000000"/>
          <w:sz w:val="28"/>
          <w:szCs w:val="28"/>
          <w:lang w:eastAsia="ru-RU"/>
        </w:rPr>
        <w:t xml:space="preserve"> функциониру</w:t>
      </w:r>
      <w:r>
        <w:rPr>
          <w:rFonts w:ascii="Times New Roman" w:eastAsia="Times New Roman" w:hAnsi="Times New Roman" w:cs="Times New Roman"/>
          <w:color w:val="000000"/>
          <w:sz w:val="28"/>
          <w:szCs w:val="28"/>
          <w:lang w:eastAsia="ru-RU"/>
        </w:rPr>
        <w:t>ют 47 спортивных школ, относящих</w:t>
      </w:r>
      <w:r w:rsidR="006D5380" w:rsidRPr="006D5380">
        <w:rPr>
          <w:rFonts w:ascii="Times New Roman" w:eastAsia="Times New Roman" w:hAnsi="Times New Roman" w:cs="Times New Roman"/>
          <w:color w:val="000000"/>
          <w:sz w:val="28"/>
          <w:szCs w:val="28"/>
          <w:lang w:eastAsia="ru-RU"/>
        </w:rPr>
        <w:t xml:space="preserve">ся по ведомственной принадлежности к органам управления физической культуры и спорта, из которых 13 </w:t>
      </w:r>
      <w:r w:rsidR="006D5380" w:rsidRPr="006D5380">
        <w:rPr>
          <w:rFonts w:ascii="Times New Roman" w:eastAsia="Times New Roman" w:hAnsi="Times New Roman" w:cs="Times New Roman"/>
          <w:color w:val="000000"/>
          <w:sz w:val="28"/>
          <w:szCs w:val="28"/>
          <w:lang w:eastAsia="ru-RU"/>
        </w:rPr>
        <w:lastRenderedPageBreak/>
        <w:t>государственных, 38 муниципальных. Кроме того, функционирует центр спортивной подготовки сборных команд Кабардино-Балкарской Республики и профессиональный футбольный клуб «Спартак-Нальчик». В данных учреждениях 39 видами спорта занима</w:t>
      </w:r>
      <w:r>
        <w:rPr>
          <w:rFonts w:ascii="Times New Roman" w:eastAsia="Times New Roman" w:hAnsi="Times New Roman" w:cs="Times New Roman"/>
          <w:color w:val="000000"/>
          <w:sz w:val="28"/>
          <w:szCs w:val="28"/>
          <w:lang w:eastAsia="ru-RU"/>
        </w:rPr>
        <w:t>ю</w:t>
      </w:r>
      <w:r w:rsidR="006D5380" w:rsidRPr="006D5380">
        <w:rPr>
          <w:rFonts w:ascii="Times New Roman" w:eastAsia="Times New Roman" w:hAnsi="Times New Roman" w:cs="Times New Roman"/>
          <w:color w:val="000000"/>
          <w:sz w:val="28"/>
          <w:szCs w:val="28"/>
          <w:lang w:eastAsia="ru-RU"/>
        </w:rPr>
        <w:t>тся 25 267 человек.</w:t>
      </w:r>
    </w:p>
    <w:p w:rsidR="006D5380" w:rsidRPr="006D5380" w:rsidRDefault="006D5380" w:rsidP="006D538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14 спортивных организаций осуществляют подготовку спортсменов высокого класса и носят статус школ олимпийского резерва.</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Наиболее п</w:t>
      </w:r>
      <w:r w:rsidR="00517371">
        <w:rPr>
          <w:rFonts w:ascii="Times New Roman" w:eastAsia="Times New Roman" w:hAnsi="Times New Roman" w:cs="Times New Roman"/>
          <w:color w:val="000000"/>
          <w:sz w:val="28"/>
          <w:szCs w:val="28"/>
          <w:lang w:eastAsia="ru-RU"/>
        </w:rPr>
        <w:t xml:space="preserve">опулярными </w:t>
      </w:r>
      <w:r w:rsidRPr="006D5380">
        <w:rPr>
          <w:rFonts w:ascii="Times New Roman" w:eastAsia="Times New Roman" w:hAnsi="Times New Roman" w:cs="Times New Roman"/>
          <w:color w:val="000000"/>
          <w:sz w:val="28"/>
          <w:szCs w:val="28"/>
          <w:lang w:eastAsia="ru-RU"/>
        </w:rPr>
        <w:t>видами спорта среди детей являются футбол, бокс, греко-римская борьба, дзюдо, легкая атлетика.</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color w:val="000000"/>
          <w:sz w:val="28"/>
          <w:szCs w:val="28"/>
          <w:lang w:eastAsia="ru-RU"/>
        </w:rPr>
        <w:t>В целях популяризации и развития видов спорта в республике свою деятельн</w:t>
      </w:r>
      <w:r w:rsidR="00517371">
        <w:rPr>
          <w:rFonts w:ascii="Times New Roman" w:eastAsia="Times New Roman" w:hAnsi="Times New Roman" w:cs="Times New Roman"/>
          <w:color w:val="000000"/>
          <w:sz w:val="28"/>
          <w:szCs w:val="28"/>
          <w:lang w:eastAsia="ru-RU"/>
        </w:rPr>
        <w:t>ость, которая регламентируется Ф</w:t>
      </w:r>
      <w:r w:rsidRPr="006D5380">
        <w:rPr>
          <w:rFonts w:ascii="Times New Roman" w:eastAsia="Times New Roman" w:hAnsi="Times New Roman" w:cs="Times New Roman"/>
          <w:color w:val="000000"/>
          <w:sz w:val="28"/>
          <w:szCs w:val="28"/>
          <w:lang w:eastAsia="ru-RU"/>
        </w:rPr>
        <w:t xml:space="preserve">едеральным законом </w:t>
      </w:r>
      <w:r w:rsidR="00AA1029">
        <w:rPr>
          <w:rFonts w:ascii="Times New Roman" w:eastAsia="Times New Roman" w:hAnsi="Times New Roman" w:cs="Times New Roman"/>
          <w:color w:val="000000"/>
          <w:sz w:val="28"/>
          <w:szCs w:val="28"/>
          <w:lang w:eastAsia="ru-RU"/>
        </w:rPr>
        <w:t xml:space="preserve">   </w:t>
      </w:r>
      <w:r w:rsidR="00517371" w:rsidRPr="006D5380">
        <w:rPr>
          <w:rFonts w:ascii="Times New Roman" w:eastAsia="Times New Roman" w:hAnsi="Times New Roman" w:cs="Times New Roman"/>
          <w:color w:val="000000"/>
          <w:sz w:val="28"/>
          <w:szCs w:val="28"/>
          <w:lang w:eastAsia="ru-RU"/>
        </w:rPr>
        <w:t>от 4 декабря 2007 г</w:t>
      </w:r>
      <w:r w:rsidR="00517371">
        <w:rPr>
          <w:rFonts w:ascii="Times New Roman" w:eastAsia="Times New Roman" w:hAnsi="Times New Roman" w:cs="Times New Roman"/>
          <w:color w:val="000000"/>
          <w:sz w:val="28"/>
          <w:szCs w:val="28"/>
          <w:lang w:eastAsia="ru-RU"/>
        </w:rPr>
        <w:t>.</w:t>
      </w:r>
      <w:r w:rsidR="00517371" w:rsidRPr="006D5380">
        <w:rPr>
          <w:rFonts w:ascii="Times New Roman" w:eastAsia="Times New Roman" w:hAnsi="Times New Roman" w:cs="Times New Roman"/>
          <w:color w:val="000000"/>
          <w:sz w:val="28"/>
          <w:szCs w:val="28"/>
          <w:lang w:eastAsia="ru-RU"/>
        </w:rPr>
        <w:t xml:space="preserve"> №</w:t>
      </w:r>
      <w:r w:rsidR="00517371">
        <w:rPr>
          <w:rFonts w:ascii="Times New Roman" w:eastAsia="Times New Roman" w:hAnsi="Times New Roman" w:cs="Times New Roman"/>
          <w:color w:val="000000"/>
          <w:sz w:val="28"/>
          <w:szCs w:val="28"/>
          <w:lang w:eastAsia="ru-RU"/>
        </w:rPr>
        <w:t xml:space="preserve"> </w:t>
      </w:r>
      <w:r w:rsidR="00517371" w:rsidRPr="006D5380">
        <w:rPr>
          <w:rFonts w:ascii="Times New Roman" w:eastAsia="Times New Roman" w:hAnsi="Times New Roman" w:cs="Times New Roman"/>
          <w:color w:val="000000"/>
          <w:sz w:val="28"/>
          <w:szCs w:val="28"/>
          <w:lang w:eastAsia="ru-RU"/>
        </w:rPr>
        <w:t xml:space="preserve">329-ФЗ </w:t>
      </w:r>
      <w:r w:rsidR="00517371">
        <w:rPr>
          <w:rFonts w:ascii="Times New Roman" w:eastAsia="Times New Roman" w:hAnsi="Times New Roman" w:cs="Times New Roman"/>
          <w:color w:val="000000"/>
          <w:sz w:val="28"/>
          <w:szCs w:val="28"/>
          <w:lang w:eastAsia="ru-RU"/>
        </w:rPr>
        <w:t>«О</w:t>
      </w:r>
      <w:r w:rsidRPr="006D5380">
        <w:rPr>
          <w:rFonts w:ascii="Times New Roman" w:eastAsia="Times New Roman" w:hAnsi="Times New Roman" w:cs="Times New Roman"/>
          <w:color w:val="000000"/>
          <w:sz w:val="28"/>
          <w:szCs w:val="28"/>
          <w:lang w:eastAsia="ru-RU"/>
        </w:rPr>
        <w:t xml:space="preserve"> физической культуре и спорте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Российской Федерации</w:t>
      </w:r>
      <w:r w:rsidR="00517371">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осуществляют 49 аккредитованных региональных спортивных федераций, в том числе 20 по олимпийским видам спорта, 28 по неолимпийским видам спорта и 1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w:t>
      </w:r>
      <w:proofErr w:type="spellStart"/>
      <w:r w:rsidRPr="006D5380">
        <w:rPr>
          <w:rFonts w:ascii="Times New Roman" w:eastAsia="Times New Roman" w:hAnsi="Times New Roman" w:cs="Times New Roman"/>
          <w:color w:val="000000"/>
          <w:sz w:val="28"/>
          <w:szCs w:val="28"/>
          <w:lang w:eastAsia="ru-RU"/>
        </w:rPr>
        <w:t>сурдлимпийским</w:t>
      </w:r>
      <w:proofErr w:type="spellEnd"/>
      <w:r w:rsidRPr="006D5380">
        <w:rPr>
          <w:rFonts w:ascii="Times New Roman" w:eastAsia="Times New Roman" w:hAnsi="Times New Roman" w:cs="Times New Roman"/>
          <w:color w:val="000000"/>
          <w:sz w:val="28"/>
          <w:szCs w:val="28"/>
          <w:lang w:eastAsia="ru-RU"/>
        </w:rPr>
        <w:t xml:space="preserve"> видам спорта.</w:t>
      </w:r>
      <w:proofErr w:type="gramEnd"/>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Необходимо отметить, что данные федерации оказывают содействие в развитии </w:t>
      </w:r>
      <w:r w:rsidR="00517371">
        <w:rPr>
          <w:rFonts w:ascii="Times New Roman" w:eastAsia="Times New Roman" w:hAnsi="Times New Roman" w:cs="Times New Roman"/>
          <w:color w:val="000000"/>
          <w:sz w:val="28"/>
          <w:szCs w:val="28"/>
          <w:lang w:eastAsia="ru-RU"/>
        </w:rPr>
        <w:t xml:space="preserve">и </w:t>
      </w:r>
      <w:r w:rsidRPr="006D5380">
        <w:rPr>
          <w:rFonts w:ascii="Times New Roman" w:eastAsia="Times New Roman" w:hAnsi="Times New Roman" w:cs="Times New Roman"/>
          <w:color w:val="000000"/>
          <w:sz w:val="28"/>
          <w:szCs w:val="28"/>
          <w:lang w:eastAsia="ru-RU"/>
        </w:rPr>
        <w:t>популяризации физической культуры и спорта, вовлечении детей и молодежи в занятия спортом.</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color w:val="000000"/>
          <w:sz w:val="28"/>
          <w:szCs w:val="28"/>
          <w:lang w:eastAsia="ru-RU"/>
        </w:rPr>
        <w:t xml:space="preserve">Согласно Единому календарному плану межрегиональных, всероссийских и международных физкультурных мероприятий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спортивных мероприятий Министерства спорта Российской Федерации и Единому календарному плану официальных физкультурных и спортивных мероприятий Кабардино-Балкарской Республики в 2023 году совместно с региональными спортивными федерациями на высоком организационном уровне проведено порядка </w:t>
      </w:r>
      <w:r w:rsidRPr="006D5380">
        <w:rPr>
          <w:rFonts w:ascii="Times New Roman" w:eastAsia="Times New Roman" w:hAnsi="Times New Roman" w:cs="Times New Roman"/>
          <w:color w:val="000000"/>
          <w:sz w:val="28"/>
          <w:szCs w:val="28"/>
          <w:lang w:eastAsia="ru-RU"/>
        </w:rPr>
        <w:lastRenderedPageBreak/>
        <w:t>300 спортивных мероприятий, из которых 89 межрегионального, всероссийского и международного уровней.</w:t>
      </w:r>
      <w:proofErr w:type="gramEnd"/>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По информации </w:t>
      </w:r>
      <w:proofErr w:type="spellStart"/>
      <w:r w:rsidRPr="006D5380">
        <w:rPr>
          <w:rFonts w:ascii="Times New Roman" w:eastAsia="Times New Roman" w:hAnsi="Times New Roman" w:cs="Times New Roman"/>
          <w:color w:val="000000"/>
          <w:sz w:val="28"/>
          <w:szCs w:val="28"/>
          <w:lang w:eastAsia="ru-RU"/>
        </w:rPr>
        <w:t>Минспорта</w:t>
      </w:r>
      <w:proofErr w:type="spellEnd"/>
      <w:r w:rsidRPr="006D5380">
        <w:rPr>
          <w:rFonts w:ascii="Times New Roman" w:eastAsia="Times New Roman" w:hAnsi="Times New Roman" w:cs="Times New Roman"/>
          <w:color w:val="000000"/>
          <w:sz w:val="28"/>
          <w:szCs w:val="28"/>
          <w:lang w:eastAsia="ru-RU"/>
        </w:rPr>
        <w:t xml:space="preserve"> КБР</w:t>
      </w:r>
      <w:r w:rsidR="00517371">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отмечена стабильно положительная тенденция роста численности несовершеннолетних занимающихся массовым спортом и участвующих в физкультурных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спортивных мероприятиях.</w:t>
      </w:r>
    </w:p>
    <w:p w:rsidR="006D5380" w:rsidRPr="006D5380" w:rsidRDefault="006D5380" w:rsidP="006D538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 xml:space="preserve">В республике на постоянной основе физической культурой </w:t>
      </w:r>
      <w:r w:rsidR="00517371">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спортом занимаются 168 325 человек в возрасте до 18 лет, из которых 2529 детей с ОВЗ и инвалидностью занимаются адаптивной физической культурой и спортом.</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Организация и проведение содержательного досуга родителей совместно с детьми – одна из основных задач воспитательной деятельности в организациях дополнительного образования, включая участие в спортивно-массовых  и культурных мероприятиях.</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развитии массового спорта и заняти</w:t>
      </w:r>
      <w:r w:rsidR="00517371">
        <w:rPr>
          <w:rFonts w:ascii="Times New Roman" w:eastAsia="Times New Roman" w:hAnsi="Times New Roman" w:cs="Times New Roman"/>
          <w:sz w:val="28"/>
          <w:szCs w:val="28"/>
          <w:lang w:eastAsia="ru-RU"/>
        </w:rPr>
        <w:t>ях</w:t>
      </w:r>
      <w:r w:rsidRPr="006D5380">
        <w:rPr>
          <w:rFonts w:ascii="Times New Roman" w:eastAsia="Times New Roman" w:hAnsi="Times New Roman" w:cs="Times New Roman"/>
          <w:sz w:val="28"/>
          <w:szCs w:val="28"/>
          <w:lang w:eastAsia="ru-RU"/>
        </w:rPr>
        <w:t xml:space="preserve"> физической культурой </w:t>
      </w:r>
      <w:r w:rsidR="00517371">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в приоритете должны быть мероприятия, направленные на совместное участие детей и родителей.</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Однако, по информации </w:t>
      </w:r>
      <w:proofErr w:type="spellStart"/>
      <w:r w:rsidRPr="006D5380">
        <w:rPr>
          <w:rFonts w:ascii="Times New Roman" w:eastAsia="Times New Roman" w:hAnsi="Times New Roman" w:cs="Times New Roman"/>
          <w:sz w:val="28"/>
          <w:szCs w:val="28"/>
          <w:lang w:eastAsia="ru-RU"/>
        </w:rPr>
        <w:t>Минспорта</w:t>
      </w:r>
      <w:proofErr w:type="spellEnd"/>
      <w:r w:rsidRPr="006D5380">
        <w:rPr>
          <w:rFonts w:ascii="Times New Roman" w:eastAsia="Times New Roman" w:hAnsi="Times New Roman" w:cs="Times New Roman"/>
          <w:sz w:val="28"/>
          <w:szCs w:val="28"/>
          <w:lang w:eastAsia="ru-RU"/>
        </w:rPr>
        <w:t xml:space="preserve"> КБР, в 2023 году спортивны</w:t>
      </w:r>
      <w:r w:rsidR="00517371">
        <w:rPr>
          <w:rFonts w:ascii="Times New Roman" w:eastAsia="Times New Roman" w:hAnsi="Times New Roman" w:cs="Times New Roman"/>
          <w:sz w:val="28"/>
          <w:szCs w:val="28"/>
          <w:lang w:eastAsia="ru-RU"/>
        </w:rPr>
        <w:t>е</w:t>
      </w:r>
      <w:r w:rsidRPr="006D5380">
        <w:rPr>
          <w:rFonts w:ascii="Times New Roman" w:eastAsia="Times New Roman" w:hAnsi="Times New Roman" w:cs="Times New Roman"/>
          <w:sz w:val="28"/>
          <w:szCs w:val="28"/>
          <w:lang w:eastAsia="ru-RU"/>
        </w:rPr>
        <w:t xml:space="preserve"> и массовы</w:t>
      </w:r>
      <w:r w:rsidR="00E54D53">
        <w:rPr>
          <w:rFonts w:ascii="Times New Roman" w:eastAsia="Times New Roman" w:hAnsi="Times New Roman" w:cs="Times New Roman"/>
          <w:sz w:val="28"/>
          <w:szCs w:val="28"/>
          <w:lang w:eastAsia="ru-RU"/>
        </w:rPr>
        <w:t>е</w:t>
      </w:r>
      <w:r w:rsidRPr="006D5380">
        <w:rPr>
          <w:rFonts w:ascii="Times New Roman" w:eastAsia="Times New Roman" w:hAnsi="Times New Roman" w:cs="Times New Roman"/>
          <w:sz w:val="28"/>
          <w:szCs w:val="28"/>
          <w:lang w:eastAsia="ru-RU"/>
        </w:rPr>
        <w:t xml:space="preserve"> мероприяти</w:t>
      </w:r>
      <w:r w:rsidR="00E54D53">
        <w:rPr>
          <w:rFonts w:ascii="Times New Roman" w:eastAsia="Times New Roman" w:hAnsi="Times New Roman" w:cs="Times New Roman"/>
          <w:sz w:val="28"/>
          <w:szCs w:val="28"/>
          <w:lang w:eastAsia="ru-RU"/>
        </w:rPr>
        <w:t>я</w:t>
      </w:r>
      <w:r w:rsidRPr="006D5380">
        <w:rPr>
          <w:rFonts w:ascii="Times New Roman" w:eastAsia="Times New Roman" w:hAnsi="Times New Roman" w:cs="Times New Roman"/>
          <w:sz w:val="28"/>
          <w:szCs w:val="28"/>
          <w:lang w:eastAsia="ru-RU"/>
        </w:rPr>
        <w:t xml:space="preserve"> с участием детей и родителей (семейных пар) не проводились</w:t>
      </w:r>
      <w:r w:rsidR="00AA1029">
        <w:rPr>
          <w:rFonts w:ascii="Times New Roman" w:eastAsia="Times New Roman" w:hAnsi="Times New Roman" w:cs="Times New Roman"/>
          <w:sz w:val="28"/>
          <w:szCs w:val="28"/>
          <w:lang w:eastAsia="ru-RU"/>
        </w:rPr>
        <w:t>, кроме одного мероприятия в ходе всероссийской акции «Дарю тепло»</w:t>
      </w:r>
      <w:r w:rsidRPr="006D5380">
        <w:rPr>
          <w:rFonts w:ascii="Times New Roman" w:eastAsia="Times New Roman" w:hAnsi="Times New Roman" w:cs="Times New Roman"/>
          <w:sz w:val="28"/>
          <w:szCs w:val="28"/>
          <w:lang w:eastAsia="ru-RU"/>
        </w:rPr>
        <w:t xml:space="preserve">. </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sz w:val="28"/>
          <w:szCs w:val="28"/>
          <w:lang w:eastAsia="ru-RU"/>
        </w:rPr>
        <w:t xml:space="preserve">В рамках вовлечения наибольшего количества детей и молодежи </w:t>
      </w:r>
      <w:r w:rsidR="00E54D53">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в проводимые спортивные мероприятия районного, городского, республиканского уровней, в том числе оказание содействия в развитии активных форм «дворовых» видов спорта </w:t>
      </w:r>
      <w:proofErr w:type="spellStart"/>
      <w:r w:rsidRPr="006D5380">
        <w:rPr>
          <w:rFonts w:ascii="Times New Roman" w:eastAsia="Times New Roman" w:hAnsi="Times New Roman" w:cs="Times New Roman"/>
          <w:sz w:val="28"/>
          <w:szCs w:val="28"/>
          <w:lang w:eastAsia="ru-RU"/>
        </w:rPr>
        <w:t>Минспортом</w:t>
      </w:r>
      <w:proofErr w:type="spellEnd"/>
      <w:r w:rsidRPr="006D5380">
        <w:rPr>
          <w:rFonts w:ascii="Times New Roman" w:eastAsia="Times New Roman" w:hAnsi="Times New Roman" w:cs="Times New Roman"/>
          <w:sz w:val="28"/>
          <w:szCs w:val="28"/>
          <w:lang w:eastAsia="ru-RU"/>
        </w:rPr>
        <w:t xml:space="preserve"> КБР</w:t>
      </w:r>
      <w:r w:rsidR="00E54D53">
        <w:rPr>
          <w:rFonts w:ascii="Times New Roman" w:eastAsia="Times New Roman" w:hAnsi="Times New Roman" w:cs="Times New Roman"/>
          <w:sz w:val="28"/>
          <w:szCs w:val="28"/>
          <w:lang w:eastAsia="ru-RU"/>
        </w:rPr>
        <w:t xml:space="preserve"> </w:t>
      </w:r>
      <w:r w:rsidR="00E54D53" w:rsidRPr="006D5380">
        <w:rPr>
          <w:rFonts w:ascii="Times New Roman" w:eastAsia="Times New Roman" w:hAnsi="Times New Roman" w:cs="Times New Roman"/>
          <w:sz w:val="28"/>
          <w:szCs w:val="28"/>
          <w:lang w:eastAsia="ru-RU"/>
        </w:rPr>
        <w:t>ежегодно</w:t>
      </w:r>
      <w:r w:rsidR="00AF45B8">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 в августе проводятся спортивные мероприятия </w:t>
      </w:r>
      <w:r w:rsidR="00AF45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республиканский этап фестиваля детского дворового футбола 6х6 среди юношей и фестиваль </w:t>
      </w:r>
      <w:r w:rsidRPr="006D5380">
        <w:rPr>
          <w:rFonts w:ascii="Times New Roman" w:eastAsia="Times New Roman" w:hAnsi="Times New Roman" w:cs="Times New Roman"/>
          <w:sz w:val="28"/>
          <w:szCs w:val="28"/>
          <w:lang w:eastAsia="ru-RU"/>
        </w:rPr>
        <w:lastRenderedPageBreak/>
        <w:t>дворового баскетбола 3х3 среди команд мальчиков и девочек</w:t>
      </w:r>
      <w:r w:rsidR="00AF45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w:t>
      </w:r>
      <w:r w:rsidR="00907386">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в которых принимают участие более</w:t>
      </w:r>
      <w:proofErr w:type="gramEnd"/>
      <w:r w:rsidRPr="006D5380">
        <w:rPr>
          <w:rFonts w:ascii="Times New Roman" w:eastAsia="Times New Roman" w:hAnsi="Times New Roman" w:cs="Times New Roman"/>
          <w:sz w:val="28"/>
          <w:szCs w:val="28"/>
          <w:lang w:eastAsia="ru-RU"/>
        </w:rPr>
        <w:t xml:space="preserve"> 300 человек. В данном случае охват детей дворовым спортом незначительный</w:t>
      </w:r>
      <w:r w:rsidR="00AF45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и у </w:t>
      </w:r>
      <w:proofErr w:type="spellStart"/>
      <w:r w:rsidRPr="006D5380">
        <w:rPr>
          <w:rFonts w:ascii="Times New Roman" w:eastAsia="Times New Roman" w:hAnsi="Times New Roman" w:cs="Times New Roman"/>
          <w:sz w:val="28"/>
          <w:szCs w:val="28"/>
          <w:lang w:eastAsia="ru-RU"/>
        </w:rPr>
        <w:t>Минспорта</w:t>
      </w:r>
      <w:proofErr w:type="spellEnd"/>
      <w:r w:rsidRPr="006D5380">
        <w:rPr>
          <w:rFonts w:ascii="Times New Roman" w:eastAsia="Times New Roman" w:hAnsi="Times New Roman" w:cs="Times New Roman"/>
          <w:sz w:val="28"/>
          <w:szCs w:val="28"/>
          <w:lang w:eastAsia="ru-RU"/>
        </w:rPr>
        <w:t xml:space="preserve"> КБР есть все возможно</w:t>
      </w:r>
      <w:r w:rsidR="00AF45B8">
        <w:rPr>
          <w:rFonts w:ascii="Times New Roman" w:eastAsia="Times New Roman" w:hAnsi="Times New Roman" w:cs="Times New Roman"/>
          <w:sz w:val="28"/>
          <w:szCs w:val="28"/>
          <w:lang w:eastAsia="ru-RU"/>
        </w:rPr>
        <w:t>сти расширить данное направление деятельности</w:t>
      </w:r>
      <w:r w:rsidRPr="006D5380">
        <w:rPr>
          <w:rFonts w:ascii="Times New Roman" w:eastAsia="Times New Roman" w:hAnsi="Times New Roman" w:cs="Times New Roman"/>
          <w:sz w:val="28"/>
          <w:szCs w:val="28"/>
          <w:lang w:eastAsia="ru-RU"/>
        </w:rPr>
        <w:t xml:space="preserve">. </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spellStart"/>
      <w:r w:rsidRPr="006D5380">
        <w:rPr>
          <w:rFonts w:ascii="Times New Roman" w:eastAsia="Times New Roman" w:hAnsi="Times New Roman" w:cs="Times New Roman"/>
          <w:sz w:val="28"/>
          <w:szCs w:val="28"/>
          <w:lang w:eastAsia="ru-RU"/>
        </w:rPr>
        <w:t>Минспортом</w:t>
      </w:r>
      <w:proofErr w:type="spellEnd"/>
      <w:r w:rsidRPr="006D5380">
        <w:rPr>
          <w:rFonts w:ascii="Times New Roman" w:eastAsia="Times New Roman" w:hAnsi="Times New Roman" w:cs="Times New Roman"/>
          <w:sz w:val="28"/>
          <w:szCs w:val="28"/>
          <w:lang w:eastAsia="ru-RU"/>
        </w:rPr>
        <w:t xml:space="preserve"> КБР </w:t>
      </w:r>
      <w:r w:rsidR="00AA1029">
        <w:rPr>
          <w:rFonts w:ascii="Times New Roman" w:eastAsia="Times New Roman" w:hAnsi="Times New Roman" w:cs="Times New Roman"/>
          <w:sz w:val="28"/>
          <w:szCs w:val="28"/>
          <w:lang w:eastAsia="ru-RU"/>
        </w:rPr>
        <w:t xml:space="preserve">совместно с подведомственными организациями </w:t>
      </w:r>
      <w:r w:rsidRPr="006D5380">
        <w:rPr>
          <w:rFonts w:ascii="Times New Roman" w:eastAsia="Times New Roman" w:hAnsi="Times New Roman" w:cs="Times New Roman"/>
          <w:sz w:val="28"/>
          <w:szCs w:val="28"/>
          <w:lang w:eastAsia="ru-RU"/>
        </w:rPr>
        <w:t xml:space="preserve">проводятся профилактические беседы с воспитанниками спортивных школ по вопросам </w:t>
      </w:r>
      <w:r w:rsidR="00AF45B8">
        <w:rPr>
          <w:rFonts w:ascii="Times New Roman" w:eastAsia="Times New Roman" w:hAnsi="Times New Roman" w:cs="Times New Roman"/>
          <w:sz w:val="28"/>
          <w:szCs w:val="28"/>
          <w:lang w:eastAsia="ru-RU"/>
        </w:rPr>
        <w:t>не</w:t>
      </w:r>
      <w:r w:rsidRPr="006D5380">
        <w:rPr>
          <w:rFonts w:ascii="Times New Roman" w:eastAsia="Times New Roman" w:hAnsi="Times New Roman" w:cs="Times New Roman"/>
          <w:sz w:val="28"/>
          <w:szCs w:val="28"/>
          <w:lang w:eastAsia="ru-RU"/>
        </w:rPr>
        <w:t>законного оборота наркотических средств, психотропных и сильнодействующих веществ, правонарушений несовершеннолетних и недопущения их вовлечения в  противоправную деятельность.</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В рамках исполнения решений Антинаркотической комиссии Кабардино-Балкарской Республики, а также </w:t>
      </w:r>
      <w:r w:rsidR="00AF45B8">
        <w:rPr>
          <w:rFonts w:ascii="Times New Roman" w:eastAsia="Times New Roman" w:hAnsi="Times New Roman" w:cs="Times New Roman"/>
          <w:sz w:val="28"/>
          <w:szCs w:val="28"/>
          <w:lang w:eastAsia="ru-RU"/>
        </w:rPr>
        <w:t xml:space="preserve">в целях </w:t>
      </w:r>
      <w:r w:rsidRPr="006D5380">
        <w:rPr>
          <w:rFonts w:ascii="Times New Roman" w:eastAsia="Times New Roman" w:hAnsi="Times New Roman" w:cs="Times New Roman"/>
          <w:sz w:val="28"/>
          <w:szCs w:val="28"/>
          <w:lang w:eastAsia="ru-RU"/>
        </w:rPr>
        <w:t xml:space="preserve">пропаганды здорового образа жизни и профилактики наркомании среди детей </w:t>
      </w:r>
      <w:r w:rsidR="00907386">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и подростков, находящихся в группе риска, на постоянной основе проводится адресная работа по вовлечению данных лиц в занятия спортом. Кроме того, оказывается помощь в предоставлении спортивной экипировки детям и подросткам из многодетных и малообеспеченных семей.</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Из числа несовершеннолетних</w:t>
      </w:r>
      <w:r w:rsidR="00AF45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состоящих на разных видах профилактического учета</w:t>
      </w:r>
      <w:r w:rsidR="00AF45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57 подростков посещают кружки </w:t>
      </w:r>
      <w:r w:rsidR="00AF45B8">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и спортивные секции. </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В целях формирования эффективной комплексной системы реабилитации детей с ОВЗ </w:t>
      </w:r>
      <w:r w:rsidR="00AF45B8">
        <w:rPr>
          <w:rFonts w:ascii="Times New Roman" w:eastAsia="Times New Roman" w:hAnsi="Times New Roman" w:cs="Times New Roman"/>
          <w:color w:val="000000"/>
          <w:sz w:val="28"/>
          <w:szCs w:val="28"/>
          <w:lang w:eastAsia="ru-RU"/>
        </w:rPr>
        <w:t>функционирует</w:t>
      </w:r>
      <w:r w:rsidRPr="006D5380">
        <w:rPr>
          <w:rFonts w:ascii="Times New Roman" w:eastAsia="Times New Roman" w:hAnsi="Times New Roman" w:cs="Times New Roman"/>
          <w:color w:val="000000"/>
          <w:sz w:val="28"/>
          <w:szCs w:val="28"/>
          <w:lang w:eastAsia="ru-RU"/>
        </w:rPr>
        <w:t xml:space="preserve"> единственное </w:t>
      </w:r>
      <w:r w:rsidR="00AF45B8">
        <w:rPr>
          <w:rFonts w:ascii="Times New Roman" w:eastAsia="Times New Roman" w:hAnsi="Times New Roman" w:cs="Times New Roman"/>
          <w:color w:val="000000"/>
          <w:sz w:val="28"/>
          <w:szCs w:val="28"/>
          <w:lang w:eastAsia="ru-RU"/>
        </w:rPr>
        <w:t xml:space="preserve">в республике </w:t>
      </w:r>
      <w:r w:rsidRPr="006D5380">
        <w:rPr>
          <w:rFonts w:ascii="Times New Roman" w:eastAsia="Times New Roman" w:hAnsi="Times New Roman" w:cs="Times New Roman"/>
          <w:color w:val="000000"/>
          <w:sz w:val="28"/>
          <w:szCs w:val="28"/>
          <w:lang w:eastAsia="ru-RU"/>
        </w:rPr>
        <w:t xml:space="preserve">учреждение дополнительного образования </w:t>
      </w:r>
      <w:r w:rsidR="00AF45B8">
        <w:rPr>
          <w:rFonts w:ascii="Times New Roman" w:eastAsia="Times New Roman" w:hAnsi="Times New Roman" w:cs="Times New Roman"/>
          <w:color w:val="000000"/>
          <w:sz w:val="28"/>
          <w:szCs w:val="28"/>
          <w:lang w:eastAsia="ru-RU"/>
        </w:rPr>
        <w:t>- с</w:t>
      </w:r>
      <w:r w:rsidRPr="006D5380">
        <w:rPr>
          <w:rFonts w:ascii="Times New Roman" w:eastAsia="Times New Roman" w:hAnsi="Times New Roman" w:cs="Times New Roman"/>
          <w:color w:val="000000"/>
          <w:sz w:val="28"/>
          <w:szCs w:val="28"/>
          <w:lang w:eastAsia="ru-RU"/>
        </w:rPr>
        <w:t>портивно-адаптивная школа.</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Школа является специализированным учреждением,</w:t>
      </w:r>
      <w:r w:rsidR="00AF45B8">
        <w:rPr>
          <w:rFonts w:ascii="Times New Roman" w:eastAsia="Times New Roman" w:hAnsi="Times New Roman" w:cs="Times New Roman"/>
          <w:color w:val="000000"/>
          <w:sz w:val="28"/>
          <w:szCs w:val="28"/>
          <w:lang w:eastAsia="ru-RU"/>
        </w:rPr>
        <w:t xml:space="preserve">                      ее</w:t>
      </w:r>
      <w:r w:rsidRPr="006D5380">
        <w:rPr>
          <w:rFonts w:ascii="Times New Roman" w:eastAsia="Times New Roman" w:hAnsi="Times New Roman" w:cs="Times New Roman"/>
          <w:color w:val="000000"/>
          <w:sz w:val="28"/>
          <w:szCs w:val="28"/>
          <w:lang w:eastAsia="ru-RU"/>
        </w:rPr>
        <w:t xml:space="preserve"> деятельность направлена на развитие физической культуры и спорта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lastRenderedPageBreak/>
        <w:t>с целью расширения реабилитационного пространства</w:t>
      </w:r>
      <w:r w:rsidR="00AF45B8">
        <w:rPr>
          <w:rFonts w:ascii="Times New Roman" w:eastAsia="Times New Roman" w:hAnsi="Times New Roman" w:cs="Times New Roman"/>
          <w:color w:val="000000"/>
          <w:sz w:val="28"/>
          <w:szCs w:val="28"/>
          <w:lang w:eastAsia="ru-RU"/>
        </w:rPr>
        <w:t>. Здесь</w:t>
      </w:r>
      <w:r w:rsidRPr="006D5380">
        <w:rPr>
          <w:rFonts w:ascii="Times New Roman" w:eastAsia="Times New Roman" w:hAnsi="Times New Roman" w:cs="Times New Roman"/>
          <w:color w:val="000000"/>
          <w:sz w:val="28"/>
          <w:szCs w:val="28"/>
          <w:lang w:eastAsia="ru-RU"/>
        </w:rPr>
        <w:t xml:space="preserve"> культивируются 8 спортивных дисциплин: легкая атлетика, стрельба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из лука, плавание, тхэквондо, мини-футбол, </w:t>
      </w:r>
      <w:proofErr w:type="spellStart"/>
      <w:r w:rsidRPr="006D5380">
        <w:rPr>
          <w:rFonts w:ascii="Times New Roman" w:eastAsia="Times New Roman" w:hAnsi="Times New Roman" w:cs="Times New Roman"/>
          <w:color w:val="000000"/>
          <w:sz w:val="28"/>
          <w:szCs w:val="28"/>
          <w:lang w:eastAsia="ru-RU"/>
        </w:rPr>
        <w:t>голбол</w:t>
      </w:r>
      <w:proofErr w:type="spellEnd"/>
      <w:r w:rsidRPr="006D5380">
        <w:rPr>
          <w:rFonts w:ascii="Times New Roman" w:eastAsia="Times New Roman" w:hAnsi="Times New Roman" w:cs="Times New Roman"/>
          <w:color w:val="000000"/>
          <w:sz w:val="28"/>
          <w:szCs w:val="28"/>
          <w:lang w:eastAsia="ru-RU"/>
        </w:rPr>
        <w:t xml:space="preserve">, </w:t>
      </w:r>
      <w:proofErr w:type="spellStart"/>
      <w:r w:rsidRPr="006D5380">
        <w:rPr>
          <w:rFonts w:ascii="Times New Roman" w:eastAsia="Times New Roman" w:hAnsi="Times New Roman" w:cs="Times New Roman"/>
          <w:color w:val="000000"/>
          <w:sz w:val="28"/>
          <w:szCs w:val="28"/>
          <w:lang w:eastAsia="ru-RU"/>
        </w:rPr>
        <w:t>бочча</w:t>
      </w:r>
      <w:proofErr w:type="spellEnd"/>
      <w:r w:rsidRPr="006D5380">
        <w:rPr>
          <w:rFonts w:ascii="Times New Roman" w:eastAsia="Times New Roman" w:hAnsi="Times New Roman" w:cs="Times New Roman"/>
          <w:color w:val="000000"/>
          <w:sz w:val="28"/>
          <w:szCs w:val="28"/>
          <w:lang w:eastAsia="ru-RU"/>
        </w:rPr>
        <w:t xml:space="preserve">, пауэрлифтинг. Всего указанными видами спорта охвачено 98 детей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с ОВЗ и инвалид</w:t>
      </w:r>
      <w:r w:rsidR="00AF45B8">
        <w:rPr>
          <w:rFonts w:ascii="Times New Roman" w:eastAsia="Times New Roman" w:hAnsi="Times New Roman" w:cs="Times New Roman"/>
          <w:color w:val="000000"/>
          <w:sz w:val="28"/>
          <w:szCs w:val="28"/>
          <w:lang w:eastAsia="ru-RU"/>
        </w:rPr>
        <w:t>ов</w:t>
      </w:r>
      <w:r w:rsidRPr="006D5380">
        <w:rPr>
          <w:rFonts w:ascii="Times New Roman" w:eastAsia="Times New Roman" w:hAnsi="Times New Roman" w:cs="Times New Roman"/>
          <w:color w:val="000000"/>
          <w:sz w:val="28"/>
          <w:szCs w:val="28"/>
          <w:lang w:eastAsia="ru-RU"/>
        </w:rPr>
        <w:t>. Также организована работа по 3 видам спорта: спорт глухих, спорт лиц с ПОДА и спорт слепых.</w:t>
      </w:r>
    </w:p>
    <w:p w:rsidR="006D5380" w:rsidRPr="006D5380" w:rsidRDefault="006D5380" w:rsidP="006D538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Как видим</w:t>
      </w:r>
      <w:r w:rsidR="00AF45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дети с ОВЗ и дети с инвалидностью имеют возможность заниматься адаптивным спортом. Им предоставляются государственные услуги по спортивной подготовке</w:t>
      </w:r>
      <w:r w:rsidR="00AF45B8">
        <w:rPr>
          <w:rFonts w:ascii="Times New Roman" w:eastAsia="Times New Roman" w:hAnsi="Times New Roman" w:cs="Times New Roman"/>
          <w:color w:val="000000"/>
          <w:sz w:val="28"/>
          <w:szCs w:val="28"/>
          <w:lang w:eastAsia="ru-RU"/>
        </w:rPr>
        <w:t>, о</w:t>
      </w:r>
      <w:r w:rsidRPr="006D5380">
        <w:rPr>
          <w:rFonts w:ascii="Times New Roman" w:eastAsia="Times New Roman" w:hAnsi="Times New Roman" w:cs="Times New Roman"/>
          <w:color w:val="000000"/>
          <w:sz w:val="28"/>
          <w:szCs w:val="28"/>
          <w:lang w:eastAsia="ru-RU"/>
        </w:rPr>
        <w:t xml:space="preserve">днако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их численность не увеличивается и ежегодно составляет 98 - в 2023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в 2022 г</w:t>
      </w:r>
      <w:r w:rsidR="00AF45B8">
        <w:rPr>
          <w:rFonts w:ascii="Times New Roman" w:eastAsia="Times New Roman" w:hAnsi="Times New Roman" w:cs="Times New Roman"/>
          <w:color w:val="000000"/>
          <w:sz w:val="28"/>
          <w:szCs w:val="28"/>
          <w:lang w:eastAsia="ru-RU"/>
        </w:rPr>
        <w:t>одах</w:t>
      </w:r>
      <w:r w:rsidRPr="006D5380">
        <w:rPr>
          <w:rFonts w:ascii="Times New Roman" w:eastAsia="Times New Roman" w:hAnsi="Times New Roman" w:cs="Times New Roman"/>
          <w:color w:val="000000"/>
          <w:sz w:val="28"/>
          <w:szCs w:val="28"/>
          <w:lang w:eastAsia="ru-RU"/>
        </w:rPr>
        <w:t xml:space="preserve">. Кроме того, для полноценной социализации немаловажную роль играет наличие спортивного психолога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учреждении. </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Ежегодно для детей с ОВЗ и детей-инвалидов в республике проводится более 30 спортивно-массовых мероприятий. Стоит отметить, что воспитанники школы являются активными участниками соревнований разного уровня и радуют нас своими успехами.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2023 году приняли участие в 6 специализированных всероссийских соревнованиях по легкой атлетике, греко-римской борьбе, пауэрлифтинге, в Летних играх </w:t>
      </w:r>
      <w:proofErr w:type="spellStart"/>
      <w:r w:rsidRPr="006D5380">
        <w:rPr>
          <w:rFonts w:ascii="Times New Roman" w:eastAsia="Times New Roman" w:hAnsi="Times New Roman" w:cs="Times New Roman"/>
          <w:color w:val="000000"/>
          <w:sz w:val="28"/>
          <w:szCs w:val="28"/>
          <w:lang w:eastAsia="ru-RU"/>
        </w:rPr>
        <w:t>сурдлимпийцев</w:t>
      </w:r>
      <w:proofErr w:type="spellEnd"/>
      <w:r w:rsidRPr="006D5380">
        <w:rPr>
          <w:rFonts w:ascii="Times New Roman" w:eastAsia="Times New Roman" w:hAnsi="Times New Roman" w:cs="Times New Roman"/>
          <w:color w:val="000000"/>
          <w:sz w:val="28"/>
          <w:szCs w:val="28"/>
          <w:lang w:eastAsia="ru-RU"/>
        </w:rPr>
        <w:t xml:space="preserve"> «Мы вместе. Спорт»</w:t>
      </w:r>
      <w:r w:rsidR="00AF45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w:t>
      </w:r>
      <w:proofErr w:type="gramStart"/>
      <w:r w:rsidRPr="006D5380">
        <w:rPr>
          <w:rFonts w:ascii="Times New Roman" w:eastAsia="Times New Roman" w:hAnsi="Times New Roman" w:cs="Times New Roman"/>
          <w:color w:val="000000"/>
          <w:sz w:val="28"/>
          <w:szCs w:val="28"/>
          <w:lang w:eastAsia="ru-RU"/>
        </w:rPr>
        <w:t>которых</w:t>
      </w:r>
      <w:proofErr w:type="gramEnd"/>
      <w:r w:rsidRPr="006D5380">
        <w:rPr>
          <w:rFonts w:ascii="Times New Roman" w:eastAsia="Times New Roman" w:hAnsi="Times New Roman" w:cs="Times New Roman"/>
          <w:color w:val="000000"/>
          <w:sz w:val="28"/>
          <w:szCs w:val="28"/>
          <w:lang w:eastAsia="ru-RU"/>
        </w:rPr>
        <w:t xml:space="preserve"> заняли призовые места с 1 по 4. Кроме того, участвовали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в чемпионатах республики среди детей данной категории по стрельбе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из лука, </w:t>
      </w:r>
      <w:proofErr w:type="spellStart"/>
      <w:r w:rsidRPr="006D5380">
        <w:rPr>
          <w:rFonts w:ascii="Times New Roman" w:eastAsia="Times New Roman" w:hAnsi="Times New Roman" w:cs="Times New Roman"/>
          <w:color w:val="000000"/>
          <w:sz w:val="28"/>
          <w:szCs w:val="28"/>
          <w:lang w:eastAsia="ru-RU"/>
        </w:rPr>
        <w:t>бочча</w:t>
      </w:r>
      <w:proofErr w:type="spellEnd"/>
      <w:r w:rsidRPr="006D5380">
        <w:rPr>
          <w:rFonts w:ascii="Times New Roman" w:eastAsia="Times New Roman" w:hAnsi="Times New Roman" w:cs="Times New Roman"/>
          <w:color w:val="000000"/>
          <w:sz w:val="28"/>
          <w:szCs w:val="28"/>
          <w:lang w:eastAsia="ru-RU"/>
        </w:rPr>
        <w:t xml:space="preserve">, </w:t>
      </w:r>
      <w:proofErr w:type="spellStart"/>
      <w:r w:rsidRPr="006D5380">
        <w:rPr>
          <w:rFonts w:ascii="Times New Roman" w:eastAsia="Times New Roman" w:hAnsi="Times New Roman" w:cs="Times New Roman"/>
          <w:color w:val="000000"/>
          <w:sz w:val="28"/>
          <w:szCs w:val="28"/>
          <w:lang w:eastAsia="ru-RU"/>
        </w:rPr>
        <w:t>голболу</w:t>
      </w:r>
      <w:proofErr w:type="spellEnd"/>
      <w:r w:rsidRPr="006D5380">
        <w:rPr>
          <w:rFonts w:ascii="Times New Roman" w:eastAsia="Times New Roman" w:hAnsi="Times New Roman" w:cs="Times New Roman"/>
          <w:color w:val="000000"/>
          <w:sz w:val="28"/>
          <w:szCs w:val="28"/>
          <w:lang w:eastAsia="ru-RU"/>
        </w:rPr>
        <w:t>, легкой атлетике.</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color w:val="000000"/>
          <w:sz w:val="28"/>
          <w:szCs w:val="28"/>
          <w:lang w:eastAsia="ru-RU"/>
        </w:rPr>
        <w:t xml:space="preserve">В целях реализации мероприятий по формированию системы комплексной реабилитации 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xml:space="preserve"> инвалидов, в том числе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детей-инвалидов</w:t>
      </w:r>
      <w:r w:rsidR="00AF45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 рамках государственной программы Кабардино-Балкарской Республики «Доступная среда в Кабардино-Балкарской </w:t>
      </w:r>
      <w:r w:rsidRPr="006D5380">
        <w:rPr>
          <w:rFonts w:ascii="Times New Roman" w:eastAsia="Times New Roman" w:hAnsi="Times New Roman" w:cs="Times New Roman"/>
          <w:color w:val="000000"/>
          <w:sz w:val="28"/>
          <w:szCs w:val="28"/>
          <w:lang w:eastAsia="ru-RU"/>
        </w:rPr>
        <w:lastRenderedPageBreak/>
        <w:t xml:space="preserve">Республике» в 2023 году </w:t>
      </w:r>
      <w:r w:rsidR="00AF45B8">
        <w:rPr>
          <w:rFonts w:ascii="Times New Roman" w:eastAsia="Times New Roman" w:hAnsi="Times New Roman" w:cs="Times New Roman"/>
          <w:color w:val="000000"/>
          <w:sz w:val="28"/>
          <w:szCs w:val="28"/>
          <w:lang w:eastAsia="ru-RU"/>
        </w:rPr>
        <w:t>с</w:t>
      </w:r>
      <w:r w:rsidRPr="006D5380">
        <w:rPr>
          <w:rFonts w:ascii="Times New Roman" w:eastAsia="Times New Roman" w:hAnsi="Times New Roman" w:cs="Times New Roman"/>
          <w:color w:val="000000"/>
          <w:sz w:val="28"/>
          <w:szCs w:val="28"/>
          <w:lang w:eastAsia="ru-RU"/>
        </w:rPr>
        <w:t>портивно-адаптивн</w:t>
      </w:r>
      <w:r w:rsidR="00AF45B8">
        <w:rPr>
          <w:rFonts w:ascii="Times New Roman" w:eastAsia="Times New Roman" w:hAnsi="Times New Roman" w:cs="Times New Roman"/>
          <w:color w:val="000000"/>
          <w:sz w:val="28"/>
          <w:szCs w:val="28"/>
          <w:lang w:eastAsia="ru-RU"/>
        </w:rPr>
        <w:t>ой</w:t>
      </w:r>
      <w:r w:rsidRPr="006D5380">
        <w:rPr>
          <w:rFonts w:ascii="Times New Roman" w:eastAsia="Times New Roman" w:hAnsi="Times New Roman" w:cs="Times New Roman"/>
          <w:color w:val="000000"/>
          <w:sz w:val="28"/>
          <w:szCs w:val="28"/>
          <w:lang w:eastAsia="ru-RU"/>
        </w:rPr>
        <w:t xml:space="preserve"> школ</w:t>
      </w:r>
      <w:r w:rsidR="00AF45B8">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было выделено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2 210,00 тыс. рублей, в том числе 2 099, 5 тыс. рублей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из федерального бюджета, 110,5 тыс. рублей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из республиканского бюджета</w:t>
      </w:r>
      <w:r w:rsidR="00AF45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sidR="00AF45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на приобретение спортивного инвентаря и</w:t>
      </w:r>
      <w:proofErr w:type="gramEnd"/>
      <w:r w:rsidRPr="006D5380">
        <w:rPr>
          <w:rFonts w:ascii="Times New Roman" w:eastAsia="Times New Roman" w:hAnsi="Times New Roman" w:cs="Times New Roman"/>
          <w:color w:val="000000"/>
          <w:sz w:val="28"/>
          <w:szCs w:val="28"/>
          <w:lang w:eastAsia="ru-RU"/>
        </w:rPr>
        <w:t xml:space="preserve"> оборудования.</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6D5380">
        <w:rPr>
          <w:rFonts w:ascii="Times New Roman" w:eastAsia="Times New Roman" w:hAnsi="Times New Roman" w:cs="Times New Roman"/>
          <w:color w:val="000000"/>
          <w:sz w:val="28"/>
          <w:szCs w:val="28"/>
          <w:lang w:eastAsia="ru-RU"/>
        </w:rPr>
        <w:t xml:space="preserve">В соответствии с Планом мероприятий («дорожная карта») </w:t>
      </w:r>
      <w:r w:rsidR="00907386">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по повышению значений показателей доступности приоритетных объектов спорта (Детский стадион, </w:t>
      </w:r>
      <w:r w:rsidR="005F1EE7">
        <w:rPr>
          <w:rFonts w:ascii="Times New Roman" w:eastAsia="Times New Roman" w:hAnsi="Times New Roman" w:cs="Times New Roman"/>
          <w:color w:val="000000"/>
          <w:sz w:val="28"/>
          <w:szCs w:val="28"/>
          <w:lang w:eastAsia="ru-RU"/>
        </w:rPr>
        <w:t>с</w:t>
      </w:r>
      <w:r w:rsidRPr="006D5380">
        <w:rPr>
          <w:rFonts w:ascii="Times New Roman" w:eastAsia="Times New Roman" w:hAnsi="Times New Roman" w:cs="Times New Roman"/>
          <w:color w:val="000000"/>
          <w:sz w:val="28"/>
          <w:szCs w:val="28"/>
          <w:lang w:eastAsia="ru-RU"/>
        </w:rPr>
        <w:t xml:space="preserve">тадион «Спартак», Дворец спорта, </w:t>
      </w:r>
      <w:r w:rsidR="005F1EE7">
        <w:rPr>
          <w:rFonts w:ascii="Times New Roman" w:eastAsia="Times New Roman" w:hAnsi="Times New Roman" w:cs="Times New Roman"/>
          <w:color w:val="000000"/>
          <w:sz w:val="28"/>
          <w:szCs w:val="28"/>
          <w:lang w:eastAsia="ru-RU"/>
        </w:rPr>
        <w:t>уни</w:t>
      </w:r>
      <w:r w:rsidRPr="006D5380">
        <w:rPr>
          <w:rFonts w:ascii="Times New Roman" w:eastAsia="Times New Roman" w:hAnsi="Times New Roman" w:cs="Times New Roman"/>
          <w:color w:val="000000"/>
          <w:sz w:val="28"/>
          <w:szCs w:val="28"/>
          <w:lang w:eastAsia="ru-RU"/>
        </w:rPr>
        <w:t xml:space="preserve">версальный спортивный комплекс «Нальчик», для людей </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с ограниченными возможностями осуществлялась реализация мероприятий по созданию </w:t>
      </w:r>
      <w:proofErr w:type="spellStart"/>
      <w:r w:rsidRPr="006D5380">
        <w:rPr>
          <w:rFonts w:ascii="Times New Roman" w:eastAsia="Times New Roman" w:hAnsi="Times New Roman" w:cs="Times New Roman"/>
          <w:color w:val="000000"/>
          <w:sz w:val="28"/>
          <w:szCs w:val="28"/>
          <w:lang w:eastAsia="ru-RU"/>
        </w:rPr>
        <w:t>безбарьерной</w:t>
      </w:r>
      <w:proofErr w:type="spellEnd"/>
      <w:r w:rsidRPr="006D5380">
        <w:rPr>
          <w:rFonts w:ascii="Times New Roman" w:eastAsia="Times New Roman" w:hAnsi="Times New Roman" w:cs="Times New Roman"/>
          <w:color w:val="000000"/>
          <w:sz w:val="28"/>
          <w:szCs w:val="28"/>
          <w:lang w:eastAsia="ru-RU"/>
        </w:rPr>
        <w:t xml:space="preserve"> среды для оказания услуг маломобильным группам населения в сфере физической культуры </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спорта.</w:t>
      </w:r>
      <w:proofErr w:type="gramEnd"/>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На данных объектах проводились работы по установке пандусов, поручней, средств ориентации для слабовидящих и слабослышащих, обустройству санитарно-гигиенических комнат, расширению дверных проемов, оборудованию стоянок для транспорта инвалидов.</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С каждым годом меры поддержки и расширения пространства </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для занятий физической культурой и спортом увеличиваются.</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Вместе с тем сделать соответствующий анализ о реализации программ реабилитации и </w:t>
      </w:r>
      <w:proofErr w:type="spellStart"/>
      <w:r w:rsidRPr="006D5380">
        <w:rPr>
          <w:rFonts w:ascii="Times New Roman" w:eastAsia="Times New Roman" w:hAnsi="Times New Roman" w:cs="Times New Roman"/>
          <w:color w:val="000000"/>
          <w:sz w:val="28"/>
          <w:szCs w:val="28"/>
          <w:lang w:eastAsia="ru-RU"/>
        </w:rPr>
        <w:t>абилитации</w:t>
      </w:r>
      <w:proofErr w:type="spellEnd"/>
      <w:r w:rsidRPr="006D5380">
        <w:rPr>
          <w:rFonts w:ascii="Times New Roman" w:eastAsia="Times New Roman" w:hAnsi="Times New Roman" w:cs="Times New Roman"/>
          <w:color w:val="000000"/>
          <w:sz w:val="28"/>
          <w:szCs w:val="28"/>
          <w:lang w:eastAsia="ru-RU"/>
        </w:rPr>
        <w:t xml:space="preserve"> детей-инвалидов в части касающейся не удалось, </w:t>
      </w:r>
      <w:r w:rsidR="005F1EE7">
        <w:rPr>
          <w:rFonts w:ascii="Times New Roman" w:eastAsia="Times New Roman" w:hAnsi="Times New Roman" w:cs="Times New Roman"/>
          <w:color w:val="000000"/>
          <w:sz w:val="28"/>
          <w:szCs w:val="28"/>
          <w:lang w:eastAsia="ru-RU"/>
        </w:rPr>
        <w:t>в связи с отсутствием</w:t>
      </w:r>
      <w:r w:rsidRPr="006D5380">
        <w:rPr>
          <w:rFonts w:ascii="Times New Roman" w:eastAsia="Times New Roman" w:hAnsi="Times New Roman" w:cs="Times New Roman"/>
          <w:color w:val="000000"/>
          <w:sz w:val="28"/>
          <w:szCs w:val="28"/>
          <w:lang w:eastAsia="ru-RU"/>
        </w:rPr>
        <w:t xml:space="preserve"> комплексного подхода </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исходной статистической и аналитической информации.</w:t>
      </w:r>
    </w:p>
    <w:p w:rsidR="006D5380" w:rsidRPr="00E508CC" w:rsidRDefault="005F1EE7" w:rsidP="006D5380">
      <w:pPr>
        <w:spacing w:after="0" w:line="360" w:lineRule="auto"/>
        <w:ind w:firstLine="709"/>
        <w:contextualSpacing/>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На основании </w:t>
      </w:r>
      <w:proofErr w:type="gramStart"/>
      <w:r w:rsidRPr="00E508CC">
        <w:rPr>
          <w:rFonts w:ascii="Times New Roman" w:eastAsia="Times New Roman" w:hAnsi="Times New Roman" w:cs="Times New Roman"/>
          <w:color w:val="0070C0"/>
          <w:sz w:val="28"/>
          <w:szCs w:val="28"/>
          <w:lang w:eastAsia="ru-RU"/>
        </w:rPr>
        <w:t>изложенного</w:t>
      </w:r>
      <w:proofErr w:type="gramEnd"/>
      <w:r w:rsidR="006D5380" w:rsidRPr="00E508CC">
        <w:rPr>
          <w:rFonts w:ascii="Times New Roman" w:eastAsia="Times New Roman" w:hAnsi="Times New Roman" w:cs="Times New Roman"/>
          <w:color w:val="0070C0"/>
          <w:sz w:val="28"/>
          <w:szCs w:val="28"/>
          <w:lang w:eastAsia="ru-RU"/>
        </w:rPr>
        <w:t xml:space="preserve"> Уполномоченный рекомендует </w:t>
      </w:r>
      <w:proofErr w:type="spellStart"/>
      <w:r w:rsidR="006D5380" w:rsidRPr="00E508CC">
        <w:rPr>
          <w:rFonts w:ascii="Times New Roman" w:eastAsia="Times New Roman" w:hAnsi="Times New Roman" w:cs="Times New Roman"/>
          <w:color w:val="0070C0"/>
          <w:sz w:val="28"/>
          <w:szCs w:val="28"/>
          <w:lang w:eastAsia="ru-RU"/>
        </w:rPr>
        <w:t>Минспорту</w:t>
      </w:r>
      <w:proofErr w:type="spellEnd"/>
      <w:r w:rsidR="006D5380" w:rsidRPr="00E508CC">
        <w:rPr>
          <w:rFonts w:ascii="Times New Roman" w:eastAsia="Times New Roman" w:hAnsi="Times New Roman" w:cs="Times New Roman"/>
          <w:color w:val="0070C0"/>
          <w:sz w:val="28"/>
          <w:szCs w:val="28"/>
          <w:lang w:eastAsia="ru-RU"/>
        </w:rPr>
        <w:t xml:space="preserve"> КБР:</w:t>
      </w:r>
    </w:p>
    <w:p w:rsidR="006D5380" w:rsidRPr="00E508CC" w:rsidRDefault="006D5380" w:rsidP="005F1EE7">
      <w:pPr>
        <w:pStyle w:val="a3"/>
        <w:numPr>
          <w:ilvl w:val="0"/>
          <w:numId w:val="37"/>
        </w:numPr>
        <w:spacing w:after="0" w:line="360" w:lineRule="auto"/>
        <w:ind w:left="993" w:hanging="284"/>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разработать республиканский список организаций, реализующих программу реабилитации и </w:t>
      </w:r>
      <w:proofErr w:type="spellStart"/>
      <w:r w:rsidRPr="00E508CC">
        <w:rPr>
          <w:rFonts w:ascii="Times New Roman" w:eastAsia="Times New Roman" w:hAnsi="Times New Roman" w:cs="Times New Roman"/>
          <w:color w:val="0070C0"/>
          <w:sz w:val="28"/>
          <w:szCs w:val="28"/>
          <w:lang w:eastAsia="ru-RU"/>
        </w:rPr>
        <w:t>абилитации</w:t>
      </w:r>
      <w:proofErr w:type="spellEnd"/>
      <w:r w:rsidRPr="00E508CC">
        <w:rPr>
          <w:rFonts w:ascii="Times New Roman" w:eastAsia="Times New Roman" w:hAnsi="Times New Roman" w:cs="Times New Roman"/>
          <w:color w:val="0070C0"/>
          <w:sz w:val="28"/>
          <w:szCs w:val="28"/>
          <w:lang w:eastAsia="ru-RU"/>
        </w:rPr>
        <w:t xml:space="preserve"> </w:t>
      </w:r>
      <w:r w:rsidR="00AA1029"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lastRenderedPageBreak/>
        <w:t xml:space="preserve">детей-инвалидов средствами адаптивной физической культуры </w:t>
      </w:r>
      <w:r w:rsidR="005F1EE7"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и адаптивного спорта;</w:t>
      </w:r>
    </w:p>
    <w:p w:rsidR="006D5380" w:rsidRPr="00E508CC" w:rsidRDefault="006D5380" w:rsidP="005F1EE7">
      <w:pPr>
        <w:pStyle w:val="a3"/>
        <w:numPr>
          <w:ilvl w:val="0"/>
          <w:numId w:val="37"/>
        </w:numPr>
        <w:spacing w:after="0" w:line="360" w:lineRule="auto"/>
        <w:ind w:left="993" w:hanging="284"/>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проработать вопрос психологического сопровождения </w:t>
      </w:r>
      <w:r w:rsidR="005F1EE7"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в учреждениях осуществляющих спортивную подготовку детей, особенно детей с ОВЗ и детей-инвалидов;</w:t>
      </w:r>
    </w:p>
    <w:p w:rsidR="006D5380" w:rsidRPr="00E508CC" w:rsidRDefault="006D5380" w:rsidP="005F1EE7">
      <w:pPr>
        <w:pStyle w:val="a3"/>
        <w:numPr>
          <w:ilvl w:val="0"/>
          <w:numId w:val="37"/>
        </w:numPr>
        <w:spacing w:after="0" w:line="360" w:lineRule="auto"/>
        <w:ind w:left="993" w:hanging="284"/>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активизировать развитие массового спорта и физической культуры, предусмотреть в планах мероприятия с участием детей и родителей, соревнования между спортивными семьями </w:t>
      </w:r>
      <w:r w:rsidR="005F1EE7"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с целью укрепления традиционных семейных ценностей через спорт;</w:t>
      </w:r>
    </w:p>
    <w:p w:rsidR="006D5380" w:rsidRPr="00E508CC" w:rsidRDefault="006D5380" w:rsidP="005F1EE7">
      <w:pPr>
        <w:pStyle w:val="a3"/>
        <w:numPr>
          <w:ilvl w:val="0"/>
          <w:numId w:val="37"/>
        </w:numPr>
        <w:spacing w:after="0" w:line="360" w:lineRule="auto"/>
        <w:ind w:left="993" w:hanging="284"/>
        <w:jc w:val="both"/>
        <w:rPr>
          <w:rFonts w:ascii="Times New Roman" w:eastAsia="Times New Roman" w:hAnsi="Times New Roman" w:cs="Times New Roman"/>
          <w:color w:val="0070C0"/>
          <w:sz w:val="28"/>
          <w:szCs w:val="28"/>
          <w:lang w:eastAsia="ru-RU"/>
        </w:rPr>
      </w:pPr>
      <w:r w:rsidRPr="00E508CC">
        <w:rPr>
          <w:rFonts w:ascii="Times New Roman" w:eastAsia="Times New Roman" w:hAnsi="Times New Roman" w:cs="Times New Roman"/>
          <w:color w:val="0070C0"/>
          <w:sz w:val="28"/>
          <w:szCs w:val="28"/>
          <w:lang w:eastAsia="ru-RU"/>
        </w:rPr>
        <w:t xml:space="preserve">расширить открытие спортивных отделений и групп для детей </w:t>
      </w:r>
      <w:r w:rsidR="005F1EE7" w:rsidRPr="00E508CC">
        <w:rPr>
          <w:rFonts w:ascii="Times New Roman" w:eastAsia="Times New Roman" w:hAnsi="Times New Roman" w:cs="Times New Roman"/>
          <w:color w:val="0070C0"/>
          <w:sz w:val="28"/>
          <w:szCs w:val="28"/>
          <w:lang w:eastAsia="ru-RU"/>
        </w:rPr>
        <w:t xml:space="preserve">  </w:t>
      </w:r>
      <w:r w:rsidRPr="00E508CC">
        <w:rPr>
          <w:rFonts w:ascii="Times New Roman" w:eastAsia="Times New Roman" w:hAnsi="Times New Roman" w:cs="Times New Roman"/>
          <w:color w:val="0070C0"/>
          <w:sz w:val="28"/>
          <w:szCs w:val="28"/>
          <w:lang w:eastAsia="ru-RU"/>
        </w:rPr>
        <w:t>с ОВЗ и детей-инвалидов в муниципальных образованиях.</w:t>
      </w:r>
    </w:p>
    <w:p w:rsidR="006D5380" w:rsidRPr="00AA1029" w:rsidRDefault="006D5380" w:rsidP="006D5380">
      <w:pPr>
        <w:spacing w:line="360" w:lineRule="auto"/>
        <w:ind w:firstLine="709"/>
        <w:contextualSpacing/>
        <w:jc w:val="both"/>
        <w:rPr>
          <w:rFonts w:ascii="Times New Roman" w:eastAsia="Times New Roman" w:hAnsi="Times New Roman" w:cs="Times New Roman"/>
          <w:color w:val="548DD4" w:themeColor="text2" w:themeTint="99"/>
          <w:sz w:val="28"/>
          <w:szCs w:val="28"/>
          <w:lang w:eastAsia="ru-RU"/>
        </w:rPr>
      </w:pPr>
    </w:p>
    <w:p w:rsidR="005F1EE7" w:rsidRDefault="006D5380" w:rsidP="006D5380">
      <w:pPr>
        <w:spacing w:line="360" w:lineRule="auto"/>
        <w:ind w:firstLine="709"/>
        <w:contextualSpacing/>
        <w:jc w:val="both"/>
        <w:rPr>
          <w:rFonts w:ascii="Times New Roman" w:eastAsia="Times New Roman" w:hAnsi="Times New Roman" w:cs="Times New Roman"/>
          <w:i/>
          <w:iCs/>
          <w:color w:val="000000"/>
          <w:sz w:val="28"/>
          <w:szCs w:val="28"/>
          <w:lang w:eastAsia="ru-RU"/>
        </w:rPr>
      </w:pPr>
      <w:r w:rsidRPr="006D5380">
        <w:rPr>
          <w:rFonts w:ascii="Times New Roman" w:eastAsia="Times New Roman" w:hAnsi="Times New Roman" w:cs="Times New Roman"/>
          <w:i/>
          <w:iCs/>
          <w:color w:val="000000"/>
          <w:sz w:val="28"/>
          <w:szCs w:val="28"/>
          <w:lang w:eastAsia="ru-RU"/>
        </w:rPr>
        <w:t xml:space="preserve">Развитие детской спортивной инфраструктуры </w:t>
      </w:r>
      <w:r w:rsidR="005F1EE7">
        <w:rPr>
          <w:rFonts w:ascii="Times New Roman" w:eastAsia="Times New Roman" w:hAnsi="Times New Roman" w:cs="Times New Roman"/>
          <w:i/>
          <w:iCs/>
          <w:color w:val="000000"/>
          <w:sz w:val="28"/>
          <w:szCs w:val="28"/>
          <w:lang w:eastAsia="ru-RU"/>
        </w:rPr>
        <w:t>в</w:t>
      </w:r>
      <w:r w:rsidRPr="006D5380">
        <w:rPr>
          <w:rFonts w:ascii="Times New Roman" w:eastAsia="Times New Roman" w:hAnsi="Times New Roman" w:cs="Times New Roman"/>
          <w:i/>
          <w:iCs/>
          <w:color w:val="000000"/>
          <w:sz w:val="28"/>
          <w:szCs w:val="28"/>
          <w:lang w:eastAsia="ru-RU"/>
        </w:rPr>
        <w:t xml:space="preserve"> 2022- 2023 год</w:t>
      </w:r>
      <w:r w:rsidR="005F1EE7">
        <w:rPr>
          <w:rFonts w:ascii="Times New Roman" w:eastAsia="Times New Roman" w:hAnsi="Times New Roman" w:cs="Times New Roman"/>
          <w:i/>
          <w:iCs/>
          <w:color w:val="000000"/>
          <w:sz w:val="28"/>
          <w:szCs w:val="28"/>
          <w:lang w:eastAsia="ru-RU"/>
        </w:rPr>
        <w:t>ах</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Физическая культура и спорт являются одной из граней общей культуры человека и его здорового образа жизни. Благодаря прогрессу </w:t>
      </w:r>
      <w:r w:rsidR="005F1EE7">
        <w:rPr>
          <w:rFonts w:ascii="Times New Roman" w:eastAsia="Times New Roman" w:hAnsi="Times New Roman" w:cs="Times New Roman"/>
          <w:color w:val="000000"/>
          <w:sz w:val="28"/>
          <w:szCs w:val="28"/>
          <w:lang w:eastAsia="ru-RU"/>
        </w:rPr>
        <w:t xml:space="preserve">  в </w:t>
      </w:r>
      <w:r w:rsidRPr="006D5380">
        <w:rPr>
          <w:rFonts w:ascii="Times New Roman" w:eastAsia="Times New Roman" w:hAnsi="Times New Roman" w:cs="Times New Roman"/>
          <w:color w:val="000000"/>
          <w:sz w:val="28"/>
          <w:szCs w:val="28"/>
          <w:lang w:eastAsia="ru-RU"/>
        </w:rPr>
        <w:t>развити</w:t>
      </w:r>
      <w:r w:rsidR="005F1EE7">
        <w:rPr>
          <w:rFonts w:ascii="Times New Roman" w:eastAsia="Times New Roman" w:hAnsi="Times New Roman" w:cs="Times New Roman"/>
          <w:color w:val="000000"/>
          <w:sz w:val="28"/>
          <w:szCs w:val="28"/>
          <w:lang w:eastAsia="ru-RU"/>
        </w:rPr>
        <w:t>и</w:t>
      </w:r>
      <w:r w:rsidRPr="006D5380">
        <w:rPr>
          <w:rFonts w:ascii="Times New Roman" w:eastAsia="Times New Roman" w:hAnsi="Times New Roman" w:cs="Times New Roman"/>
          <w:color w:val="000000"/>
          <w:sz w:val="28"/>
          <w:szCs w:val="28"/>
          <w:lang w:eastAsia="ru-RU"/>
        </w:rPr>
        <w:t xml:space="preserve"> спортивной инфраструктуры, массового спорта</w:t>
      </w:r>
      <w:r w:rsidR="005F1EE7">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r w:rsidR="00AD77F9">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их многообрази</w:t>
      </w:r>
      <w:r w:rsidR="005F1EE7">
        <w:rPr>
          <w:rFonts w:ascii="Times New Roman" w:eastAsia="Times New Roman" w:hAnsi="Times New Roman" w:cs="Times New Roman"/>
          <w:color w:val="000000"/>
          <w:sz w:val="28"/>
          <w:szCs w:val="28"/>
          <w:lang w:eastAsia="ru-RU"/>
        </w:rPr>
        <w:t>ю</w:t>
      </w:r>
      <w:r w:rsidRPr="006D5380">
        <w:rPr>
          <w:rFonts w:ascii="Times New Roman" w:eastAsia="Times New Roman" w:hAnsi="Times New Roman" w:cs="Times New Roman"/>
          <w:color w:val="000000"/>
          <w:sz w:val="28"/>
          <w:szCs w:val="28"/>
          <w:lang w:eastAsia="ru-RU"/>
        </w:rPr>
        <w:t xml:space="preserve"> и доступности дети с раннего возраста могут приобщаться к здоровому образу жизни.</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 xml:space="preserve">Развитие спортивной инфраструктуры </w:t>
      </w:r>
      <w:r w:rsidR="005F1EE7">
        <w:rPr>
          <w:rFonts w:ascii="Times New Roman" w:eastAsia="Times New Roman" w:hAnsi="Times New Roman" w:cs="Times New Roman"/>
          <w:color w:val="000000"/>
          <w:sz w:val="28"/>
          <w:szCs w:val="28"/>
          <w:lang w:eastAsia="ru-RU"/>
        </w:rPr>
        <w:t xml:space="preserve">в </w:t>
      </w:r>
      <w:r w:rsidRPr="006D5380">
        <w:rPr>
          <w:rFonts w:ascii="Times New Roman" w:eastAsia="Times New Roman" w:hAnsi="Times New Roman" w:cs="Times New Roman"/>
          <w:color w:val="000000"/>
          <w:sz w:val="28"/>
          <w:szCs w:val="28"/>
          <w:lang w:eastAsia="ru-RU"/>
        </w:rPr>
        <w:t>республик</w:t>
      </w:r>
      <w:r w:rsidR="005F1EE7">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осуществляется в рамках реализации мероприятий государственной программы</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Кабардино-Балкарской Республики «Развитие физической культуры</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и спорта в Кабардино-Балкарской Республике» </w:t>
      </w:r>
      <w:r w:rsidR="005F1EE7">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и федерального проекта «Спорт – норма жизни» национального проекта «Демография».</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lastRenderedPageBreak/>
        <w:t xml:space="preserve">В 2022-2023 годах </w:t>
      </w:r>
      <w:r w:rsidR="005F1EE7">
        <w:rPr>
          <w:rFonts w:ascii="Times New Roman" w:eastAsia="Times New Roman" w:hAnsi="Times New Roman" w:cs="Times New Roman"/>
          <w:color w:val="000000"/>
          <w:sz w:val="28"/>
          <w:szCs w:val="28"/>
          <w:lang w:eastAsia="ru-RU"/>
        </w:rPr>
        <w:t>в</w:t>
      </w:r>
      <w:r w:rsidRPr="006D5380">
        <w:rPr>
          <w:rFonts w:ascii="Times New Roman" w:eastAsia="Times New Roman" w:hAnsi="Times New Roman" w:cs="Times New Roman"/>
          <w:color w:val="000000"/>
          <w:sz w:val="28"/>
          <w:szCs w:val="28"/>
          <w:lang w:eastAsia="ru-RU"/>
        </w:rPr>
        <w:t xml:space="preserve"> республик</w:t>
      </w:r>
      <w:r w:rsidR="005F1EE7">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осуществл</w:t>
      </w:r>
      <w:r w:rsidR="005F1EE7">
        <w:rPr>
          <w:rFonts w:ascii="Times New Roman" w:eastAsia="Times New Roman" w:hAnsi="Times New Roman" w:cs="Times New Roman"/>
          <w:color w:val="000000"/>
          <w:sz w:val="28"/>
          <w:szCs w:val="28"/>
          <w:lang w:eastAsia="ru-RU"/>
        </w:rPr>
        <w:t>ялось</w:t>
      </w:r>
      <w:r w:rsidRPr="006D5380">
        <w:rPr>
          <w:rFonts w:ascii="Times New Roman" w:eastAsia="Times New Roman" w:hAnsi="Times New Roman" w:cs="Times New Roman"/>
          <w:color w:val="000000"/>
          <w:sz w:val="28"/>
          <w:szCs w:val="28"/>
          <w:lang w:eastAsia="ru-RU"/>
        </w:rPr>
        <w:t xml:space="preserve"> строительство следующих объектов:</w:t>
      </w:r>
    </w:p>
    <w:p w:rsidR="006D5380" w:rsidRPr="005F1EE7" w:rsidRDefault="006D5380" w:rsidP="005F1EE7">
      <w:pPr>
        <w:pStyle w:val="a3"/>
        <w:numPr>
          <w:ilvl w:val="0"/>
          <w:numId w:val="38"/>
        </w:numPr>
        <w:spacing w:after="0" w:line="360" w:lineRule="auto"/>
        <w:ind w:left="1134" w:hanging="425"/>
        <w:jc w:val="both"/>
        <w:rPr>
          <w:rFonts w:ascii="Times New Roman" w:eastAsia="Times New Roman" w:hAnsi="Times New Roman" w:cs="Times New Roman"/>
          <w:sz w:val="28"/>
          <w:szCs w:val="28"/>
          <w:lang w:eastAsia="ru-RU"/>
        </w:rPr>
      </w:pPr>
      <w:r w:rsidRPr="005F1EE7">
        <w:rPr>
          <w:rFonts w:ascii="Times New Roman" w:eastAsia="Times New Roman" w:hAnsi="Times New Roman" w:cs="Times New Roman"/>
          <w:color w:val="000000"/>
          <w:sz w:val="28"/>
          <w:szCs w:val="28"/>
          <w:lang w:eastAsia="ru-RU"/>
        </w:rPr>
        <w:t xml:space="preserve">спортивный комплекс для занятий современным пятиборьем </w:t>
      </w:r>
      <w:r w:rsidR="005F1EE7">
        <w:rPr>
          <w:rFonts w:ascii="Times New Roman" w:eastAsia="Times New Roman" w:hAnsi="Times New Roman" w:cs="Times New Roman"/>
          <w:color w:val="000000"/>
          <w:sz w:val="28"/>
          <w:szCs w:val="28"/>
          <w:lang w:eastAsia="ru-RU"/>
        </w:rPr>
        <w:t xml:space="preserve">     </w:t>
      </w:r>
      <w:r w:rsidRPr="005F1EE7">
        <w:rPr>
          <w:rFonts w:ascii="Times New Roman" w:eastAsia="Times New Roman" w:hAnsi="Times New Roman" w:cs="Times New Roman"/>
          <w:color w:val="000000"/>
          <w:sz w:val="28"/>
          <w:szCs w:val="28"/>
          <w:lang w:eastAsia="ru-RU"/>
        </w:rPr>
        <w:t>в г</w:t>
      </w:r>
      <w:r w:rsidR="005F1EE7">
        <w:rPr>
          <w:rFonts w:ascii="Times New Roman" w:eastAsia="Times New Roman" w:hAnsi="Times New Roman" w:cs="Times New Roman"/>
          <w:color w:val="000000"/>
          <w:sz w:val="28"/>
          <w:szCs w:val="28"/>
          <w:lang w:eastAsia="ru-RU"/>
        </w:rPr>
        <w:t>.</w:t>
      </w:r>
      <w:r w:rsidRPr="005F1EE7">
        <w:rPr>
          <w:rFonts w:ascii="Times New Roman" w:eastAsia="Times New Roman" w:hAnsi="Times New Roman" w:cs="Times New Roman"/>
          <w:color w:val="000000"/>
          <w:sz w:val="28"/>
          <w:szCs w:val="28"/>
          <w:lang w:eastAsia="ru-RU"/>
        </w:rPr>
        <w:t xml:space="preserve"> Нальчик</w:t>
      </w:r>
      <w:r w:rsidR="005F1EE7">
        <w:rPr>
          <w:rFonts w:ascii="Times New Roman" w:eastAsia="Times New Roman" w:hAnsi="Times New Roman" w:cs="Times New Roman"/>
          <w:color w:val="000000"/>
          <w:sz w:val="28"/>
          <w:szCs w:val="28"/>
          <w:lang w:eastAsia="ru-RU"/>
        </w:rPr>
        <w:t>е</w:t>
      </w:r>
      <w:r w:rsidRPr="005F1EE7">
        <w:rPr>
          <w:rFonts w:ascii="Times New Roman" w:eastAsia="Times New Roman" w:hAnsi="Times New Roman" w:cs="Times New Roman"/>
          <w:color w:val="000000"/>
          <w:sz w:val="28"/>
          <w:szCs w:val="28"/>
          <w:lang w:eastAsia="ru-RU"/>
        </w:rPr>
        <w:t>;</w:t>
      </w:r>
    </w:p>
    <w:p w:rsidR="006D5380" w:rsidRPr="005F1EE7" w:rsidRDefault="006D5380" w:rsidP="005F1EE7">
      <w:pPr>
        <w:pStyle w:val="a3"/>
        <w:numPr>
          <w:ilvl w:val="0"/>
          <w:numId w:val="38"/>
        </w:numPr>
        <w:spacing w:after="0" w:line="360" w:lineRule="auto"/>
        <w:ind w:left="1134" w:hanging="425"/>
        <w:jc w:val="both"/>
        <w:rPr>
          <w:rFonts w:ascii="Times New Roman" w:eastAsia="Times New Roman" w:hAnsi="Times New Roman" w:cs="Times New Roman"/>
          <w:sz w:val="28"/>
          <w:szCs w:val="28"/>
          <w:lang w:eastAsia="ru-RU"/>
        </w:rPr>
      </w:pPr>
      <w:r w:rsidRPr="005F1EE7">
        <w:rPr>
          <w:rFonts w:ascii="Times New Roman" w:eastAsia="Times New Roman" w:hAnsi="Times New Roman" w:cs="Times New Roman"/>
          <w:color w:val="000000"/>
          <w:sz w:val="28"/>
          <w:szCs w:val="28"/>
          <w:lang w:eastAsia="ru-RU"/>
        </w:rPr>
        <w:t>ведется строительство стандартного футбольного поля</w:t>
      </w:r>
      <w:r w:rsidR="005F1EE7">
        <w:rPr>
          <w:rFonts w:ascii="Times New Roman" w:eastAsia="Times New Roman" w:hAnsi="Times New Roman" w:cs="Times New Roman"/>
          <w:color w:val="000000"/>
          <w:sz w:val="28"/>
          <w:szCs w:val="28"/>
          <w:lang w:eastAsia="ru-RU"/>
        </w:rPr>
        <w:t xml:space="preserve">                </w:t>
      </w:r>
      <w:r w:rsidRPr="005F1EE7">
        <w:rPr>
          <w:rFonts w:ascii="Times New Roman" w:eastAsia="Times New Roman" w:hAnsi="Times New Roman" w:cs="Times New Roman"/>
          <w:color w:val="000000"/>
          <w:sz w:val="28"/>
          <w:szCs w:val="28"/>
          <w:lang w:eastAsia="ru-RU"/>
        </w:rPr>
        <w:t>с искусственным покрытием в г</w:t>
      </w:r>
      <w:r w:rsidR="005F1EE7">
        <w:rPr>
          <w:rFonts w:ascii="Times New Roman" w:eastAsia="Times New Roman" w:hAnsi="Times New Roman" w:cs="Times New Roman"/>
          <w:color w:val="000000"/>
          <w:sz w:val="28"/>
          <w:szCs w:val="28"/>
          <w:lang w:eastAsia="ru-RU"/>
        </w:rPr>
        <w:t>.</w:t>
      </w:r>
      <w:r w:rsidRPr="005F1EE7">
        <w:rPr>
          <w:rFonts w:ascii="Times New Roman" w:eastAsia="Times New Roman" w:hAnsi="Times New Roman" w:cs="Times New Roman"/>
          <w:color w:val="000000"/>
          <w:sz w:val="28"/>
          <w:szCs w:val="28"/>
          <w:lang w:eastAsia="ru-RU"/>
        </w:rPr>
        <w:t xml:space="preserve"> Нальчик</w:t>
      </w:r>
      <w:r w:rsidR="005F1EE7">
        <w:rPr>
          <w:rFonts w:ascii="Times New Roman" w:eastAsia="Times New Roman" w:hAnsi="Times New Roman" w:cs="Times New Roman"/>
          <w:color w:val="000000"/>
          <w:sz w:val="28"/>
          <w:szCs w:val="28"/>
          <w:lang w:eastAsia="ru-RU"/>
        </w:rPr>
        <w:t>е</w:t>
      </w:r>
      <w:r w:rsidRPr="005F1EE7">
        <w:rPr>
          <w:rFonts w:ascii="Times New Roman" w:eastAsia="Times New Roman" w:hAnsi="Times New Roman" w:cs="Times New Roman"/>
          <w:color w:val="000000"/>
          <w:sz w:val="28"/>
          <w:szCs w:val="28"/>
          <w:lang w:eastAsia="ru-RU"/>
        </w:rPr>
        <w:t>. Объект будет введен в эксплуатацию в первом полугодии 2024 г</w:t>
      </w:r>
      <w:r w:rsidR="00B16BB8">
        <w:rPr>
          <w:rFonts w:ascii="Times New Roman" w:eastAsia="Times New Roman" w:hAnsi="Times New Roman" w:cs="Times New Roman"/>
          <w:color w:val="000000"/>
          <w:sz w:val="28"/>
          <w:szCs w:val="28"/>
          <w:lang w:eastAsia="ru-RU"/>
        </w:rPr>
        <w:t>.</w:t>
      </w:r>
      <w:r w:rsidRPr="005F1EE7">
        <w:rPr>
          <w:rFonts w:ascii="Times New Roman" w:eastAsia="Times New Roman" w:hAnsi="Times New Roman" w:cs="Times New Roman"/>
          <w:color w:val="000000"/>
          <w:sz w:val="28"/>
          <w:szCs w:val="28"/>
          <w:lang w:eastAsia="ru-RU"/>
        </w:rPr>
        <w:t>;</w:t>
      </w:r>
    </w:p>
    <w:p w:rsidR="006D5380" w:rsidRPr="005F1EE7" w:rsidRDefault="006D5380" w:rsidP="005F1EE7">
      <w:pPr>
        <w:pStyle w:val="a3"/>
        <w:numPr>
          <w:ilvl w:val="0"/>
          <w:numId w:val="38"/>
        </w:numPr>
        <w:spacing w:after="0" w:line="360" w:lineRule="auto"/>
        <w:ind w:left="1134" w:hanging="425"/>
        <w:jc w:val="both"/>
        <w:rPr>
          <w:rFonts w:ascii="Times New Roman" w:eastAsia="Times New Roman" w:hAnsi="Times New Roman" w:cs="Times New Roman"/>
          <w:sz w:val="28"/>
          <w:szCs w:val="28"/>
          <w:lang w:eastAsia="ru-RU"/>
        </w:rPr>
      </w:pPr>
      <w:r w:rsidRPr="005F1EE7">
        <w:rPr>
          <w:rFonts w:ascii="Times New Roman" w:eastAsia="Times New Roman" w:hAnsi="Times New Roman" w:cs="Times New Roman"/>
          <w:color w:val="000000"/>
          <w:sz w:val="28"/>
          <w:szCs w:val="28"/>
          <w:lang w:eastAsia="ru-RU"/>
        </w:rPr>
        <w:t>мини</w:t>
      </w:r>
      <w:r w:rsidR="00B16BB8">
        <w:rPr>
          <w:rFonts w:ascii="Times New Roman" w:eastAsia="Times New Roman" w:hAnsi="Times New Roman" w:cs="Times New Roman"/>
          <w:color w:val="000000"/>
          <w:sz w:val="28"/>
          <w:szCs w:val="28"/>
          <w:lang w:eastAsia="ru-RU"/>
        </w:rPr>
        <w:t xml:space="preserve"> </w:t>
      </w:r>
      <w:r w:rsidRPr="005F1EE7">
        <w:rPr>
          <w:rFonts w:ascii="Times New Roman" w:eastAsia="Times New Roman" w:hAnsi="Times New Roman" w:cs="Times New Roman"/>
          <w:color w:val="000000"/>
          <w:sz w:val="28"/>
          <w:szCs w:val="28"/>
          <w:lang w:eastAsia="ru-RU"/>
        </w:rPr>
        <w:t xml:space="preserve">поле с искусственным покрытием </w:t>
      </w:r>
      <w:proofErr w:type="gramStart"/>
      <w:r w:rsidRPr="005F1EE7">
        <w:rPr>
          <w:rFonts w:ascii="Times New Roman" w:eastAsia="Times New Roman" w:hAnsi="Times New Roman" w:cs="Times New Roman"/>
          <w:color w:val="000000"/>
          <w:sz w:val="28"/>
          <w:szCs w:val="28"/>
          <w:lang w:eastAsia="ru-RU"/>
        </w:rPr>
        <w:t>в</w:t>
      </w:r>
      <w:proofErr w:type="gramEnd"/>
      <w:r w:rsidRPr="005F1EE7">
        <w:rPr>
          <w:rFonts w:ascii="Times New Roman" w:eastAsia="Times New Roman" w:hAnsi="Times New Roman" w:cs="Times New Roman"/>
          <w:color w:val="000000"/>
          <w:sz w:val="28"/>
          <w:szCs w:val="28"/>
          <w:lang w:eastAsia="ru-RU"/>
        </w:rPr>
        <w:t xml:space="preserve"> с</w:t>
      </w:r>
      <w:r w:rsidR="00B16BB8">
        <w:rPr>
          <w:rFonts w:ascii="Times New Roman" w:eastAsia="Times New Roman" w:hAnsi="Times New Roman" w:cs="Times New Roman"/>
          <w:color w:val="000000"/>
          <w:sz w:val="28"/>
          <w:szCs w:val="28"/>
          <w:lang w:eastAsia="ru-RU"/>
        </w:rPr>
        <w:t xml:space="preserve">. </w:t>
      </w:r>
      <w:r w:rsidRPr="005F1EE7">
        <w:rPr>
          <w:rFonts w:ascii="Times New Roman" w:eastAsia="Times New Roman" w:hAnsi="Times New Roman" w:cs="Times New Roman"/>
          <w:color w:val="000000"/>
          <w:sz w:val="28"/>
          <w:szCs w:val="28"/>
          <w:lang w:eastAsia="ru-RU"/>
        </w:rPr>
        <w:t>Нижний Чегем Чегемского района;</w:t>
      </w:r>
    </w:p>
    <w:p w:rsidR="006D5380" w:rsidRPr="005F1EE7" w:rsidRDefault="006D5380" w:rsidP="005F1EE7">
      <w:pPr>
        <w:pStyle w:val="a3"/>
        <w:numPr>
          <w:ilvl w:val="0"/>
          <w:numId w:val="38"/>
        </w:numPr>
        <w:spacing w:after="0" w:line="360" w:lineRule="auto"/>
        <w:ind w:left="1134" w:hanging="425"/>
        <w:jc w:val="both"/>
        <w:rPr>
          <w:rFonts w:ascii="Times New Roman" w:eastAsia="Times New Roman" w:hAnsi="Times New Roman" w:cs="Times New Roman"/>
          <w:sz w:val="28"/>
          <w:szCs w:val="28"/>
          <w:lang w:eastAsia="ru-RU"/>
        </w:rPr>
      </w:pPr>
      <w:r w:rsidRPr="005F1EE7">
        <w:rPr>
          <w:rFonts w:ascii="Times New Roman" w:eastAsia="Times New Roman" w:hAnsi="Times New Roman" w:cs="Times New Roman"/>
          <w:color w:val="000000"/>
          <w:sz w:val="28"/>
          <w:szCs w:val="28"/>
          <w:lang w:eastAsia="ru-RU"/>
        </w:rPr>
        <w:t>физкультурно-оздоровительный комплекс открытого типа</w:t>
      </w:r>
      <w:r w:rsidR="005F1EE7">
        <w:rPr>
          <w:rFonts w:ascii="Times New Roman" w:eastAsia="Times New Roman" w:hAnsi="Times New Roman" w:cs="Times New Roman"/>
          <w:color w:val="000000"/>
          <w:sz w:val="28"/>
          <w:szCs w:val="28"/>
          <w:lang w:eastAsia="ru-RU"/>
        </w:rPr>
        <w:t xml:space="preserve">          </w:t>
      </w:r>
      <w:proofErr w:type="gramStart"/>
      <w:r w:rsidRPr="005F1EE7">
        <w:rPr>
          <w:rFonts w:ascii="Times New Roman" w:eastAsia="Times New Roman" w:hAnsi="Times New Roman" w:cs="Times New Roman"/>
          <w:color w:val="000000"/>
          <w:sz w:val="28"/>
          <w:szCs w:val="28"/>
          <w:lang w:eastAsia="ru-RU"/>
        </w:rPr>
        <w:t>в</w:t>
      </w:r>
      <w:proofErr w:type="gramEnd"/>
      <w:r w:rsidRPr="005F1EE7">
        <w:rPr>
          <w:rFonts w:ascii="Times New Roman" w:eastAsia="Times New Roman" w:hAnsi="Times New Roman" w:cs="Times New Roman"/>
          <w:color w:val="000000"/>
          <w:sz w:val="28"/>
          <w:szCs w:val="28"/>
          <w:lang w:eastAsia="ru-RU"/>
        </w:rPr>
        <w:t xml:space="preserve"> с</w:t>
      </w:r>
      <w:r w:rsidR="00B16BB8">
        <w:rPr>
          <w:rFonts w:ascii="Times New Roman" w:eastAsia="Times New Roman" w:hAnsi="Times New Roman" w:cs="Times New Roman"/>
          <w:color w:val="000000"/>
          <w:sz w:val="28"/>
          <w:szCs w:val="28"/>
          <w:lang w:eastAsia="ru-RU"/>
        </w:rPr>
        <w:t>.</w:t>
      </w:r>
      <w:r w:rsidRPr="005F1EE7">
        <w:rPr>
          <w:rFonts w:ascii="Times New Roman" w:eastAsia="Times New Roman" w:hAnsi="Times New Roman" w:cs="Times New Roman"/>
          <w:color w:val="000000"/>
          <w:sz w:val="28"/>
          <w:szCs w:val="28"/>
          <w:lang w:eastAsia="ru-RU"/>
        </w:rPr>
        <w:t xml:space="preserve"> </w:t>
      </w:r>
      <w:proofErr w:type="spellStart"/>
      <w:r w:rsidRPr="005F1EE7">
        <w:rPr>
          <w:rFonts w:ascii="Times New Roman" w:eastAsia="Times New Roman" w:hAnsi="Times New Roman" w:cs="Times New Roman"/>
          <w:color w:val="000000"/>
          <w:sz w:val="28"/>
          <w:szCs w:val="28"/>
          <w:lang w:eastAsia="ru-RU"/>
        </w:rPr>
        <w:t>Белокаменское</w:t>
      </w:r>
      <w:proofErr w:type="spellEnd"/>
      <w:r w:rsidRPr="005F1EE7">
        <w:rPr>
          <w:rFonts w:ascii="Times New Roman" w:eastAsia="Times New Roman" w:hAnsi="Times New Roman" w:cs="Times New Roman"/>
          <w:color w:val="000000"/>
          <w:sz w:val="28"/>
          <w:szCs w:val="28"/>
          <w:lang w:eastAsia="ru-RU"/>
        </w:rPr>
        <w:t>;</w:t>
      </w:r>
    </w:p>
    <w:p w:rsidR="006D5380" w:rsidRPr="005F1EE7" w:rsidRDefault="006D5380" w:rsidP="005F1EE7">
      <w:pPr>
        <w:pStyle w:val="a3"/>
        <w:numPr>
          <w:ilvl w:val="0"/>
          <w:numId w:val="38"/>
        </w:numPr>
        <w:spacing w:after="0" w:line="360" w:lineRule="auto"/>
        <w:ind w:left="1134" w:hanging="425"/>
        <w:jc w:val="both"/>
        <w:rPr>
          <w:rFonts w:ascii="Times New Roman" w:eastAsia="Times New Roman" w:hAnsi="Times New Roman" w:cs="Times New Roman"/>
          <w:sz w:val="28"/>
          <w:szCs w:val="28"/>
          <w:lang w:eastAsia="ru-RU"/>
        </w:rPr>
      </w:pPr>
      <w:r w:rsidRPr="005F1EE7">
        <w:rPr>
          <w:rFonts w:ascii="Times New Roman" w:eastAsia="Times New Roman" w:hAnsi="Times New Roman" w:cs="Times New Roman"/>
          <w:color w:val="000000"/>
          <w:sz w:val="28"/>
          <w:szCs w:val="28"/>
          <w:lang w:eastAsia="ru-RU"/>
        </w:rPr>
        <w:t>5 площадок ГТО в с</w:t>
      </w:r>
      <w:r w:rsidR="00B16BB8">
        <w:rPr>
          <w:rFonts w:ascii="Times New Roman" w:eastAsia="Times New Roman" w:hAnsi="Times New Roman" w:cs="Times New Roman"/>
          <w:color w:val="000000"/>
          <w:sz w:val="28"/>
          <w:szCs w:val="28"/>
          <w:lang w:eastAsia="ru-RU"/>
        </w:rPr>
        <w:t>т.</w:t>
      </w:r>
      <w:r w:rsidRPr="005F1EE7">
        <w:rPr>
          <w:rFonts w:ascii="Times New Roman" w:eastAsia="Times New Roman" w:hAnsi="Times New Roman" w:cs="Times New Roman"/>
          <w:color w:val="000000"/>
          <w:sz w:val="28"/>
          <w:szCs w:val="28"/>
          <w:lang w:eastAsia="ru-RU"/>
        </w:rPr>
        <w:t xml:space="preserve"> </w:t>
      </w:r>
      <w:proofErr w:type="spellStart"/>
      <w:r w:rsidRPr="005F1EE7">
        <w:rPr>
          <w:rFonts w:ascii="Times New Roman" w:eastAsia="Times New Roman" w:hAnsi="Times New Roman" w:cs="Times New Roman"/>
          <w:color w:val="000000"/>
          <w:sz w:val="28"/>
          <w:szCs w:val="28"/>
          <w:lang w:eastAsia="ru-RU"/>
        </w:rPr>
        <w:t>Котляревск</w:t>
      </w:r>
      <w:r w:rsidR="00B16BB8">
        <w:rPr>
          <w:rFonts w:ascii="Times New Roman" w:eastAsia="Times New Roman" w:hAnsi="Times New Roman" w:cs="Times New Roman"/>
          <w:color w:val="000000"/>
          <w:sz w:val="28"/>
          <w:szCs w:val="28"/>
          <w:lang w:eastAsia="ru-RU"/>
        </w:rPr>
        <w:t>ой</w:t>
      </w:r>
      <w:proofErr w:type="spellEnd"/>
      <w:r w:rsidRPr="005F1EE7">
        <w:rPr>
          <w:rFonts w:ascii="Times New Roman" w:eastAsia="Times New Roman" w:hAnsi="Times New Roman" w:cs="Times New Roman"/>
          <w:color w:val="000000"/>
          <w:sz w:val="28"/>
          <w:szCs w:val="28"/>
          <w:lang w:eastAsia="ru-RU"/>
        </w:rPr>
        <w:t xml:space="preserve">, </w:t>
      </w:r>
      <w:r w:rsidR="00B16BB8">
        <w:rPr>
          <w:rFonts w:ascii="Times New Roman" w:eastAsia="Times New Roman" w:hAnsi="Times New Roman" w:cs="Times New Roman"/>
          <w:color w:val="000000"/>
          <w:sz w:val="28"/>
          <w:szCs w:val="28"/>
          <w:lang w:eastAsia="ru-RU"/>
        </w:rPr>
        <w:t xml:space="preserve">селениях </w:t>
      </w:r>
      <w:r w:rsidRPr="005F1EE7">
        <w:rPr>
          <w:rFonts w:ascii="Times New Roman" w:eastAsia="Times New Roman" w:hAnsi="Times New Roman" w:cs="Times New Roman"/>
          <w:color w:val="000000"/>
          <w:sz w:val="28"/>
          <w:szCs w:val="28"/>
          <w:lang w:eastAsia="ru-RU"/>
        </w:rPr>
        <w:t xml:space="preserve">Аргудан, </w:t>
      </w:r>
      <w:proofErr w:type="spellStart"/>
      <w:r w:rsidRPr="005F1EE7">
        <w:rPr>
          <w:rFonts w:ascii="Times New Roman" w:eastAsia="Times New Roman" w:hAnsi="Times New Roman" w:cs="Times New Roman"/>
          <w:color w:val="000000"/>
          <w:sz w:val="28"/>
          <w:szCs w:val="28"/>
          <w:lang w:eastAsia="ru-RU"/>
        </w:rPr>
        <w:t>Бабугент</w:t>
      </w:r>
      <w:proofErr w:type="spellEnd"/>
      <w:r w:rsidRPr="005F1EE7">
        <w:rPr>
          <w:rFonts w:ascii="Times New Roman" w:eastAsia="Times New Roman" w:hAnsi="Times New Roman" w:cs="Times New Roman"/>
          <w:color w:val="000000"/>
          <w:sz w:val="28"/>
          <w:szCs w:val="28"/>
          <w:lang w:eastAsia="ru-RU"/>
        </w:rPr>
        <w:t xml:space="preserve">, </w:t>
      </w:r>
      <w:proofErr w:type="spellStart"/>
      <w:r w:rsidRPr="005F1EE7">
        <w:rPr>
          <w:rFonts w:ascii="Times New Roman" w:eastAsia="Times New Roman" w:hAnsi="Times New Roman" w:cs="Times New Roman"/>
          <w:color w:val="000000"/>
          <w:sz w:val="28"/>
          <w:szCs w:val="28"/>
          <w:lang w:eastAsia="ru-RU"/>
        </w:rPr>
        <w:t>Дыгулыбгей</w:t>
      </w:r>
      <w:proofErr w:type="spellEnd"/>
      <w:r w:rsidRPr="005F1EE7">
        <w:rPr>
          <w:rFonts w:ascii="Times New Roman" w:eastAsia="Times New Roman" w:hAnsi="Times New Roman" w:cs="Times New Roman"/>
          <w:color w:val="000000"/>
          <w:sz w:val="28"/>
          <w:szCs w:val="28"/>
          <w:lang w:eastAsia="ru-RU"/>
        </w:rPr>
        <w:t xml:space="preserve"> и пос</w:t>
      </w:r>
      <w:r w:rsidR="00B16BB8">
        <w:rPr>
          <w:rFonts w:ascii="Times New Roman" w:eastAsia="Times New Roman" w:hAnsi="Times New Roman" w:cs="Times New Roman"/>
          <w:color w:val="000000"/>
          <w:sz w:val="28"/>
          <w:szCs w:val="28"/>
          <w:lang w:eastAsia="ru-RU"/>
        </w:rPr>
        <w:t>.</w:t>
      </w:r>
      <w:r w:rsidRPr="005F1EE7">
        <w:rPr>
          <w:rFonts w:ascii="Times New Roman" w:eastAsia="Times New Roman" w:hAnsi="Times New Roman" w:cs="Times New Roman"/>
          <w:color w:val="000000"/>
          <w:sz w:val="28"/>
          <w:szCs w:val="28"/>
          <w:lang w:eastAsia="ru-RU"/>
        </w:rPr>
        <w:t xml:space="preserve"> </w:t>
      </w:r>
      <w:proofErr w:type="spellStart"/>
      <w:r w:rsidRPr="005F1EE7">
        <w:rPr>
          <w:rFonts w:ascii="Times New Roman" w:eastAsia="Times New Roman" w:hAnsi="Times New Roman" w:cs="Times New Roman"/>
          <w:color w:val="000000"/>
          <w:sz w:val="28"/>
          <w:szCs w:val="28"/>
          <w:lang w:eastAsia="ru-RU"/>
        </w:rPr>
        <w:t>Терскол</w:t>
      </w:r>
      <w:proofErr w:type="spellEnd"/>
      <w:r w:rsidRPr="005F1EE7">
        <w:rPr>
          <w:rFonts w:ascii="Times New Roman" w:eastAsia="Times New Roman" w:hAnsi="Times New Roman" w:cs="Times New Roman"/>
          <w:color w:val="000000"/>
          <w:sz w:val="28"/>
          <w:szCs w:val="28"/>
          <w:lang w:eastAsia="ru-RU"/>
        </w:rPr>
        <w:t>.</w:t>
      </w:r>
    </w:p>
    <w:p w:rsidR="006D5380" w:rsidRPr="006D5380" w:rsidRDefault="006D5380" w:rsidP="006D5380">
      <w:pPr>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color w:val="000000"/>
          <w:sz w:val="28"/>
          <w:szCs w:val="28"/>
          <w:lang w:eastAsia="ru-RU"/>
        </w:rPr>
        <w:t>Кроме того, в настоящее время осуществляется строительство</w:t>
      </w:r>
      <w:r w:rsidR="00B16B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 xml:space="preserve">крытого катка с искусственным льдом в </w:t>
      </w:r>
      <w:r w:rsidR="00B16BB8">
        <w:rPr>
          <w:rFonts w:ascii="Times New Roman" w:eastAsia="Times New Roman" w:hAnsi="Times New Roman" w:cs="Times New Roman"/>
          <w:color w:val="000000"/>
          <w:sz w:val="28"/>
          <w:szCs w:val="28"/>
          <w:lang w:eastAsia="ru-RU"/>
        </w:rPr>
        <w:t>г.</w:t>
      </w:r>
      <w:r w:rsidRPr="006D5380">
        <w:rPr>
          <w:rFonts w:ascii="Times New Roman" w:eastAsia="Times New Roman" w:hAnsi="Times New Roman" w:cs="Times New Roman"/>
          <w:color w:val="000000"/>
          <w:sz w:val="28"/>
          <w:szCs w:val="28"/>
          <w:lang w:eastAsia="ru-RU"/>
        </w:rPr>
        <w:t xml:space="preserve"> Нальчик</w:t>
      </w:r>
      <w:r w:rsidR="00B16BB8">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w:t>
      </w:r>
    </w:p>
    <w:p w:rsidR="006D5380" w:rsidRDefault="006D5380" w:rsidP="006D538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color w:val="000000"/>
          <w:sz w:val="28"/>
          <w:szCs w:val="28"/>
          <w:lang w:eastAsia="ru-RU"/>
        </w:rPr>
        <w:t>Также с 2022 года начал действовать федеральный проект</w:t>
      </w:r>
      <w:r w:rsidR="00B16B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«Бизнес – спринт (Я выбираю спорт)», в рамках которого в 2023 году созданы две «умные» спортивные площадки в г</w:t>
      </w:r>
      <w:r w:rsidR="00B16B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Чегем</w:t>
      </w:r>
      <w:r w:rsidR="00B16BB8">
        <w:rPr>
          <w:rFonts w:ascii="Times New Roman" w:eastAsia="Times New Roman" w:hAnsi="Times New Roman" w:cs="Times New Roman"/>
          <w:color w:val="000000"/>
          <w:sz w:val="28"/>
          <w:szCs w:val="28"/>
          <w:lang w:eastAsia="ru-RU"/>
        </w:rPr>
        <w:t>е</w:t>
      </w:r>
      <w:r w:rsidRPr="006D5380">
        <w:rPr>
          <w:rFonts w:ascii="Times New Roman" w:eastAsia="Times New Roman" w:hAnsi="Times New Roman" w:cs="Times New Roman"/>
          <w:color w:val="000000"/>
          <w:sz w:val="28"/>
          <w:szCs w:val="28"/>
          <w:lang w:eastAsia="ru-RU"/>
        </w:rPr>
        <w:t xml:space="preserve"> Чегемского района и с</w:t>
      </w:r>
      <w:r w:rsidR="00B16B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w:t>
      </w:r>
      <w:proofErr w:type="spellStart"/>
      <w:r w:rsidRPr="006D5380">
        <w:rPr>
          <w:rFonts w:ascii="Times New Roman" w:eastAsia="Times New Roman" w:hAnsi="Times New Roman" w:cs="Times New Roman"/>
          <w:color w:val="000000"/>
          <w:sz w:val="28"/>
          <w:szCs w:val="28"/>
          <w:lang w:eastAsia="ru-RU"/>
        </w:rPr>
        <w:t>Кенделен</w:t>
      </w:r>
      <w:proofErr w:type="spellEnd"/>
      <w:r w:rsidRPr="006D5380">
        <w:rPr>
          <w:rFonts w:ascii="Times New Roman" w:eastAsia="Times New Roman" w:hAnsi="Times New Roman" w:cs="Times New Roman"/>
          <w:color w:val="000000"/>
          <w:sz w:val="28"/>
          <w:szCs w:val="28"/>
          <w:lang w:eastAsia="ru-RU"/>
        </w:rPr>
        <w:t xml:space="preserve"> Эльбрусского района. В текущем году также планируется осуществить строительство еще двух «умных» площадок </w:t>
      </w:r>
      <w:r w:rsidR="00B16BB8">
        <w:rPr>
          <w:rFonts w:ascii="Times New Roman" w:eastAsia="Times New Roman" w:hAnsi="Times New Roman" w:cs="Times New Roman"/>
          <w:color w:val="000000"/>
          <w:sz w:val="28"/>
          <w:szCs w:val="28"/>
          <w:lang w:eastAsia="ru-RU"/>
        </w:rPr>
        <w:t xml:space="preserve">   </w:t>
      </w:r>
      <w:r w:rsidRPr="006D5380">
        <w:rPr>
          <w:rFonts w:ascii="Times New Roman" w:eastAsia="Times New Roman" w:hAnsi="Times New Roman" w:cs="Times New Roman"/>
          <w:color w:val="000000"/>
          <w:sz w:val="28"/>
          <w:szCs w:val="28"/>
          <w:lang w:eastAsia="ru-RU"/>
        </w:rPr>
        <w:t>в г</w:t>
      </w:r>
      <w:r w:rsidR="00B16B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Прохладн</w:t>
      </w:r>
      <w:r w:rsidR="00B16BB8">
        <w:rPr>
          <w:rFonts w:ascii="Times New Roman" w:eastAsia="Times New Roman" w:hAnsi="Times New Roman" w:cs="Times New Roman"/>
          <w:color w:val="000000"/>
          <w:sz w:val="28"/>
          <w:szCs w:val="28"/>
          <w:lang w:eastAsia="ru-RU"/>
        </w:rPr>
        <w:t>ом</w:t>
      </w:r>
      <w:r w:rsidRPr="006D5380">
        <w:rPr>
          <w:rFonts w:ascii="Times New Roman" w:eastAsia="Times New Roman" w:hAnsi="Times New Roman" w:cs="Times New Roman"/>
          <w:color w:val="000000"/>
          <w:sz w:val="28"/>
          <w:szCs w:val="28"/>
          <w:lang w:eastAsia="ru-RU"/>
        </w:rPr>
        <w:t xml:space="preserve"> и </w:t>
      </w:r>
      <w:proofErr w:type="gramStart"/>
      <w:r w:rsidRPr="006D5380">
        <w:rPr>
          <w:rFonts w:ascii="Times New Roman" w:eastAsia="Times New Roman" w:hAnsi="Times New Roman" w:cs="Times New Roman"/>
          <w:color w:val="000000"/>
          <w:sz w:val="28"/>
          <w:szCs w:val="28"/>
          <w:lang w:eastAsia="ru-RU"/>
        </w:rPr>
        <w:t>с</w:t>
      </w:r>
      <w:proofErr w:type="gramEnd"/>
      <w:r w:rsidR="00B16BB8">
        <w:rPr>
          <w:rFonts w:ascii="Times New Roman" w:eastAsia="Times New Roman" w:hAnsi="Times New Roman" w:cs="Times New Roman"/>
          <w:color w:val="000000"/>
          <w:sz w:val="28"/>
          <w:szCs w:val="28"/>
          <w:lang w:eastAsia="ru-RU"/>
        </w:rPr>
        <w:t>.</w:t>
      </w:r>
      <w:r w:rsidRPr="006D5380">
        <w:rPr>
          <w:rFonts w:ascii="Times New Roman" w:eastAsia="Times New Roman" w:hAnsi="Times New Roman" w:cs="Times New Roman"/>
          <w:color w:val="000000"/>
          <w:sz w:val="28"/>
          <w:szCs w:val="28"/>
          <w:lang w:eastAsia="ru-RU"/>
        </w:rPr>
        <w:t xml:space="preserve"> Верхняя Балкария.</w:t>
      </w:r>
    </w:p>
    <w:p w:rsidR="00CC5D5C" w:rsidRPr="006D5380" w:rsidRDefault="00CC5D5C" w:rsidP="006D5380">
      <w:pPr>
        <w:spacing w:after="0" w:line="360" w:lineRule="auto"/>
        <w:ind w:firstLine="709"/>
        <w:contextualSpacing/>
        <w:jc w:val="both"/>
        <w:rPr>
          <w:rFonts w:ascii="Times New Roman" w:eastAsia="Times New Roman" w:hAnsi="Times New Roman" w:cs="Times New Roman"/>
          <w:sz w:val="28"/>
          <w:szCs w:val="28"/>
          <w:lang w:eastAsia="ru-RU"/>
        </w:rPr>
      </w:pPr>
    </w:p>
    <w:p w:rsidR="006D5380" w:rsidRDefault="00E55198" w:rsidP="006D5380">
      <w:pPr>
        <w:suppressAutoHyphens w:val="0"/>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2.8. </w:t>
      </w:r>
      <w:r w:rsidR="006D5380" w:rsidRPr="006D5380">
        <w:rPr>
          <w:rFonts w:ascii="Times New Roman" w:hAnsi="Times New Roman" w:cs="Times New Roman"/>
          <w:b/>
          <w:sz w:val="28"/>
          <w:szCs w:val="28"/>
        </w:rPr>
        <w:t>Право на отдых</w:t>
      </w:r>
      <w:r w:rsidR="00AA1029">
        <w:rPr>
          <w:rFonts w:ascii="Times New Roman" w:hAnsi="Times New Roman" w:cs="Times New Roman"/>
          <w:b/>
          <w:sz w:val="28"/>
          <w:szCs w:val="28"/>
        </w:rPr>
        <w:t xml:space="preserve"> и оздоровление</w:t>
      </w:r>
    </w:p>
    <w:p w:rsidR="00B16BB8" w:rsidRPr="006D5380" w:rsidRDefault="00B16BB8" w:rsidP="006D5380">
      <w:pPr>
        <w:suppressAutoHyphens w:val="0"/>
        <w:spacing w:line="360" w:lineRule="auto"/>
        <w:ind w:firstLine="709"/>
        <w:contextualSpacing/>
        <w:jc w:val="center"/>
        <w:rPr>
          <w:rFonts w:ascii="Times New Roman" w:hAnsi="Times New Roman" w:cs="Times New Roman"/>
          <w:b/>
          <w:sz w:val="28"/>
          <w:szCs w:val="28"/>
        </w:rPr>
      </w:pPr>
    </w:p>
    <w:p w:rsidR="006D5380" w:rsidRPr="006D5380" w:rsidRDefault="006D5380" w:rsidP="006D5380">
      <w:pPr>
        <w:suppressAutoHyphens w:val="0"/>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6D5380">
        <w:rPr>
          <w:rFonts w:ascii="Times New Roman" w:hAnsi="Times New Roman" w:cs="Times New Roman"/>
          <w:color w:val="000000" w:themeColor="text1"/>
          <w:sz w:val="28"/>
          <w:szCs w:val="28"/>
          <w:shd w:val="clear" w:color="auto" w:fill="FFFFFF"/>
        </w:rPr>
        <w:t>Одним из приоритетов государственной политики в интересах детей является создание условий для реализации права каждого ребенка на отдых и оздоровление.</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6D5380">
        <w:rPr>
          <w:rFonts w:ascii="Times New Roman" w:hAnsi="Times New Roman" w:cs="Times New Roman"/>
          <w:color w:val="000000" w:themeColor="text1"/>
          <w:sz w:val="28"/>
          <w:szCs w:val="28"/>
          <w:shd w:val="clear" w:color="auto" w:fill="FFFFFF"/>
        </w:rPr>
        <w:lastRenderedPageBreak/>
        <w:t>Гарантированное государством право детей на отдых                      и оздоровление предусматривает возможность направления                   их в организации на сезонной или круглогодичной основе, предоставляющие услуги в данной сфере в санаториях, загородных лагерях отдыха и оздоровления детей, спортивных, туристических, творческих и иных профильных лагерях, базах отдыха</w:t>
      </w:r>
      <w:r w:rsidRPr="006D5380">
        <w:rPr>
          <w:rFonts w:ascii="Times New Roman" w:hAnsi="Times New Roman" w:cs="Times New Roman"/>
          <w:color w:val="333333"/>
          <w:sz w:val="28"/>
          <w:szCs w:val="28"/>
          <w:shd w:val="clear" w:color="auto" w:fill="FFFFFF"/>
        </w:rPr>
        <w:t xml:space="preserve">.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республике мероприятия по подготовке и проведению детской оздоровительной кампании в 2023 году осуществлялись в соответствии   с совместным постановлением Правительства Кабардино-Балкарской Республики и Союза «Объединение организаций профсоюзов Кабардино-Балкарской Республики» от 1 февраля 2016 г</w:t>
      </w:r>
      <w:r w:rsidR="00B16B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№10-ПП/2-1р «Об обеспечении отдыха, оздоровления и занятости детей в Кабардино-Балкарской Республике».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6D5380">
        <w:rPr>
          <w:rFonts w:ascii="Times New Roman" w:eastAsia="Times New Roman" w:hAnsi="Times New Roman" w:cs="Times New Roman"/>
          <w:sz w:val="28"/>
          <w:szCs w:val="28"/>
          <w:lang w:eastAsia="ru-RU"/>
        </w:rPr>
        <w:t>Главными задачами органов власти республики в период оздоровительной кампании явля</w:t>
      </w:r>
      <w:r w:rsidR="00B16BB8">
        <w:rPr>
          <w:rFonts w:ascii="Times New Roman" w:eastAsia="Times New Roman" w:hAnsi="Times New Roman" w:cs="Times New Roman"/>
          <w:sz w:val="28"/>
          <w:szCs w:val="28"/>
          <w:lang w:eastAsia="ru-RU"/>
        </w:rPr>
        <w:t>ю</w:t>
      </w:r>
      <w:r w:rsidRPr="006D5380">
        <w:rPr>
          <w:rFonts w:ascii="Times New Roman" w:eastAsia="Times New Roman" w:hAnsi="Times New Roman" w:cs="Times New Roman"/>
          <w:sz w:val="28"/>
          <w:szCs w:val="28"/>
          <w:lang w:eastAsia="ru-RU"/>
        </w:rPr>
        <w:t xml:space="preserve">тся сохранение и увеличение действующей сети детских оздоровительных лагерей, их развитие, увеличение числа детей, охваченных организованным отдыхом                           и оздоровлением.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период летней оздоровительной кампании 2023 года отдых детей был организован на базе 36 оздоровительных учреждений</w:t>
      </w:r>
      <w:r w:rsidR="00B16BB8">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 14 стационарных учреждений и 22 лагер</w:t>
      </w:r>
      <w:r w:rsidR="00B16BB8">
        <w:rPr>
          <w:rFonts w:ascii="Times New Roman" w:eastAsia="Times New Roman" w:hAnsi="Times New Roman" w:cs="Times New Roman"/>
          <w:sz w:val="28"/>
          <w:szCs w:val="28"/>
          <w:lang w:eastAsia="ru-RU"/>
        </w:rPr>
        <w:t>ей</w:t>
      </w:r>
      <w:r w:rsidRPr="006D5380">
        <w:rPr>
          <w:rFonts w:ascii="Times New Roman" w:eastAsia="Times New Roman" w:hAnsi="Times New Roman" w:cs="Times New Roman"/>
          <w:sz w:val="28"/>
          <w:szCs w:val="28"/>
          <w:lang w:eastAsia="ru-RU"/>
        </w:rPr>
        <w:t xml:space="preserve"> дневного пребывания, организованны</w:t>
      </w:r>
      <w:r w:rsidR="00B16BB8">
        <w:rPr>
          <w:rFonts w:ascii="Times New Roman" w:eastAsia="Times New Roman" w:hAnsi="Times New Roman" w:cs="Times New Roman"/>
          <w:sz w:val="28"/>
          <w:szCs w:val="28"/>
          <w:lang w:eastAsia="ru-RU"/>
        </w:rPr>
        <w:t>х</w:t>
      </w:r>
      <w:r w:rsidRPr="006D5380">
        <w:rPr>
          <w:rFonts w:ascii="Times New Roman" w:eastAsia="Times New Roman" w:hAnsi="Times New Roman" w:cs="Times New Roman"/>
          <w:sz w:val="28"/>
          <w:szCs w:val="28"/>
          <w:lang w:eastAsia="ru-RU"/>
        </w:rPr>
        <w:t xml:space="preserve"> на базе образовательных организаций республики.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2023 году общий объем средств республиканского бюджета, предусмотренный на организацию отдыха и оздоровления детей, составил 187</w:t>
      </w:r>
      <w:r w:rsidR="00B16BB8">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618,4 рублей (в 2022 году – 185</w:t>
      </w:r>
      <w:r w:rsidR="00B16BB8">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618,4 рублей).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По сравнению с предыдущим годом в отчетном периоде наблюдается рост числа отдохнувших детей. Так, всеми формами </w:t>
      </w:r>
      <w:r w:rsidRPr="006D5380">
        <w:rPr>
          <w:rFonts w:ascii="Times New Roman" w:eastAsia="Times New Roman" w:hAnsi="Times New Roman" w:cs="Times New Roman"/>
          <w:sz w:val="28"/>
          <w:szCs w:val="28"/>
          <w:lang w:eastAsia="ru-RU"/>
        </w:rPr>
        <w:lastRenderedPageBreak/>
        <w:t xml:space="preserve">отдыха и оздоровления в летний период охвачено 6376 детей </w:t>
      </w:r>
      <w:r w:rsidR="00AA102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(в 2022 – 6000), из них на базе стационарных учреждений 5138 детей, </w:t>
      </w:r>
      <w:r w:rsidR="00AD77F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в пришкольных лагерях - 1238. Из общего числа оздоровленных детей 2986 – это несовершеннолетние, находящиеся в трудной жизненной ситуации (в 2022 году - 2879). Кроме того, отдыхом и оздоровлением охвачен 321 ребенок из многодетных семей и 135 детей-сирот и детей, оставшихся без попечения родителей. Для 100 несовершеннолетних, состоящих на различных видах профилактического учета, организованы и проведены две профильные смены на базе детского оздоровительного комплекса «</w:t>
      </w:r>
      <w:proofErr w:type="spellStart"/>
      <w:r w:rsidRPr="006D5380">
        <w:rPr>
          <w:rFonts w:ascii="Times New Roman" w:eastAsia="Times New Roman" w:hAnsi="Times New Roman" w:cs="Times New Roman"/>
          <w:sz w:val="28"/>
          <w:szCs w:val="28"/>
          <w:lang w:eastAsia="ru-RU"/>
        </w:rPr>
        <w:t>Атажукино</w:t>
      </w:r>
      <w:proofErr w:type="spellEnd"/>
      <w:r w:rsidRPr="006D5380">
        <w:rPr>
          <w:rFonts w:ascii="Times New Roman" w:eastAsia="Times New Roman" w:hAnsi="Times New Roman" w:cs="Times New Roman"/>
          <w:sz w:val="28"/>
          <w:szCs w:val="28"/>
          <w:lang w:eastAsia="ru-RU"/>
        </w:rPr>
        <w:t>».</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В соответствии с государственной программой </w:t>
      </w:r>
      <w:r w:rsidRPr="006D5380">
        <w:rPr>
          <w:rFonts w:ascii="Times New Roman" w:eastAsia="Times New Roman" w:hAnsi="Times New Roman" w:cs="Times New Roman"/>
          <w:i/>
          <w:sz w:val="28"/>
          <w:szCs w:val="28"/>
          <w:lang w:eastAsia="ru-RU"/>
        </w:rPr>
        <w:t>«</w:t>
      </w:r>
      <w:r w:rsidRPr="006D5380">
        <w:rPr>
          <w:rFonts w:ascii="Times New Roman" w:eastAsia="Times New Roman" w:hAnsi="Times New Roman" w:cs="Times New Roman"/>
          <w:sz w:val="28"/>
          <w:szCs w:val="28"/>
          <w:lang w:eastAsia="ru-RU"/>
        </w:rPr>
        <w:t>Доступная среда</w:t>
      </w:r>
      <w:r w:rsidRPr="006D5380">
        <w:rPr>
          <w:rFonts w:ascii="Times New Roman" w:eastAsia="Times New Roman" w:hAnsi="Times New Roman" w:cs="Times New Roman"/>
          <w:i/>
          <w:sz w:val="28"/>
          <w:szCs w:val="28"/>
          <w:lang w:eastAsia="ru-RU"/>
        </w:rPr>
        <w:t>»</w:t>
      </w:r>
      <w:r w:rsidRPr="006D5380">
        <w:rPr>
          <w:rFonts w:ascii="Times New Roman" w:eastAsia="Times New Roman" w:hAnsi="Times New Roman" w:cs="Times New Roman"/>
          <w:sz w:val="28"/>
          <w:szCs w:val="28"/>
          <w:lang w:eastAsia="ru-RU"/>
        </w:rPr>
        <w:t xml:space="preserve"> в республике поэтапно обеспечивается доступность объектов отдыха </w:t>
      </w:r>
      <w:r w:rsidR="00AD77F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и</w:t>
      </w:r>
      <w:r w:rsidR="00AD77F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 оздоровления для детей-инвалидов и детей с ограниченными возможностями здоровья.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последние два года пилотной организацией для проведения инклюзивных смен для детей с ограниченными возможностями здоров</w:t>
      </w:r>
      <w:r w:rsidR="00B16BB8">
        <w:rPr>
          <w:rFonts w:ascii="Times New Roman" w:eastAsia="Times New Roman" w:hAnsi="Times New Roman" w:cs="Times New Roman"/>
          <w:sz w:val="28"/>
          <w:szCs w:val="28"/>
          <w:lang w:eastAsia="ru-RU"/>
        </w:rPr>
        <w:t>ья и детей-инвалидов определен б</w:t>
      </w:r>
      <w:r w:rsidRPr="006D5380">
        <w:rPr>
          <w:rFonts w:ascii="Times New Roman" w:eastAsia="Times New Roman" w:hAnsi="Times New Roman" w:cs="Times New Roman"/>
          <w:sz w:val="28"/>
          <w:szCs w:val="28"/>
          <w:lang w:eastAsia="ru-RU"/>
        </w:rPr>
        <w:t>азовый республиканский детский социально-реабилитационный центр «Радуга».</w:t>
      </w:r>
    </w:p>
    <w:p w:rsidR="006D5380" w:rsidRDefault="006D5380" w:rsidP="006D5380">
      <w:pPr>
        <w:widowControl w:val="0"/>
        <w:suppressAutoHyphens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течение 2023 года на базе Центра прошли социальную реабилитацию 70 детей, больных сахарным диабетом</w:t>
      </w:r>
      <w:r w:rsidR="00B16B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w:t>
      </w:r>
      <w:r w:rsidR="00AA102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и 153 ребенка-инвалида с заболеваниями опорно-двигательного аппарата</w:t>
      </w:r>
      <w:r w:rsidR="00AD77F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(с сопровождением одн</w:t>
      </w:r>
      <w:r w:rsidR="00B16BB8">
        <w:rPr>
          <w:rFonts w:ascii="Times New Roman" w:eastAsia="Times New Roman" w:hAnsi="Times New Roman" w:cs="Times New Roman"/>
          <w:sz w:val="28"/>
          <w:szCs w:val="28"/>
          <w:lang w:eastAsia="ru-RU"/>
        </w:rPr>
        <w:t>им из</w:t>
      </w:r>
      <w:r w:rsidRPr="006D5380">
        <w:rPr>
          <w:rFonts w:ascii="Times New Roman" w:eastAsia="Times New Roman" w:hAnsi="Times New Roman" w:cs="Times New Roman"/>
          <w:sz w:val="28"/>
          <w:szCs w:val="28"/>
          <w:lang w:eastAsia="ru-RU"/>
        </w:rPr>
        <w:t xml:space="preserve"> родител</w:t>
      </w:r>
      <w:r w:rsidR="00B16BB8">
        <w:rPr>
          <w:rFonts w:ascii="Times New Roman" w:eastAsia="Times New Roman" w:hAnsi="Times New Roman" w:cs="Times New Roman"/>
          <w:sz w:val="28"/>
          <w:szCs w:val="28"/>
          <w:lang w:eastAsia="ru-RU"/>
        </w:rPr>
        <w:t>ей</w:t>
      </w:r>
      <w:r w:rsidRPr="006D5380">
        <w:rPr>
          <w:rFonts w:ascii="Times New Roman" w:eastAsia="Times New Roman" w:hAnsi="Times New Roman" w:cs="Times New Roman"/>
          <w:sz w:val="28"/>
          <w:szCs w:val="28"/>
          <w:lang w:eastAsia="ru-RU"/>
        </w:rPr>
        <w:t>).</w:t>
      </w:r>
    </w:p>
    <w:p w:rsidR="00972755" w:rsidRPr="00321E50" w:rsidRDefault="00972755" w:rsidP="00972755">
      <w:pPr>
        <w:suppressAutoHyphens w:val="0"/>
        <w:spacing w:line="360" w:lineRule="auto"/>
        <w:ind w:firstLine="567"/>
        <w:contextualSpacing/>
        <w:jc w:val="both"/>
        <w:rPr>
          <w:rFonts w:ascii="Times New Roman" w:eastAsia="Times New Roman" w:hAnsi="Times New Roman" w:cs="Times New Roman"/>
          <w:sz w:val="28"/>
          <w:szCs w:val="28"/>
          <w:lang w:eastAsia="ru-RU"/>
        </w:rPr>
      </w:pPr>
      <w:r w:rsidRPr="00321E50">
        <w:rPr>
          <w:rFonts w:ascii="Times New Roman" w:eastAsia="Times New Roman" w:hAnsi="Times New Roman" w:cs="Times New Roman"/>
          <w:sz w:val="28"/>
          <w:szCs w:val="28"/>
          <w:lang w:eastAsia="ru-RU"/>
        </w:rPr>
        <w:t xml:space="preserve">Для детей с диагнозом </w:t>
      </w:r>
      <w:r>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детский церебральный паралич</w:t>
      </w:r>
      <w:r>
        <w:rPr>
          <w:rFonts w:ascii="Times New Roman" w:eastAsia="Times New Roman" w:hAnsi="Times New Roman" w:cs="Times New Roman"/>
          <w:sz w:val="28"/>
          <w:szCs w:val="28"/>
          <w:lang w:eastAsia="ru-RU"/>
        </w:rPr>
        <w:t>»</w:t>
      </w:r>
      <w:r w:rsidRPr="00321E50">
        <w:rPr>
          <w:rFonts w:ascii="Times New Roman" w:eastAsia="Times New Roman" w:hAnsi="Times New Roman" w:cs="Times New Roman"/>
          <w:sz w:val="28"/>
          <w:szCs w:val="28"/>
          <w:lang w:eastAsia="ru-RU"/>
        </w:rPr>
        <w:t xml:space="preserve"> в период пребывания в Центре разрабатываются индивидуальные курсы </w:t>
      </w:r>
      <w:r>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 xml:space="preserve">лечебно-оздоровительных мероприятий, включающие занятия </w:t>
      </w:r>
      <w:r>
        <w:rPr>
          <w:rFonts w:ascii="Times New Roman" w:eastAsia="Times New Roman" w:hAnsi="Times New Roman" w:cs="Times New Roman"/>
          <w:sz w:val="28"/>
          <w:szCs w:val="28"/>
          <w:lang w:eastAsia="ru-RU"/>
        </w:rPr>
        <w:t xml:space="preserve">                </w:t>
      </w:r>
      <w:r w:rsidRPr="00321E50">
        <w:rPr>
          <w:rFonts w:ascii="Times New Roman" w:eastAsia="Times New Roman" w:hAnsi="Times New Roman" w:cs="Times New Roman"/>
          <w:sz w:val="28"/>
          <w:szCs w:val="28"/>
          <w:lang w:eastAsia="ru-RU"/>
        </w:rPr>
        <w:t>с использованием тех</w:t>
      </w:r>
      <w:r>
        <w:rPr>
          <w:rFonts w:ascii="Times New Roman" w:eastAsia="Times New Roman" w:hAnsi="Times New Roman" w:cs="Times New Roman"/>
          <w:sz w:val="28"/>
          <w:szCs w:val="28"/>
          <w:lang w:eastAsia="ru-RU"/>
        </w:rPr>
        <w:t xml:space="preserve">нологий пиротерапии, </w:t>
      </w:r>
      <w:proofErr w:type="spellStart"/>
      <w:r>
        <w:rPr>
          <w:rFonts w:ascii="Times New Roman" w:eastAsia="Times New Roman" w:hAnsi="Times New Roman" w:cs="Times New Roman"/>
          <w:sz w:val="28"/>
          <w:szCs w:val="28"/>
          <w:lang w:eastAsia="ru-RU"/>
        </w:rPr>
        <w:t>электогрязи</w:t>
      </w:r>
      <w:proofErr w:type="spellEnd"/>
      <w:r w:rsidRPr="00321E50">
        <w:rPr>
          <w:rFonts w:ascii="Times New Roman" w:eastAsia="Times New Roman" w:hAnsi="Times New Roman" w:cs="Times New Roman"/>
          <w:sz w:val="28"/>
          <w:szCs w:val="28"/>
          <w:lang w:eastAsia="ru-RU"/>
        </w:rPr>
        <w:t xml:space="preserve"> (на базе </w:t>
      </w:r>
      <w:proofErr w:type="spellStart"/>
      <w:r w:rsidRPr="00321E50">
        <w:rPr>
          <w:rFonts w:ascii="Times New Roman" w:eastAsia="Times New Roman" w:hAnsi="Times New Roman" w:cs="Times New Roman"/>
          <w:sz w:val="28"/>
          <w:szCs w:val="28"/>
          <w:lang w:eastAsia="ru-RU"/>
        </w:rPr>
        <w:t>тамбуканской</w:t>
      </w:r>
      <w:proofErr w:type="spellEnd"/>
      <w:r w:rsidRPr="00321E50">
        <w:rPr>
          <w:rFonts w:ascii="Times New Roman" w:eastAsia="Times New Roman" w:hAnsi="Times New Roman" w:cs="Times New Roman"/>
          <w:sz w:val="28"/>
          <w:szCs w:val="28"/>
          <w:lang w:eastAsia="ru-RU"/>
        </w:rPr>
        <w:t xml:space="preserve"> грязи), механотерапи</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кинезотерапии</w:t>
      </w:r>
      <w:proofErr w:type="spellEnd"/>
      <w:r w:rsidRPr="00321E50">
        <w:rPr>
          <w:rFonts w:ascii="Times New Roman" w:eastAsia="Times New Roman" w:hAnsi="Times New Roman" w:cs="Times New Roman"/>
          <w:sz w:val="28"/>
          <w:szCs w:val="28"/>
          <w:lang w:eastAsia="ru-RU"/>
        </w:rPr>
        <w:t>.</w:t>
      </w:r>
    </w:p>
    <w:p w:rsidR="006D5380" w:rsidRPr="006D5380" w:rsidRDefault="00B16BB8" w:rsidP="006D5380">
      <w:pPr>
        <w:widowControl w:val="0"/>
        <w:suppressAutoHyphens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Кроме того, по обращению б</w:t>
      </w:r>
      <w:r w:rsidR="006D5380" w:rsidRPr="006D5380">
        <w:rPr>
          <w:rFonts w:ascii="Times New Roman" w:eastAsia="Times New Roman" w:hAnsi="Times New Roman" w:cs="Times New Roman"/>
          <w:sz w:val="28"/>
          <w:szCs w:val="28"/>
          <w:lang w:eastAsia="ru-RU"/>
        </w:rPr>
        <w:t xml:space="preserve">лаготворительной организации «Рука помощи» в 2023 году на базе Центра прошли </w:t>
      </w:r>
      <w:proofErr w:type="gramStart"/>
      <w:r w:rsidR="006D5380" w:rsidRPr="006D5380">
        <w:rPr>
          <w:rFonts w:ascii="Times New Roman" w:eastAsia="Times New Roman" w:hAnsi="Times New Roman" w:cs="Times New Roman"/>
          <w:sz w:val="28"/>
          <w:szCs w:val="28"/>
          <w:lang w:eastAsia="ru-RU"/>
        </w:rPr>
        <w:t>медико-социальную</w:t>
      </w:r>
      <w:proofErr w:type="gramEnd"/>
      <w:r w:rsidR="006D5380" w:rsidRPr="006D5380">
        <w:rPr>
          <w:rFonts w:ascii="Times New Roman" w:eastAsia="Times New Roman" w:hAnsi="Times New Roman" w:cs="Times New Roman"/>
          <w:sz w:val="28"/>
          <w:szCs w:val="28"/>
          <w:lang w:eastAsia="ru-RU"/>
        </w:rPr>
        <w:t xml:space="preserve"> реабилитацию 13 детей-инвалидов с сопровождающими лицами </w:t>
      </w:r>
      <w:r w:rsidR="00AD77F9">
        <w:rPr>
          <w:rFonts w:ascii="Times New Roman" w:eastAsia="Times New Roman" w:hAnsi="Times New Roman" w:cs="Times New Roman"/>
          <w:sz w:val="28"/>
          <w:szCs w:val="28"/>
          <w:lang w:eastAsia="ru-RU"/>
        </w:rPr>
        <w:t xml:space="preserve">            </w:t>
      </w:r>
      <w:r w:rsidR="006D5380" w:rsidRPr="006D5380">
        <w:rPr>
          <w:rFonts w:ascii="Times New Roman" w:eastAsia="Times New Roman" w:hAnsi="Times New Roman" w:cs="Times New Roman"/>
          <w:sz w:val="28"/>
          <w:szCs w:val="28"/>
          <w:lang w:eastAsia="ru-RU"/>
        </w:rPr>
        <w:t>из Луганской Народной Республики. Также организован отдых для 59 детей и 4 сопровождающих из Луганской Народной Республики.</w:t>
      </w:r>
    </w:p>
    <w:p w:rsidR="006D5380" w:rsidRPr="006D5380" w:rsidRDefault="006D5380" w:rsidP="006D5380">
      <w:pPr>
        <w:widowControl w:val="0"/>
        <w:suppressAutoHyphens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На базе Центра также была организована и проведена профильная смена </w:t>
      </w:r>
      <w:r w:rsidR="00B16BB8">
        <w:rPr>
          <w:rFonts w:ascii="Times New Roman" w:eastAsia="Times New Roman" w:hAnsi="Times New Roman" w:cs="Times New Roman"/>
          <w:sz w:val="28"/>
          <w:szCs w:val="28"/>
          <w:lang w:eastAsia="ru-RU"/>
        </w:rPr>
        <w:t xml:space="preserve">регионального отделения </w:t>
      </w:r>
      <w:r w:rsidRPr="006D5380">
        <w:rPr>
          <w:rFonts w:ascii="Times New Roman" w:eastAsia="Times New Roman" w:hAnsi="Times New Roman" w:cs="Times New Roman"/>
          <w:sz w:val="28"/>
          <w:szCs w:val="28"/>
          <w:lang w:eastAsia="ru-RU"/>
        </w:rPr>
        <w:t>Общероссийского общественно-государственного движения детей и молодежи «Движение первых»</w:t>
      </w:r>
      <w:r w:rsidR="00B16BB8">
        <w:rPr>
          <w:rFonts w:ascii="Times New Roman" w:eastAsia="Times New Roman" w:hAnsi="Times New Roman" w:cs="Times New Roman"/>
          <w:sz w:val="28"/>
          <w:szCs w:val="28"/>
          <w:lang w:eastAsia="ru-RU"/>
        </w:rPr>
        <w:t xml:space="preserve">        в КБР</w:t>
      </w:r>
      <w:r w:rsidRPr="006D5380">
        <w:rPr>
          <w:rFonts w:ascii="Times New Roman" w:eastAsia="Times New Roman" w:hAnsi="Times New Roman" w:cs="Times New Roman"/>
          <w:sz w:val="28"/>
          <w:szCs w:val="28"/>
          <w:lang w:eastAsia="ru-RU"/>
        </w:rPr>
        <w:t xml:space="preserve"> для 160 участников движения и 20 волонтеров.</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Особое внимание уделено в период оздоровительной кампании 2023 года  детям из семей военнослужащих, принимающих (принимавших) участие в специальной военной операции</w:t>
      </w:r>
      <w:r w:rsidR="00B16BB8">
        <w:rPr>
          <w:rFonts w:ascii="Times New Roman" w:eastAsia="Times New Roman" w:hAnsi="Times New Roman" w:cs="Times New Roman"/>
          <w:sz w:val="28"/>
          <w:szCs w:val="28"/>
          <w:lang w:eastAsia="ru-RU"/>
        </w:rPr>
        <w:t>,</w:t>
      </w:r>
      <w:r w:rsidRPr="006D5380">
        <w:rPr>
          <w:rFonts w:ascii="Times New Roman" w:eastAsia="Times New Roman" w:hAnsi="Times New Roman" w:cs="Times New Roman"/>
          <w:sz w:val="28"/>
          <w:szCs w:val="28"/>
          <w:lang w:eastAsia="ru-RU"/>
        </w:rPr>
        <w:t xml:space="preserve"> 103 несовершеннолетних обеспечены путевками в оздоровительные учреждения республики.</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Второй год подряд республика принимает на отдых </w:t>
      </w:r>
      <w:r w:rsidR="00AB364A">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и оздоровление детей из </w:t>
      </w:r>
      <w:proofErr w:type="spellStart"/>
      <w:r w:rsidRPr="006D5380">
        <w:rPr>
          <w:rFonts w:ascii="Times New Roman" w:eastAsia="Times New Roman" w:hAnsi="Times New Roman" w:cs="Times New Roman"/>
          <w:sz w:val="28"/>
          <w:szCs w:val="28"/>
          <w:lang w:eastAsia="ru-RU"/>
        </w:rPr>
        <w:t>Скадовского</w:t>
      </w:r>
      <w:proofErr w:type="spellEnd"/>
      <w:r w:rsidRPr="006D5380">
        <w:rPr>
          <w:rFonts w:ascii="Times New Roman" w:eastAsia="Times New Roman" w:hAnsi="Times New Roman" w:cs="Times New Roman"/>
          <w:sz w:val="28"/>
          <w:szCs w:val="28"/>
          <w:lang w:eastAsia="ru-RU"/>
        </w:rPr>
        <w:t xml:space="preserve"> района Херсонской области </w:t>
      </w:r>
      <w:r w:rsidR="00AB364A">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в рамках соглашения о сотрудничестве. В отчетном году отдохнули 133 подростка с 24 сопровождающими (в 2022 – 210 детей).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По сложившейся традиции ежегодно несовершеннолетние, являющиеся победителями и призерами  региональных, всероссийских олимпиад и конкурсов, а также отличившиеся в социально значимой деятельности, обеспечиваются отдыхом на побережье Черного моря.  Так, в 2023 году во Всероссийском детском центре «Орленок» отдохнули 28 детей, в Международном детском центре «Артек» </w:t>
      </w:r>
      <w:r w:rsidR="00AB364A">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188 несовершеннолетних.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lastRenderedPageBreak/>
        <w:t xml:space="preserve">Путевки в организации отдыха и оздоровления предоставляются бесплатно за счет средств республиканского бюджета независимо </w:t>
      </w:r>
      <w:r w:rsidR="00AD77F9">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от статуса ребенка и семьи. </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числе основных задач органов власти республики - вопросы увеличения детских объектов отдыха и оздоровления.</w:t>
      </w:r>
    </w:p>
    <w:p w:rsidR="006D5380" w:rsidRPr="006D5380" w:rsidRDefault="006D5380"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В 2023 году республика приняла участие в конкурсе Минпросвещения Росси</w:t>
      </w:r>
      <w:r w:rsidR="00AB364A">
        <w:rPr>
          <w:rFonts w:ascii="Times New Roman" w:eastAsia="Times New Roman" w:hAnsi="Times New Roman" w:cs="Times New Roman"/>
          <w:sz w:val="28"/>
          <w:szCs w:val="28"/>
          <w:lang w:eastAsia="ru-RU"/>
        </w:rPr>
        <w:t>и</w:t>
      </w:r>
      <w:r w:rsidRPr="006D5380">
        <w:rPr>
          <w:rFonts w:ascii="Times New Roman" w:eastAsia="Times New Roman" w:hAnsi="Times New Roman" w:cs="Times New Roman"/>
          <w:sz w:val="28"/>
          <w:szCs w:val="28"/>
          <w:lang w:eastAsia="ru-RU"/>
        </w:rPr>
        <w:t xml:space="preserve"> и одержала победу в отборе на создание объектов отдыха и оздоровления детей. За счет средств федерального бюджета в сумме 57 </w:t>
      </w:r>
      <w:proofErr w:type="gramStart"/>
      <w:r w:rsidRPr="006D5380">
        <w:rPr>
          <w:rFonts w:ascii="Times New Roman" w:eastAsia="Times New Roman" w:hAnsi="Times New Roman" w:cs="Times New Roman"/>
          <w:sz w:val="28"/>
          <w:szCs w:val="28"/>
          <w:lang w:eastAsia="ru-RU"/>
        </w:rPr>
        <w:t>млн</w:t>
      </w:r>
      <w:proofErr w:type="gramEnd"/>
      <w:r w:rsidRPr="006D5380">
        <w:rPr>
          <w:rFonts w:ascii="Times New Roman" w:eastAsia="Times New Roman" w:hAnsi="Times New Roman" w:cs="Times New Roman"/>
          <w:sz w:val="28"/>
          <w:szCs w:val="28"/>
          <w:lang w:eastAsia="ru-RU"/>
        </w:rPr>
        <w:t xml:space="preserve"> рублей на базе Центра выявления и поддержки одаренных детей «Антарес» возведены 2 блока до 50 мест каждый, где будут созданы все условия для организации познавательной, досуговой деятельности детей во время каникул.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Одной из приоритетных задач в период летней оздоровительной кампании является создание безопасных условий пребывания несовершеннолетних в оздоровительных организациях и пришкольных лагерях.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рамках Всероссийской акции «Безопасность детства» Уполномоченным и специалистами службы по обеспечению деятельности Уполномоченного с участием активистов «Молодежки ОНФ» и «Движени</w:t>
      </w:r>
      <w:r w:rsidR="00AB364A">
        <w:rPr>
          <w:rFonts w:ascii="Times New Roman" w:hAnsi="Times New Roman" w:cs="Times New Roman"/>
          <w:sz w:val="28"/>
          <w:szCs w:val="28"/>
        </w:rPr>
        <w:t>я</w:t>
      </w:r>
      <w:r w:rsidRPr="006D5380">
        <w:rPr>
          <w:rFonts w:ascii="Times New Roman" w:hAnsi="Times New Roman" w:cs="Times New Roman"/>
          <w:sz w:val="28"/>
          <w:szCs w:val="28"/>
        </w:rPr>
        <w:t xml:space="preserve"> Первых» в 2023 году проведены обследования безопасности условий пребывания несовершеннолетних в организациях отдыха и оздоровления республики в 5 пришкольных лагерях, 4 загородных оздоровительных лагерях, 2 санаториях. Также обследованию подлежали места отдыха семей с детьми, детские площадки, скверы и т.д., всего в рамках акции «Безопасность детства» проведены проверки 4</w:t>
      </w:r>
      <w:r w:rsidR="00F976C9">
        <w:rPr>
          <w:rFonts w:ascii="Times New Roman" w:hAnsi="Times New Roman" w:cs="Times New Roman"/>
          <w:sz w:val="28"/>
          <w:szCs w:val="28"/>
        </w:rPr>
        <w:t>4</w:t>
      </w:r>
      <w:r w:rsidRPr="006D5380">
        <w:rPr>
          <w:rFonts w:ascii="Times New Roman" w:hAnsi="Times New Roman" w:cs="Times New Roman"/>
          <w:sz w:val="28"/>
          <w:szCs w:val="28"/>
        </w:rPr>
        <w:t xml:space="preserve"> объект</w:t>
      </w:r>
      <w:r w:rsidR="00F976C9">
        <w:rPr>
          <w:rFonts w:ascii="Times New Roman" w:hAnsi="Times New Roman" w:cs="Times New Roman"/>
          <w:sz w:val="28"/>
          <w:szCs w:val="28"/>
        </w:rPr>
        <w:t>а</w:t>
      </w:r>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В ходе проверочных мероприятий с несовершеннолетними проводились лекции и дискуссии по вопросам:</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безопасного поведения в период летних каникул;</w:t>
      </w:r>
    </w:p>
    <w:p w:rsidR="006D5380" w:rsidRPr="006D5380" w:rsidRDefault="00AB364A" w:rsidP="006D5380">
      <w:pPr>
        <w:suppressAutoHyphens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приверженности</w:t>
      </w:r>
      <w:r w:rsidR="006D5380" w:rsidRPr="006D5380">
        <w:rPr>
          <w:rFonts w:ascii="Times New Roman" w:hAnsi="Times New Roman" w:cs="Times New Roman"/>
          <w:sz w:val="28"/>
          <w:szCs w:val="28"/>
        </w:rPr>
        <w:t xml:space="preserve"> здорово</w:t>
      </w:r>
      <w:r>
        <w:rPr>
          <w:rFonts w:ascii="Times New Roman" w:hAnsi="Times New Roman" w:cs="Times New Roman"/>
          <w:sz w:val="28"/>
          <w:szCs w:val="28"/>
        </w:rPr>
        <w:t>му</w:t>
      </w:r>
      <w:r w:rsidR="006D5380" w:rsidRPr="006D5380">
        <w:rPr>
          <w:rFonts w:ascii="Times New Roman" w:hAnsi="Times New Roman" w:cs="Times New Roman"/>
          <w:sz w:val="28"/>
          <w:szCs w:val="28"/>
        </w:rPr>
        <w:t xml:space="preserve"> образ</w:t>
      </w:r>
      <w:r>
        <w:rPr>
          <w:rFonts w:ascii="Times New Roman" w:hAnsi="Times New Roman" w:cs="Times New Roman"/>
          <w:sz w:val="28"/>
          <w:szCs w:val="28"/>
        </w:rPr>
        <w:t>у</w:t>
      </w:r>
      <w:r w:rsidR="006D5380" w:rsidRPr="006D5380">
        <w:rPr>
          <w:rFonts w:ascii="Times New Roman" w:hAnsi="Times New Roman" w:cs="Times New Roman"/>
          <w:sz w:val="28"/>
          <w:szCs w:val="28"/>
        </w:rPr>
        <w:t xml:space="preserve"> жизни;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буллинга в подростковой среде;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прав, обязанностей и ответственности несовершеннолетних.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информации </w:t>
      </w:r>
      <w:r w:rsidR="00AB364A">
        <w:rPr>
          <w:rFonts w:ascii="Times New Roman" w:hAnsi="Times New Roman" w:cs="Times New Roman"/>
          <w:sz w:val="28"/>
          <w:szCs w:val="28"/>
        </w:rPr>
        <w:t xml:space="preserve">Управления </w:t>
      </w:r>
      <w:proofErr w:type="spellStart"/>
      <w:r w:rsidRPr="006D5380">
        <w:rPr>
          <w:rFonts w:ascii="Times New Roman" w:hAnsi="Times New Roman" w:cs="Times New Roman"/>
          <w:sz w:val="28"/>
          <w:szCs w:val="28"/>
        </w:rPr>
        <w:t>Роспотребнадзора</w:t>
      </w:r>
      <w:proofErr w:type="spellEnd"/>
      <w:r w:rsidRPr="006D5380">
        <w:rPr>
          <w:rFonts w:ascii="Times New Roman" w:hAnsi="Times New Roman" w:cs="Times New Roman"/>
          <w:sz w:val="28"/>
          <w:szCs w:val="28"/>
        </w:rPr>
        <w:t xml:space="preserve"> по КБР</w:t>
      </w:r>
      <w:r w:rsidR="00AB364A">
        <w:rPr>
          <w:rFonts w:ascii="Times New Roman" w:hAnsi="Times New Roman" w:cs="Times New Roman"/>
          <w:sz w:val="28"/>
          <w:szCs w:val="28"/>
        </w:rPr>
        <w:t>,</w:t>
      </w:r>
      <w:r w:rsidRPr="006D5380">
        <w:rPr>
          <w:rFonts w:ascii="Times New Roman" w:hAnsi="Times New Roman" w:cs="Times New Roman"/>
          <w:sz w:val="28"/>
          <w:szCs w:val="28"/>
        </w:rPr>
        <w:t xml:space="preserve"> случаев массовых инфекционных заболеваний, пищевых отравлений в летних оздоровительных организациях не зарегистрировано.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Таким образом</w:t>
      </w:r>
      <w:r w:rsidR="00AB364A">
        <w:rPr>
          <w:rFonts w:ascii="Times New Roman" w:hAnsi="Times New Roman" w:cs="Times New Roman"/>
          <w:sz w:val="28"/>
          <w:szCs w:val="28"/>
        </w:rPr>
        <w:t>,</w:t>
      </w:r>
      <w:r w:rsidRPr="006D5380">
        <w:rPr>
          <w:rFonts w:ascii="Times New Roman" w:hAnsi="Times New Roman" w:cs="Times New Roman"/>
          <w:sz w:val="28"/>
          <w:szCs w:val="28"/>
        </w:rPr>
        <w:t xml:space="preserve"> летняя оздоровительная кампания в целом прошла организованно, без серьезных нарушений и происшествий.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2023 году к Уполномоченному поступило 2 обращения </w:t>
      </w:r>
      <w:r w:rsidR="00AD77F9">
        <w:rPr>
          <w:rFonts w:ascii="Times New Roman" w:hAnsi="Times New Roman" w:cs="Times New Roman"/>
          <w:sz w:val="28"/>
          <w:szCs w:val="28"/>
        </w:rPr>
        <w:t xml:space="preserve">                </w:t>
      </w:r>
      <w:r w:rsidR="00AB364A">
        <w:rPr>
          <w:rFonts w:ascii="Times New Roman" w:hAnsi="Times New Roman" w:cs="Times New Roman"/>
          <w:sz w:val="28"/>
          <w:szCs w:val="28"/>
        </w:rPr>
        <w:t xml:space="preserve">с просьбой </w:t>
      </w:r>
      <w:r w:rsidRPr="006D5380">
        <w:rPr>
          <w:rFonts w:ascii="Times New Roman" w:hAnsi="Times New Roman" w:cs="Times New Roman"/>
          <w:sz w:val="28"/>
          <w:szCs w:val="28"/>
        </w:rPr>
        <w:t xml:space="preserve">оказания содействия в предоставлении путевок в санаторий «Радуга» 4 несовершеннолетним, которые были рассмотрены совместно с </w:t>
      </w:r>
      <w:proofErr w:type="spellStart"/>
      <w:r w:rsidRPr="006D5380">
        <w:rPr>
          <w:rFonts w:ascii="Times New Roman" w:hAnsi="Times New Roman" w:cs="Times New Roman"/>
          <w:sz w:val="28"/>
          <w:szCs w:val="28"/>
        </w:rPr>
        <w:t>Минтрудсоцзащиты</w:t>
      </w:r>
      <w:proofErr w:type="spellEnd"/>
      <w:r w:rsidRPr="006D5380">
        <w:rPr>
          <w:rFonts w:ascii="Times New Roman" w:hAnsi="Times New Roman" w:cs="Times New Roman"/>
          <w:sz w:val="28"/>
          <w:szCs w:val="28"/>
        </w:rPr>
        <w:t xml:space="preserve"> КБР, в результате принято положительное решение.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Обращений и жалоб о случаях чрезвычайных происшествий,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 xml:space="preserve">а также угрозах жизни и здоровью детей в период летней оздоровительной кампании в 2023 году в адрес Уполномоченного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не поступало.</w:t>
      </w:r>
    </w:p>
    <w:p w:rsid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Реализация прав детей на отдых и оздоровление обеспечивается </w:t>
      </w:r>
      <w:r w:rsidR="00AD77F9">
        <w:rPr>
          <w:rFonts w:ascii="Times New Roman" w:hAnsi="Times New Roman" w:cs="Times New Roman"/>
          <w:sz w:val="28"/>
          <w:szCs w:val="28"/>
        </w:rPr>
        <w:t xml:space="preserve">   </w:t>
      </w:r>
      <w:r w:rsidR="00AB364A">
        <w:rPr>
          <w:rFonts w:ascii="Times New Roman" w:hAnsi="Times New Roman" w:cs="Times New Roman"/>
          <w:sz w:val="28"/>
          <w:szCs w:val="28"/>
        </w:rPr>
        <w:t>за счет средств республиканского</w:t>
      </w:r>
      <w:r w:rsidRPr="006D5380">
        <w:rPr>
          <w:rFonts w:ascii="Times New Roman" w:hAnsi="Times New Roman" w:cs="Times New Roman"/>
          <w:sz w:val="28"/>
          <w:szCs w:val="28"/>
        </w:rPr>
        <w:t xml:space="preserve"> бюджета, </w:t>
      </w:r>
      <w:r w:rsidR="00AB364A">
        <w:rPr>
          <w:rFonts w:ascii="Times New Roman" w:hAnsi="Times New Roman" w:cs="Times New Roman"/>
          <w:sz w:val="28"/>
          <w:szCs w:val="28"/>
        </w:rPr>
        <w:t>а также</w:t>
      </w:r>
      <w:r w:rsidRPr="006D5380">
        <w:rPr>
          <w:rFonts w:ascii="Times New Roman" w:hAnsi="Times New Roman" w:cs="Times New Roman"/>
          <w:sz w:val="28"/>
          <w:szCs w:val="28"/>
        </w:rPr>
        <w:t xml:space="preserve"> ресурс</w:t>
      </w:r>
      <w:r w:rsidR="00AB364A">
        <w:rPr>
          <w:rFonts w:ascii="Times New Roman" w:hAnsi="Times New Roman" w:cs="Times New Roman"/>
          <w:sz w:val="28"/>
          <w:szCs w:val="28"/>
        </w:rPr>
        <w:t>ов</w:t>
      </w:r>
      <w:r w:rsidRPr="006D5380">
        <w:rPr>
          <w:rFonts w:ascii="Times New Roman" w:hAnsi="Times New Roman" w:cs="Times New Roman"/>
          <w:sz w:val="28"/>
          <w:szCs w:val="28"/>
        </w:rPr>
        <w:t xml:space="preserve">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и материально–техническ</w:t>
      </w:r>
      <w:r w:rsidR="00AB364A">
        <w:rPr>
          <w:rFonts w:ascii="Times New Roman" w:hAnsi="Times New Roman" w:cs="Times New Roman"/>
          <w:sz w:val="28"/>
          <w:szCs w:val="28"/>
        </w:rPr>
        <w:t>ой</w:t>
      </w:r>
      <w:r w:rsidRPr="006D5380">
        <w:rPr>
          <w:rFonts w:ascii="Times New Roman" w:hAnsi="Times New Roman" w:cs="Times New Roman"/>
          <w:sz w:val="28"/>
          <w:szCs w:val="28"/>
        </w:rPr>
        <w:t xml:space="preserve"> баз</w:t>
      </w:r>
      <w:r w:rsidR="00AB364A">
        <w:rPr>
          <w:rFonts w:ascii="Times New Roman" w:hAnsi="Times New Roman" w:cs="Times New Roman"/>
          <w:sz w:val="28"/>
          <w:szCs w:val="28"/>
        </w:rPr>
        <w:t xml:space="preserve">ы организаций </w:t>
      </w:r>
      <w:r w:rsidRPr="006D5380">
        <w:rPr>
          <w:rFonts w:ascii="Times New Roman" w:hAnsi="Times New Roman" w:cs="Times New Roman"/>
          <w:sz w:val="28"/>
          <w:szCs w:val="28"/>
        </w:rPr>
        <w:t xml:space="preserve">республики. </w:t>
      </w:r>
    </w:p>
    <w:p w:rsidR="00A24190" w:rsidRDefault="00A24190" w:rsidP="006D5380">
      <w:pPr>
        <w:suppressAutoHyphens w:val="0"/>
        <w:spacing w:line="360" w:lineRule="auto"/>
        <w:ind w:firstLine="709"/>
        <w:contextualSpacing/>
        <w:jc w:val="both"/>
        <w:rPr>
          <w:rFonts w:ascii="Times New Roman" w:hAnsi="Times New Roman" w:cs="Times New Roman"/>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sz w:val="28"/>
          <w:szCs w:val="28"/>
        </w:rPr>
      </w:pPr>
    </w:p>
    <w:p w:rsidR="00A24190" w:rsidRPr="006D5380" w:rsidRDefault="00A24190" w:rsidP="006D5380">
      <w:pPr>
        <w:suppressAutoHyphens w:val="0"/>
        <w:spacing w:line="360" w:lineRule="auto"/>
        <w:ind w:firstLine="709"/>
        <w:contextualSpacing/>
        <w:jc w:val="both"/>
        <w:rPr>
          <w:rFonts w:ascii="Times New Roman" w:hAnsi="Times New Roman" w:cs="Times New Roman"/>
          <w:sz w:val="28"/>
          <w:szCs w:val="28"/>
        </w:rPr>
      </w:pPr>
    </w:p>
    <w:p w:rsidR="00E43F94" w:rsidRDefault="00E43F94" w:rsidP="006D5380">
      <w:pPr>
        <w:suppressAutoHyphens w:val="0"/>
        <w:spacing w:line="360" w:lineRule="auto"/>
        <w:ind w:firstLine="709"/>
        <w:contextualSpacing/>
        <w:jc w:val="center"/>
        <w:rPr>
          <w:rFonts w:ascii="Times New Roman" w:hAnsi="Times New Roman" w:cs="Times New Roman"/>
          <w:b/>
          <w:sz w:val="32"/>
          <w:szCs w:val="32"/>
        </w:rPr>
      </w:pPr>
      <w:r>
        <w:rPr>
          <w:rFonts w:ascii="Times New Roman" w:hAnsi="Times New Roman" w:cs="Times New Roman"/>
          <w:b/>
          <w:sz w:val="32"/>
          <w:szCs w:val="32"/>
          <w:lang w:val="en-US"/>
        </w:rPr>
        <w:lastRenderedPageBreak/>
        <w:t>III</w:t>
      </w:r>
      <w:r>
        <w:rPr>
          <w:rFonts w:ascii="Times New Roman" w:hAnsi="Times New Roman" w:cs="Times New Roman"/>
          <w:b/>
          <w:sz w:val="32"/>
          <w:szCs w:val="32"/>
        </w:rPr>
        <w:t>. Духовно-культурные права</w:t>
      </w:r>
    </w:p>
    <w:p w:rsidR="00E43F94" w:rsidRPr="00E43F94" w:rsidRDefault="00E43F94" w:rsidP="006D5380">
      <w:pPr>
        <w:suppressAutoHyphens w:val="0"/>
        <w:spacing w:line="360" w:lineRule="auto"/>
        <w:ind w:firstLine="709"/>
        <w:contextualSpacing/>
        <w:jc w:val="center"/>
        <w:rPr>
          <w:rFonts w:ascii="Times New Roman" w:hAnsi="Times New Roman" w:cs="Times New Roman"/>
          <w:b/>
          <w:sz w:val="32"/>
          <w:szCs w:val="32"/>
        </w:rPr>
      </w:pPr>
    </w:p>
    <w:p w:rsidR="006D5380" w:rsidRPr="00E43F94" w:rsidRDefault="00E43F94" w:rsidP="006D5380">
      <w:pPr>
        <w:suppressAutoHyphens w:val="0"/>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3.1. </w:t>
      </w:r>
      <w:r w:rsidR="006D5380" w:rsidRPr="00E43F94">
        <w:rPr>
          <w:rFonts w:ascii="Times New Roman" w:hAnsi="Times New Roman" w:cs="Times New Roman"/>
          <w:b/>
          <w:sz w:val="28"/>
          <w:szCs w:val="28"/>
        </w:rPr>
        <w:t>Право на образование</w:t>
      </w:r>
    </w:p>
    <w:p w:rsidR="006D5380" w:rsidRPr="006D5380" w:rsidRDefault="006D5380" w:rsidP="006D5380">
      <w:pPr>
        <w:suppressAutoHyphens w:val="0"/>
        <w:spacing w:line="360" w:lineRule="auto"/>
        <w:ind w:firstLine="709"/>
        <w:contextualSpacing/>
        <w:jc w:val="center"/>
        <w:rPr>
          <w:rFonts w:ascii="Times New Roman" w:hAnsi="Times New Roman" w:cs="Times New Roman"/>
          <w:b/>
          <w:sz w:val="32"/>
          <w:szCs w:val="32"/>
        </w:rPr>
      </w:pP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Изменения, которые происходят сейчас в России, неразрывно связаны с системой образования, ведь современные школьники – это те, кто совсем скоро будет строить новое общество. Благодаря нововведениям, которые сейчас происходят в школьной образовательной среде, в России будет выстроена суверенная система образования – современная, качественная, объединяющая подрастающее поколение вокруг общих ориентиров.</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Федеральный закон от 29 декабря 2012 г. №</w:t>
      </w:r>
      <w:r w:rsidR="00AB364A">
        <w:rPr>
          <w:rFonts w:ascii="Times New Roman" w:hAnsi="Times New Roman" w:cs="Times New Roman"/>
          <w:sz w:val="28"/>
          <w:szCs w:val="28"/>
        </w:rPr>
        <w:t xml:space="preserve"> </w:t>
      </w:r>
      <w:r w:rsidRPr="006D5380">
        <w:rPr>
          <w:rFonts w:ascii="Times New Roman" w:hAnsi="Times New Roman" w:cs="Times New Roman"/>
          <w:sz w:val="28"/>
          <w:szCs w:val="28"/>
        </w:rPr>
        <w:t xml:space="preserve">273-ФЗ                       «Об образовании в Российской Федерации» закрепил основы правового регулирования системы образования исходя из приоритета прав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 xml:space="preserve"> и свобод человека, обеспечения государственных гарантий прав граждан в сфере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На сегодняшний день в республике сложилась устойчивая система образования, богатая на педагогические традиции, новаторские идеи       и инновационные подходы к обучению и воспитанию подрастающего поколения.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продолжена успешная реализация национальных проектов «Образование» и «Демография», которые позволяют решать ключевые задачи, связанные с развитием образовательной инфраструктуры, совершенствованием содержания образования              и воспитания, профессиональным развитием педагогических работников и управленческих кадров.</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Реализация права детей на образование сопровождается созданием образовательного пространства, являющегося комфортным, современным, мотивирующим на успех в учебе каждого ребенка.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 этом свидетельствует активное развитие и модернизация системы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Так, в 2021-2024 годах в республике предусмотрено строительство 19 школ </w:t>
      </w:r>
      <w:r w:rsidR="00AB364A">
        <w:rPr>
          <w:rFonts w:ascii="Times New Roman" w:hAnsi="Times New Roman" w:cs="Times New Roman"/>
          <w:sz w:val="28"/>
          <w:szCs w:val="28"/>
        </w:rPr>
        <w:t>на</w:t>
      </w:r>
      <w:r w:rsidRPr="006D5380">
        <w:rPr>
          <w:rFonts w:ascii="Times New Roman" w:hAnsi="Times New Roman" w:cs="Times New Roman"/>
          <w:sz w:val="28"/>
          <w:szCs w:val="28"/>
        </w:rPr>
        <w:t xml:space="preserve"> 11474 мест</w:t>
      </w:r>
      <w:r w:rsidR="00AB364A">
        <w:rPr>
          <w:rFonts w:ascii="Times New Roman" w:hAnsi="Times New Roman" w:cs="Times New Roman"/>
          <w:sz w:val="28"/>
          <w:szCs w:val="28"/>
        </w:rPr>
        <w:t>а</w:t>
      </w:r>
      <w:r w:rsidRPr="006D5380">
        <w:rPr>
          <w:rFonts w:ascii="Times New Roman" w:hAnsi="Times New Roman" w:cs="Times New Roman"/>
          <w:sz w:val="28"/>
          <w:szCs w:val="28"/>
        </w:rPr>
        <w:t xml:space="preserve"> в 11 муниципальных образованиях. В 2023 году завершено строительство 6 школ на 4039 мест.</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рамках мероприятий по модернизации школьных систем образования по государственной программе «Развитие образования» отремонтировано 40 зданий образовательных организаций за 2023 год.</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рамках федерального проекта «Успех каждого ребенка» продолжена реализация мероприятий по созданию современных             и комфортных условий в образовательных организациях для заняти</w:t>
      </w:r>
      <w:r w:rsidR="00AB364A">
        <w:rPr>
          <w:rFonts w:ascii="Times New Roman" w:hAnsi="Times New Roman" w:cs="Times New Roman"/>
          <w:sz w:val="28"/>
          <w:szCs w:val="28"/>
        </w:rPr>
        <w:t>й</w:t>
      </w:r>
      <w:r w:rsidRPr="006D5380">
        <w:rPr>
          <w:rFonts w:ascii="Times New Roman" w:hAnsi="Times New Roman" w:cs="Times New Roman"/>
          <w:sz w:val="28"/>
          <w:szCs w:val="28"/>
        </w:rPr>
        <w:t xml:space="preserve"> физической культурой и спортом, в результате проведен ремонт 5 спортивных залов и 8 плоскостных сооружений в 12 образовательных организациях.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рамках комплекса мер по созданию условий развития                  у обучающихся современных компетенций и навыков, формирования критического и креативного мышления, совершенствования навыков </w:t>
      </w:r>
      <w:proofErr w:type="gramStart"/>
      <w:r w:rsidRPr="006D5380">
        <w:rPr>
          <w:rFonts w:ascii="Times New Roman" w:hAnsi="Times New Roman" w:cs="Times New Roman"/>
          <w:sz w:val="28"/>
          <w:szCs w:val="28"/>
        </w:rPr>
        <w:t>естественно-научной</w:t>
      </w:r>
      <w:proofErr w:type="gramEnd"/>
      <w:r w:rsidRPr="006D5380">
        <w:rPr>
          <w:rFonts w:ascii="Times New Roman" w:hAnsi="Times New Roman" w:cs="Times New Roman"/>
          <w:sz w:val="28"/>
          <w:szCs w:val="28"/>
        </w:rPr>
        <w:t xml:space="preserve"> и </w:t>
      </w:r>
      <w:proofErr w:type="spellStart"/>
      <w:r w:rsidRPr="006D5380">
        <w:rPr>
          <w:rFonts w:ascii="Times New Roman" w:hAnsi="Times New Roman" w:cs="Times New Roman"/>
          <w:sz w:val="28"/>
          <w:szCs w:val="28"/>
        </w:rPr>
        <w:t>технолгической</w:t>
      </w:r>
      <w:proofErr w:type="spellEnd"/>
      <w:r w:rsidRPr="006D5380">
        <w:rPr>
          <w:rFonts w:ascii="Times New Roman" w:hAnsi="Times New Roman" w:cs="Times New Roman"/>
          <w:sz w:val="28"/>
          <w:szCs w:val="28"/>
        </w:rPr>
        <w:t xml:space="preserve"> направленностей в республике успешно реализуется проект по созданию школьных технопарков «</w:t>
      </w:r>
      <w:proofErr w:type="spellStart"/>
      <w:r w:rsidRPr="006D5380">
        <w:rPr>
          <w:rFonts w:ascii="Times New Roman" w:hAnsi="Times New Roman" w:cs="Times New Roman"/>
          <w:sz w:val="28"/>
          <w:szCs w:val="28"/>
        </w:rPr>
        <w:t>Кванториум</w:t>
      </w:r>
      <w:proofErr w:type="spellEnd"/>
      <w:r w:rsidRPr="006D5380">
        <w:rPr>
          <w:rFonts w:ascii="Times New Roman" w:hAnsi="Times New Roman" w:cs="Times New Roman"/>
          <w:sz w:val="28"/>
          <w:szCs w:val="28"/>
        </w:rPr>
        <w:t>» и «</w:t>
      </w:r>
      <w:r w:rsidRPr="006D5380">
        <w:rPr>
          <w:rFonts w:ascii="Times New Roman" w:hAnsi="Times New Roman" w:cs="Times New Roman"/>
          <w:sz w:val="28"/>
          <w:szCs w:val="28"/>
          <w:lang w:val="en-US"/>
        </w:rPr>
        <w:t>IT</w:t>
      </w:r>
      <w:r w:rsidRPr="006D5380">
        <w:rPr>
          <w:rFonts w:ascii="Times New Roman" w:hAnsi="Times New Roman" w:cs="Times New Roman"/>
          <w:sz w:val="28"/>
          <w:szCs w:val="28"/>
        </w:rPr>
        <w:t>-куб». В республике функционируют 1 «</w:t>
      </w:r>
      <w:r w:rsidRPr="006D5380">
        <w:rPr>
          <w:rFonts w:ascii="Times New Roman" w:hAnsi="Times New Roman" w:cs="Times New Roman"/>
          <w:sz w:val="28"/>
          <w:szCs w:val="28"/>
          <w:lang w:val="en-US"/>
        </w:rPr>
        <w:t>IT</w:t>
      </w:r>
      <w:r w:rsidRPr="006D5380">
        <w:rPr>
          <w:rFonts w:ascii="Times New Roman" w:hAnsi="Times New Roman" w:cs="Times New Roman"/>
          <w:sz w:val="28"/>
          <w:szCs w:val="28"/>
        </w:rPr>
        <w:t xml:space="preserve">-куб» и 5 </w:t>
      </w:r>
      <w:proofErr w:type="spellStart"/>
      <w:r w:rsidRPr="006D5380">
        <w:rPr>
          <w:rFonts w:ascii="Times New Roman" w:hAnsi="Times New Roman" w:cs="Times New Roman"/>
          <w:sz w:val="28"/>
          <w:szCs w:val="28"/>
        </w:rPr>
        <w:t>Кванториумов</w:t>
      </w:r>
      <w:proofErr w:type="spellEnd"/>
      <w:r w:rsidRPr="006D5380">
        <w:rPr>
          <w:rFonts w:ascii="Times New Roman" w:hAnsi="Times New Roman" w:cs="Times New Roman"/>
          <w:sz w:val="28"/>
          <w:szCs w:val="28"/>
        </w:rPr>
        <w:t>, в том числе технопарк «</w:t>
      </w:r>
      <w:proofErr w:type="spellStart"/>
      <w:r w:rsidRPr="006D5380">
        <w:rPr>
          <w:rFonts w:ascii="Times New Roman" w:hAnsi="Times New Roman" w:cs="Times New Roman"/>
          <w:sz w:val="28"/>
          <w:szCs w:val="28"/>
        </w:rPr>
        <w:t>Кванториум</w:t>
      </w:r>
      <w:proofErr w:type="spellEnd"/>
      <w:r w:rsidRPr="006D5380">
        <w:rPr>
          <w:rFonts w:ascii="Times New Roman" w:hAnsi="Times New Roman" w:cs="Times New Roman"/>
          <w:sz w:val="28"/>
          <w:szCs w:val="28"/>
        </w:rPr>
        <w:t xml:space="preserve">», 1 мобильный </w:t>
      </w:r>
      <w:proofErr w:type="spellStart"/>
      <w:r w:rsidRPr="006D5380">
        <w:rPr>
          <w:rFonts w:ascii="Times New Roman" w:hAnsi="Times New Roman" w:cs="Times New Roman"/>
          <w:sz w:val="28"/>
          <w:szCs w:val="28"/>
        </w:rPr>
        <w:t>Кванториум</w:t>
      </w:r>
      <w:proofErr w:type="spellEnd"/>
      <w:r w:rsidRPr="006D5380">
        <w:rPr>
          <w:rFonts w:ascii="Times New Roman" w:hAnsi="Times New Roman" w:cs="Times New Roman"/>
          <w:sz w:val="28"/>
          <w:szCs w:val="28"/>
        </w:rPr>
        <w:t xml:space="preserve"> и 3 школьных.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В 181 сельской школе созданы и успешно функционируют центры образования с высокотехнологичным оборудованием «Точки роста»,     из них в 2023 году созданы 37 центров образования «Точка роста».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центрах образования «Точка роста» функционируют 69 центров гуманитарного и технологического профилей и 75 центров естественно-научной и </w:t>
      </w:r>
      <w:proofErr w:type="gramStart"/>
      <w:r w:rsidRPr="006D5380">
        <w:rPr>
          <w:rFonts w:ascii="Times New Roman" w:hAnsi="Times New Roman" w:cs="Times New Roman"/>
          <w:sz w:val="28"/>
          <w:szCs w:val="28"/>
        </w:rPr>
        <w:t>технологической</w:t>
      </w:r>
      <w:proofErr w:type="gramEnd"/>
      <w:r w:rsidRPr="006D5380">
        <w:rPr>
          <w:rFonts w:ascii="Times New Roman" w:hAnsi="Times New Roman" w:cs="Times New Roman"/>
          <w:sz w:val="28"/>
          <w:szCs w:val="28"/>
        </w:rPr>
        <w:t xml:space="preserve"> направленност</w:t>
      </w:r>
      <w:r w:rsidR="00AB364A">
        <w:rPr>
          <w:rFonts w:ascii="Times New Roman" w:hAnsi="Times New Roman" w:cs="Times New Roman"/>
          <w:sz w:val="28"/>
          <w:szCs w:val="28"/>
        </w:rPr>
        <w:t>ей</w:t>
      </w:r>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проекту «Цифровая образовательная среда» в 41 образовательной организации обновлена материально-техническая база, в целом приобретена компьютерная техника в количестве более 9 тысяч единиц для 265  образовательных организаций. Все образовательные организации обеспечены </w:t>
      </w:r>
      <w:proofErr w:type="gramStart"/>
      <w:r w:rsidRPr="006D5380">
        <w:rPr>
          <w:rFonts w:ascii="Times New Roman" w:hAnsi="Times New Roman" w:cs="Times New Roman"/>
          <w:sz w:val="28"/>
          <w:szCs w:val="28"/>
        </w:rPr>
        <w:t>устойчивым</w:t>
      </w:r>
      <w:proofErr w:type="gramEnd"/>
      <w:r w:rsidRPr="006D5380">
        <w:rPr>
          <w:rFonts w:ascii="Times New Roman" w:hAnsi="Times New Roman" w:cs="Times New Roman"/>
          <w:sz w:val="28"/>
          <w:szCs w:val="28"/>
        </w:rPr>
        <w:t xml:space="preserve"> </w:t>
      </w:r>
      <w:proofErr w:type="spellStart"/>
      <w:r w:rsidRPr="006D5380">
        <w:rPr>
          <w:rFonts w:ascii="Times New Roman" w:hAnsi="Times New Roman" w:cs="Times New Roman"/>
          <w:sz w:val="28"/>
          <w:szCs w:val="28"/>
        </w:rPr>
        <w:t>интернет-соединением</w:t>
      </w:r>
      <w:proofErr w:type="spellEnd"/>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За 2016-2023 </w:t>
      </w:r>
      <w:r w:rsidR="00AB364A">
        <w:rPr>
          <w:rFonts w:ascii="Times New Roman" w:hAnsi="Times New Roman" w:cs="Times New Roman"/>
          <w:sz w:val="28"/>
          <w:szCs w:val="28"/>
        </w:rPr>
        <w:t xml:space="preserve">годы учреждения </w:t>
      </w:r>
      <w:r w:rsidRPr="006D5380">
        <w:rPr>
          <w:rFonts w:ascii="Times New Roman" w:hAnsi="Times New Roman" w:cs="Times New Roman"/>
          <w:sz w:val="28"/>
          <w:szCs w:val="28"/>
        </w:rPr>
        <w:t>образования получил</w:t>
      </w:r>
      <w:r w:rsidR="00AB364A">
        <w:rPr>
          <w:rFonts w:ascii="Times New Roman" w:hAnsi="Times New Roman" w:cs="Times New Roman"/>
          <w:sz w:val="28"/>
          <w:szCs w:val="28"/>
        </w:rPr>
        <w:t>и</w:t>
      </w:r>
      <w:r w:rsidRPr="006D5380">
        <w:rPr>
          <w:rFonts w:ascii="Times New Roman" w:hAnsi="Times New Roman" w:cs="Times New Roman"/>
          <w:sz w:val="28"/>
          <w:szCs w:val="28"/>
        </w:rPr>
        <w:t xml:space="preserve"> 231 школьный автобус.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Также в рамках реализации федерального проекта «Патриотическое воспитание граждан Российской Федерации»  267 образовательных организаций обеспечены символами Российской Федерации.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Кроме того, с 1 сентября 2023 г</w:t>
      </w:r>
      <w:r w:rsidR="00AB364A">
        <w:rPr>
          <w:rFonts w:ascii="Times New Roman" w:hAnsi="Times New Roman" w:cs="Times New Roman"/>
          <w:sz w:val="28"/>
          <w:szCs w:val="28"/>
        </w:rPr>
        <w:t>.</w:t>
      </w:r>
      <w:r w:rsidRPr="006D5380">
        <w:rPr>
          <w:rFonts w:ascii="Times New Roman" w:hAnsi="Times New Roman" w:cs="Times New Roman"/>
          <w:sz w:val="28"/>
          <w:szCs w:val="28"/>
        </w:rPr>
        <w:t xml:space="preserve"> в 140 образовательных организациях введена должность советника директора по воспитанию     и взаимодействию </w:t>
      </w:r>
      <w:r w:rsidR="00AA1029">
        <w:rPr>
          <w:rFonts w:ascii="Times New Roman" w:hAnsi="Times New Roman" w:cs="Times New Roman"/>
          <w:sz w:val="28"/>
          <w:szCs w:val="28"/>
        </w:rPr>
        <w:t>с</w:t>
      </w:r>
      <w:r w:rsidRPr="006D5380">
        <w:rPr>
          <w:rFonts w:ascii="Times New Roman" w:hAnsi="Times New Roman" w:cs="Times New Roman"/>
          <w:sz w:val="28"/>
          <w:szCs w:val="28"/>
        </w:rPr>
        <w:t xml:space="preserve"> детскими общественными объединениями</w:t>
      </w:r>
      <w:r w:rsidR="00AA1029">
        <w:rPr>
          <w:rFonts w:ascii="Times New Roman" w:hAnsi="Times New Roman" w:cs="Times New Roman"/>
          <w:sz w:val="28"/>
          <w:szCs w:val="28"/>
        </w:rPr>
        <w:t xml:space="preserve"> </w:t>
      </w:r>
      <w:r w:rsidRPr="006D5380">
        <w:rPr>
          <w:rFonts w:ascii="Times New Roman" w:hAnsi="Times New Roman" w:cs="Times New Roman"/>
          <w:sz w:val="28"/>
          <w:szCs w:val="28"/>
        </w:rPr>
        <w:t xml:space="preserve">               в образовательных организациях.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Таким образом, для реализации прав детей, проживающих                в республике, на доступное и качественное образование в 2023 году         в сферу образования было направлено около 15 </w:t>
      </w:r>
      <w:proofErr w:type="gramStart"/>
      <w:r w:rsidRPr="006D5380">
        <w:rPr>
          <w:rFonts w:ascii="Times New Roman" w:hAnsi="Times New Roman" w:cs="Times New Roman"/>
          <w:sz w:val="28"/>
          <w:szCs w:val="28"/>
        </w:rPr>
        <w:t>млрд</w:t>
      </w:r>
      <w:proofErr w:type="gramEnd"/>
      <w:r w:rsidRPr="006D5380">
        <w:rPr>
          <w:rFonts w:ascii="Times New Roman" w:hAnsi="Times New Roman" w:cs="Times New Roman"/>
          <w:sz w:val="28"/>
          <w:szCs w:val="28"/>
        </w:rPr>
        <w:t xml:space="preserve"> рублей, которые освоены на 99,4%.</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2023 год был объявлен Годом педагога и наставника, что означало признание высокого статуса учителей и важности  той работы, которую </w:t>
      </w:r>
      <w:r w:rsidRPr="006D5380">
        <w:rPr>
          <w:rFonts w:ascii="Times New Roman" w:hAnsi="Times New Roman" w:cs="Times New Roman"/>
          <w:sz w:val="28"/>
          <w:szCs w:val="28"/>
        </w:rPr>
        <w:lastRenderedPageBreak/>
        <w:t>они проводят. Для повышения престижа учителя совершенствуется система поддержки педагогических работников, приняты меры             по изменению подходов к профессиональному росту и т.д.</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всем аспектам ведется работа для повышения интереса молодежи к педагогике, возвращени</w:t>
      </w:r>
      <w:r w:rsidR="008A7813">
        <w:rPr>
          <w:rFonts w:ascii="Times New Roman" w:hAnsi="Times New Roman" w:cs="Times New Roman"/>
          <w:sz w:val="28"/>
          <w:szCs w:val="28"/>
        </w:rPr>
        <w:t>я</w:t>
      </w:r>
      <w:r w:rsidRPr="006D5380">
        <w:rPr>
          <w:rFonts w:ascii="Times New Roman" w:hAnsi="Times New Roman" w:cs="Times New Roman"/>
          <w:sz w:val="28"/>
          <w:szCs w:val="28"/>
        </w:rPr>
        <w:t xml:space="preserve"> в образовательную среду активных, творческих специалистов, что в дальнейшем приведет              к высоким образовательным результатам.</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рамках Года педагога и наставника проведено свыше 60 мероприятий республиканского уровня, около 700 мероприятий муниципального и школьного уровней, 15 мероприятий </w:t>
      </w:r>
      <w:r w:rsidR="008A7813">
        <w:rPr>
          <w:rFonts w:ascii="Times New Roman" w:hAnsi="Times New Roman" w:cs="Times New Roman"/>
          <w:sz w:val="28"/>
          <w:szCs w:val="28"/>
        </w:rPr>
        <w:t>в целях</w:t>
      </w:r>
      <w:r w:rsidRPr="006D5380">
        <w:rPr>
          <w:rFonts w:ascii="Times New Roman" w:hAnsi="Times New Roman" w:cs="Times New Roman"/>
          <w:sz w:val="28"/>
          <w:szCs w:val="28"/>
        </w:rPr>
        <w:t xml:space="preserve"> популяризаци</w:t>
      </w:r>
      <w:r w:rsidR="008A7813">
        <w:rPr>
          <w:rFonts w:ascii="Times New Roman" w:hAnsi="Times New Roman" w:cs="Times New Roman"/>
          <w:sz w:val="28"/>
          <w:szCs w:val="28"/>
        </w:rPr>
        <w:t>и</w:t>
      </w:r>
      <w:r w:rsidRPr="006D5380">
        <w:rPr>
          <w:rFonts w:ascii="Times New Roman" w:hAnsi="Times New Roman" w:cs="Times New Roman"/>
          <w:sz w:val="28"/>
          <w:szCs w:val="28"/>
        </w:rPr>
        <w:t xml:space="preserve"> педагогической профессии и наставничества, в которых приняли участие более 20 тысяч человек.</w:t>
      </w:r>
    </w:p>
    <w:p w:rsidR="008C3E0E"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в рамках программы «Земский учитель» трудоустроен</w:t>
      </w:r>
      <w:r w:rsidR="000832B7">
        <w:rPr>
          <w:rFonts w:ascii="Times New Roman" w:hAnsi="Times New Roman" w:cs="Times New Roman"/>
          <w:sz w:val="28"/>
          <w:szCs w:val="28"/>
        </w:rPr>
        <w:t>о</w:t>
      </w:r>
      <w:r w:rsidRPr="006D5380">
        <w:rPr>
          <w:rFonts w:ascii="Times New Roman" w:hAnsi="Times New Roman" w:cs="Times New Roman"/>
          <w:sz w:val="28"/>
          <w:szCs w:val="28"/>
        </w:rPr>
        <w:t xml:space="preserve"> 4 учителя в сельские общеобразовательные школы с предоставлением единовременной выплаты по 1 </w:t>
      </w:r>
      <w:proofErr w:type="gramStart"/>
      <w:r w:rsidRPr="006D5380">
        <w:rPr>
          <w:rFonts w:ascii="Times New Roman" w:hAnsi="Times New Roman" w:cs="Times New Roman"/>
          <w:sz w:val="28"/>
          <w:szCs w:val="28"/>
        </w:rPr>
        <w:t>млн</w:t>
      </w:r>
      <w:proofErr w:type="gramEnd"/>
      <w:r w:rsidRPr="006D5380">
        <w:rPr>
          <w:rFonts w:ascii="Times New Roman" w:hAnsi="Times New Roman" w:cs="Times New Roman"/>
          <w:sz w:val="28"/>
          <w:szCs w:val="28"/>
        </w:rPr>
        <w:t xml:space="preserve"> рублей. Кроме того, выданы 2 </w:t>
      </w:r>
      <w:proofErr w:type="gramStart"/>
      <w:r w:rsidRPr="006D5380">
        <w:rPr>
          <w:rFonts w:ascii="Times New Roman" w:hAnsi="Times New Roman" w:cs="Times New Roman"/>
          <w:sz w:val="28"/>
          <w:szCs w:val="28"/>
        </w:rPr>
        <w:t>целевых</w:t>
      </w:r>
      <w:proofErr w:type="gramEnd"/>
      <w:r w:rsidRPr="006D5380">
        <w:rPr>
          <w:rFonts w:ascii="Times New Roman" w:hAnsi="Times New Roman" w:cs="Times New Roman"/>
          <w:sz w:val="28"/>
          <w:szCs w:val="28"/>
        </w:rPr>
        <w:t xml:space="preserve"> направлени</w:t>
      </w:r>
      <w:r w:rsidR="000832B7">
        <w:rPr>
          <w:rFonts w:ascii="Times New Roman" w:hAnsi="Times New Roman" w:cs="Times New Roman"/>
          <w:sz w:val="28"/>
          <w:szCs w:val="28"/>
        </w:rPr>
        <w:t>я</w:t>
      </w:r>
      <w:r w:rsidRPr="006D5380">
        <w:rPr>
          <w:rFonts w:ascii="Times New Roman" w:hAnsi="Times New Roman" w:cs="Times New Roman"/>
          <w:sz w:val="28"/>
          <w:szCs w:val="28"/>
        </w:rPr>
        <w:t xml:space="preserve"> в ВУЗы. </w:t>
      </w:r>
    </w:p>
    <w:p w:rsidR="006D5380" w:rsidRPr="00E508CC"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508CC">
        <w:rPr>
          <w:rFonts w:ascii="Times New Roman" w:hAnsi="Times New Roman" w:cs="Times New Roman"/>
          <w:color w:val="0070C0"/>
          <w:sz w:val="28"/>
          <w:szCs w:val="28"/>
        </w:rPr>
        <w:t>Однако при дефиците педагогических работников, особенно узких специальностей, Минпросвещени</w:t>
      </w:r>
      <w:r w:rsidR="000832B7" w:rsidRPr="00E508CC">
        <w:rPr>
          <w:rFonts w:ascii="Times New Roman" w:hAnsi="Times New Roman" w:cs="Times New Roman"/>
          <w:color w:val="0070C0"/>
          <w:sz w:val="28"/>
          <w:szCs w:val="28"/>
        </w:rPr>
        <w:t>я</w:t>
      </w:r>
      <w:r w:rsidRPr="00E508CC">
        <w:rPr>
          <w:rFonts w:ascii="Times New Roman" w:hAnsi="Times New Roman" w:cs="Times New Roman"/>
          <w:color w:val="0070C0"/>
          <w:sz w:val="28"/>
          <w:szCs w:val="28"/>
        </w:rPr>
        <w:t xml:space="preserve"> КБР такой ресурс как целевые направления используется недостаточно. </w:t>
      </w:r>
    </w:p>
    <w:p w:rsidR="006D5380" w:rsidRPr="006D5380" w:rsidRDefault="006D5380" w:rsidP="006D5380">
      <w:pPr>
        <w:suppressAutoHyphens w:val="0"/>
        <w:spacing w:line="360" w:lineRule="auto"/>
        <w:ind w:firstLine="709"/>
        <w:contextualSpacing/>
        <w:jc w:val="center"/>
        <w:rPr>
          <w:rFonts w:ascii="Times New Roman" w:hAnsi="Times New Roman" w:cs="Times New Roman"/>
          <w:i/>
          <w:sz w:val="32"/>
          <w:szCs w:val="32"/>
        </w:rPr>
      </w:pPr>
    </w:p>
    <w:p w:rsidR="006D5380" w:rsidRDefault="006D5380" w:rsidP="006D5380">
      <w:pPr>
        <w:suppressAutoHyphens w:val="0"/>
        <w:spacing w:line="360" w:lineRule="auto"/>
        <w:ind w:firstLine="709"/>
        <w:contextualSpacing/>
        <w:jc w:val="center"/>
        <w:rPr>
          <w:rFonts w:ascii="Times New Roman" w:hAnsi="Times New Roman" w:cs="Times New Roman"/>
          <w:i/>
          <w:sz w:val="32"/>
          <w:szCs w:val="32"/>
        </w:rPr>
      </w:pPr>
      <w:r w:rsidRPr="006D5380">
        <w:rPr>
          <w:rFonts w:ascii="Times New Roman" w:hAnsi="Times New Roman" w:cs="Times New Roman"/>
          <w:i/>
          <w:sz w:val="32"/>
          <w:szCs w:val="32"/>
        </w:rPr>
        <w:t>Дошкольное образование.</w:t>
      </w:r>
    </w:p>
    <w:p w:rsidR="000832B7" w:rsidRPr="006D5380" w:rsidRDefault="000832B7" w:rsidP="006D5380">
      <w:pPr>
        <w:suppressAutoHyphens w:val="0"/>
        <w:spacing w:line="360" w:lineRule="auto"/>
        <w:ind w:firstLine="709"/>
        <w:contextualSpacing/>
        <w:jc w:val="center"/>
        <w:rPr>
          <w:rFonts w:ascii="Times New Roman" w:hAnsi="Times New Roman" w:cs="Times New Roman"/>
          <w:b/>
          <w:i/>
          <w:sz w:val="32"/>
          <w:szCs w:val="32"/>
        </w:rPr>
      </w:pP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комплексе социальных вопросов, решаемых в республике, одним из значимых является обеспеченность доступным и качественным дошкольным образованием.</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Система дошкольного образования республики разнообразна            и насчитывает 266 организаций различных типов, правовых форм           </w:t>
      </w:r>
      <w:r w:rsidRPr="006D5380">
        <w:rPr>
          <w:rFonts w:ascii="Times New Roman" w:hAnsi="Times New Roman" w:cs="Times New Roman"/>
          <w:sz w:val="28"/>
          <w:szCs w:val="28"/>
        </w:rPr>
        <w:lastRenderedPageBreak/>
        <w:t>и форм собственности, реализующих программы дошкольного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b/>
          <w:i/>
          <w:sz w:val="28"/>
          <w:szCs w:val="28"/>
        </w:rPr>
      </w:pPr>
      <w:r w:rsidRPr="006D5380">
        <w:rPr>
          <w:noProof/>
          <w:lang w:eastAsia="ru-RU"/>
        </w:rPr>
        <w:drawing>
          <wp:inline distT="0" distB="0" distL="0" distR="0" wp14:anchorId="540B0CB7" wp14:editId="46F3985B">
            <wp:extent cx="5486400" cy="2653048"/>
            <wp:effectExtent l="0" t="0" r="0" b="0"/>
            <wp:docPr id="703" name="Диаграмма 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Общая численность воспитанников составляет 47923, из которых детей в возрасте от 2 месяцев до 3 лет – 9303, от 3 до 7 лет – 38620.        В дошкольных образовательных организациях созданы 1905 групп,        в том числе 402 группы компенсационной направленности, 1813 групп общеразвивающей направленности, 64 группы для детей раннего возраста, 6 по присмотру и уходу за детьми.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2016 года в республике сохраняется 100% доступность дошкольного образования для детей с 3 до 7 лет, а с 2020 года 100 % доступность обеспечена для детей от 2 месяцев до 3 лет.</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целях обеспечения доступности услуг дошкольного образования развиваются вариативные формы работы с детьми, не посещающими дошкольные образовательные организации.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Для удовлетворения запросов родителей, имеющих детей раннего возраста, на предоставление услуг дошкольного образования в 4 муниципальных образованиях открыты группы кратковременного пребывания, которые посещают 348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Реализация права детей, проживающих в республике, от 2 месяцев до 7 лет на получение дошкольного образования обеспечивается             в полном объеме.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Однако 2023 год не обошелся без обращений.                                Так, Уполномоченным было рассмотрено 7 обращений, касающихся дошкольных образовательных организаций.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Одно обращение касалось определения малолетнего ребенка          по месту проживания и закрепления, который был оперативно разрешен в интересах ребенка.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вопросу взимания родительской платы за присмотр и уход было одно обращение. Рассматривалось с выездом в дошкольную образовательную организацию. По результатам проверки нарушений     не выявлено, действия администрации были правомерными, заявителю были даны соответствующие разъяснения.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разрешению конфликтных ситуаций между родителями воспитанников дошкольных образовательных организаций было 4 обращения, из которых 1 коллективное. Обращения рассмотрены            с выездом на место при участии специалистов муниципальных управления образования. Конфликт между родителями был урегулирован, к должностным лицам образовательных организаций приняты меры дисциплинарного воздействия.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Еще одна коллективная жалоба касалась конфликта внутри коллектива образовательной организации. Обращение рассмотрено         с участием руководителя муниципального управления образования,      по результатам проверки приняты управленческие решения, интересы воспитанников и их законные права не затронуты.</w:t>
      </w:r>
    </w:p>
    <w:p w:rsidR="006D5380" w:rsidRPr="006D5380" w:rsidRDefault="006D5380" w:rsidP="006D5380">
      <w:pPr>
        <w:suppressAutoHyphens w:val="0"/>
        <w:spacing w:line="360" w:lineRule="auto"/>
        <w:ind w:firstLine="709"/>
        <w:contextualSpacing/>
        <w:jc w:val="center"/>
        <w:rPr>
          <w:rFonts w:ascii="Times New Roman" w:hAnsi="Times New Roman" w:cs="Times New Roman"/>
          <w:b/>
          <w:i/>
          <w:sz w:val="32"/>
          <w:szCs w:val="32"/>
        </w:rPr>
      </w:pPr>
    </w:p>
    <w:p w:rsidR="000832B7" w:rsidRDefault="006D5380" w:rsidP="006D5380">
      <w:pPr>
        <w:suppressAutoHyphens w:val="0"/>
        <w:spacing w:line="360" w:lineRule="auto"/>
        <w:ind w:firstLine="709"/>
        <w:contextualSpacing/>
        <w:jc w:val="center"/>
        <w:rPr>
          <w:rFonts w:ascii="Times New Roman" w:hAnsi="Times New Roman" w:cs="Times New Roman"/>
          <w:i/>
          <w:sz w:val="32"/>
          <w:szCs w:val="32"/>
        </w:rPr>
      </w:pPr>
      <w:r w:rsidRPr="006D5380">
        <w:rPr>
          <w:rFonts w:ascii="Times New Roman" w:hAnsi="Times New Roman" w:cs="Times New Roman"/>
          <w:i/>
          <w:sz w:val="32"/>
          <w:szCs w:val="32"/>
        </w:rPr>
        <w:lastRenderedPageBreak/>
        <w:t>Общее образование</w:t>
      </w:r>
    </w:p>
    <w:p w:rsidR="00AA1029" w:rsidRPr="006D5380" w:rsidRDefault="00AA1029" w:rsidP="006D5380">
      <w:pPr>
        <w:suppressAutoHyphens w:val="0"/>
        <w:spacing w:line="360" w:lineRule="auto"/>
        <w:ind w:firstLine="709"/>
        <w:contextualSpacing/>
        <w:jc w:val="center"/>
        <w:rPr>
          <w:rFonts w:ascii="Times New Roman" w:hAnsi="Times New Roman" w:cs="Times New Roman"/>
          <w:i/>
          <w:sz w:val="32"/>
          <w:szCs w:val="32"/>
        </w:rPr>
      </w:pP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Система общего образования в республике представлена 266 общеобразовательными организациями, куда входят 255 школ, 6 интернатных учреждений, 3 кадетски</w:t>
      </w:r>
      <w:r w:rsidR="000832B7">
        <w:rPr>
          <w:rFonts w:ascii="Times New Roman" w:hAnsi="Times New Roman" w:cs="Times New Roman"/>
          <w:sz w:val="28"/>
          <w:szCs w:val="28"/>
        </w:rPr>
        <w:t>е</w:t>
      </w:r>
      <w:r w:rsidRPr="006D5380">
        <w:rPr>
          <w:rFonts w:ascii="Times New Roman" w:hAnsi="Times New Roman" w:cs="Times New Roman"/>
          <w:sz w:val="28"/>
          <w:szCs w:val="28"/>
        </w:rPr>
        <w:t xml:space="preserve"> школы, 2 в уголовно-исправительной системе.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По информации Минпросвещения КБР, численность обучающихся в общеобразовательных организациях составляет 121</w:t>
      </w:r>
      <w:r w:rsidR="000832B7">
        <w:rPr>
          <w:rFonts w:ascii="Times New Roman" w:hAnsi="Times New Roman" w:cs="Times New Roman"/>
          <w:sz w:val="28"/>
          <w:szCs w:val="28"/>
        </w:rPr>
        <w:t xml:space="preserve"> </w:t>
      </w:r>
      <w:r w:rsidRPr="006D5380">
        <w:rPr>
          <w:rFonts w:ascii="Times New Roman" w:hAnsi="Times New Roman" w:cs="Times New Roman"/>
          <w:sz w:val="28"/>
          <w:szCs w:val="28"/>
        </w:rPr>
        <w:t>603 человека,        в том числе осваивающих программы:</w:t>
      </w:r>
      <w:proofErr w:type="gramEnd"/>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начального общего образования</w:t>
      </w:r>
      <w:r w:rsidR="000832B7">
        <w:rPr>
          <w:rFonts w:ascii="Times New Roman" w:hAnsi="Times New Roman" w:cs="Times New Roman"/>
          <w:sz w:val="28"/>
          <w:szCs w:val="28"/>
        </w:rPr>
        <w:t xml:space="preserve"> -</w:t>
      </w:r>
      <w:r w:rsidRPr="006D5380">
        <w:rPr>
          <w:rFonts w:ascii="Times New Roman" w:hAnsi="Times New Roman" w:cs="Times New Roman"/>
          <w:sz w:val="28"/>
          <w:szCs w:val="28"/>
        </w:rPr>
        <w:t xml:space="preserve"> 50984;</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основного общего образования </w:t>
      </w:r>
      <w:r w:rsidR="000832B7">
        <w:rPr>
          <w:rFonts w:ascii="Times New Roman" w:hAnsi="Times New Roman" w:cs="Times New Roman"/>
          <w:sz w:val="28"/>
          <w:szCs w:val="28"/>
        </w:rPr>
        <w:t xml:space="preserve">- </w:t>
      </w:r>
      <w:r w:rsidRPr="006D5380">
        <w:rPr>
          <w:rFonts w:ascii="Times New Roman" w:hAnsi="Times New Roman" w:cs="Times New Roman"/>
          <w:sz w:val="28"/>
          <w:szCs w:val="28"/>
        </w:rPr>
        <w:t>60418;</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среднего общего образования </w:t>
      </w:r>
      <w:r w:rsidR="000832B7">
        <w:rPr>
          <w:rFonts w:ascii="Times New Roman" w:hAnsi="Times New Roman" w:cs="Times New Roman"/>
          <w:sz w:val="28"/>
          <w:szCs w:val="28"/>
        </w:rPr>
        <w:t xml:space="preserve">- </w:t>
      </w:r>
      <w:r w:rsidRPr="006D5380">
        <w:rPr>
          <w:rFonts w:ascii="Times New Roman" w:hAnsi="Times New Roman" w:cs="Times New Roman"/>
          <w:sz w:val="28"/>
          <w:szCs w:val="28"/>
        </w:rPr>
        <w:t>10201.</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Среди общего количества численность обучающихся                          в общеобразовательных организациях городских поселений составляет 58%, в сельской местности </w:t>
      </w:r>
      <w:r w:rsidR="000832B7">
        <w:rPr>
          <w:rFonts w:ascii="Times New Roman" w:hAnsi="Times New Roman" w:cs="Times New Roman"/>
          <w:sz w:val="28"/>
          <w:szCs w:val="28"/>
        </w:rPr>
        <w:t xml:space="preserve">- </w:t>
      </w:r>
      <w:r w:rsidRPr="006D5380">
        <w:rPr>
          <w:rFonts w:ascii="Times New Roman" w:hAnsi="Times New Roman" w:cs="Times New Roman"/>
          <w:sz w:val="28"/>
          <w:szCs w:val="28"/>
        </w:rPr>
        <w:t>42%.</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Общеобразовательные организации в целом имеют необходимую инфраструктуру, которая включает столовые в 266 (100%) школах, библиотеки в 266 (100%), спортивные залы в 252 (95%), актовые залы    в 208 (78%), медицинские кабинеты в 242 (90,9 %).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Однако в республике пока сохраняется потребность                           в ликвидации двухсменного режима обучения в отдельных общеобразовательных организациях.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2022-2023 учебном году процесс обучения в 2 смены сохранился в 35 общеобразовательных организациях, преимущественно в школах, расположенных в городских поселениях, что составило 24.</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Профильное обучение сегодня является одним                                  из востребованных и реализуется во всех общеобразовательных организациях на уровне среднего общего образования.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Наряду с модернизацией материально-технической базы системы образования, совершенствованием образовательных программ, усилени</w:t>
      </w:r>
      <w:r w:rsidR="000832B7">
        <w:rPr>
          <w:rFonts w:ascii="Times New Roman" w:hAnsi="Times New Roman" w:cs="Times New Roman"/>
          <w:sz w:val="28"/>
          <w:szCs w:val="28"/>
        </w:rPr>
        <w:t>ем</w:t>
      </w:r>
      <w:r w:rsidRPr="006D5380">
        <w:rPr>
          <w:rFonts w:ascii="Times New Roman" w:hAnsi="Times New Roman" w:cs="Times New Roman"/>
          <w:sz w:val="28"/>
          <w:szCs w:val="28"/>
        </w:rPr>
        <w:t xml:space="preserve"> воспитательного компонента в образовательном процессе повышается позитивное отношение всех участников образовательного процесса в целом к системе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Мониторинг соблюдения прав и законных интересов детей в сфере образования указывает на значительное снижение числа претензий       со стороны законных представителей по качеству и доступности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Система образования как живой организм в постоянном движении, развитии, одни проблемы решаются и уходят, а другие с учетом новых социальных вызовов приходят.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Несмотря на достигнутые высокие показатели по многим позициям в данной сфере</w:t>
      </w:r>
      <w:r w:rsidR="000832B7">
        <w:rPr>
          <w:rFonts w:ascii="Times New Roman" w:hAnsi="Times New Roman" w:cs="Times New Roman"/>
          <w:sz w:val="28"/>
          <w:szCs w:val="28"/>
        </w:rPr>
        <w:t>,</w:t>
      </w:r>
      <w:r w:rsidRPr="006D5380">
        <w:rPr>
          <w:rFonts w:ascii="Times New Roman" w:hAnsi="Times New Roman" w:cs="Times New Roman"/>
          <w:sz w:val="28"/>
          <w:szCs w:val="28"/>
        </w:rPr>
        <w:t xml:space="preserve"> еще остается ряд проблем, с которыми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в отчетном периоде приходилось разбираться Уполномоченному.</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Если смотреть в динамике, то обращения граждан в 2023 году          в сфере образования значительно снизились и составили 34 обращения против 60 в 2022 году и 62 – в 2021 году. Из 34 обращений на долю общего образования приходится 27 обращений, т.е. 79%.</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Структура обращений по тематике включает вопросы приема            в образовательные организации в 10 класс, перевод</w:t>
      </w:r>
      <w:r w:rsidR="000832B7">
        <w:rPr>
          <w:rFonts w:ascii="Times New Roman" w:hAnsi="Times New Roman" w:cs="Times New Roman"/>
          <w:sz w:val="28"/>
          <w:szCs w:val="28"/>
        </w:rPr>
        <w:t>а</w:t>
      </w:r>
      <w:r w:rsidRPr="006D5380">
        <w:rPr>
          <w:rFonts w:ascii="Times New Roman" w:hAnsi="Times New Roman" w:cs="Times New Roman"/>
          <w:sz w:val="28"/>
          <w:szCs w:val="28"/>
        </w:rPr>
        <w:t xml:space="preserve"> </w:t>
      </w:r>
      <w:r w:rsidR="000832B7">
        <w:rPr>
          <w:rFonts w:ascii="Times New Roman" w:hAnsi="Times New Roman" w:cs="Times New Roman"/>
          <w:sz w:val="28"/>
          <w:szCs w:val="28"/>
        </w:rPr>
        <w:t>из</w:t>
      </w:r>
      <w:r w:rsidRPr="006D5380">
        <w:rPr>
          <w:rFonts w:ascii="Times New Roman" w:hAnsi="Times New Roman" w:cs="Times New Roman"/>
          <w:sz w:val="28"/>
          <w:szCs w:val="28"/>
        </w:rPr>
        <w:t xml:space="preserve"> одной образовательной  организации в другую, требовани</w:t>
      </w:r>
      <w:r w:rsidR="000832B7">
        <w:rPr>
          <w:rFonts w:ascii="Times New Roman" w:hAnsi="Times New Roman" w:cs="Times New Roman"/>
          <w:sz w:val="28"/>
          <w:szCs w:val="28"/>
        </w:rPr>
        <w:t>й</w:t>
      </w:r>
      <w:r w:rsidRPr="006D5380">
        <w:rPr>
          <w:rFonts w:ascii="Times New Roman" w:hAnsi="Times New Roman" w:cs="Times New Roman"/>
          <w:sz w:val="28"/>
          <w:szCs w:val="28"/>
        </w:rPr>
        <w:t xml:space="preserve"> к школьной форме, организации питания, отказ</w:t>
      </w:r>
      <w:r w:rsidR="000832B7">
        <w:rPr>
          <w:rFonts w:ascii="Times New Roman" w:hAnsi="Times New Roman" w:cs="Times New Roman"/>
          <w:sz w:val="28"/>
          <w:szCs w:val="28"/>
        </w:rPr>
        <w:t>а</w:t>
      </w:r>
      <w:r w:rsidRPr="006D5380">
        <w:rPr>
          <w:rFonts w:ascii="Times New Roman" w:hAnsi="Times New Roman" w:cs="Times New Roman"/>
          <w:sz w:val="28"/>
          <w:szCs w:val="28"/>
        </w:rPr>
        <w:t xml:space="preserve"> в выдаче аттестата, обучени</w:t>
      </w:r>
      <w:r w:rsidR="000832B7">
        <w:rPr>
          <w:rFonts w:ascii="Times New Roman" w:hAnsi="Times New Roman" w:cs="Times New Roman"/>
          <w:sz w:val="28"/>
          <w:szCs w:val="28"/>
        </w:rPr>
        <w:t>я</w:t>
      </w:r>
      <w:r w:rsidRPr="006D5380">
        <w:rPr>
          <w:rFonts w:ascii="Times New Roman" w:hAnsi="Times New Roman" w:cs="Times New Roman"/>
          <w:sz w:val="28"/>
          <w:szCs w:val="28"/>
        </w:rPr>
        <w:t xml:space="preserve"> детей                </w:t>
      </w:r>
      <w:r w:rsidRPr="006D5380">
        <w:rPr>
          <w:rFonts w:ascii="Times New Roman" w:hAnsi="Times New Roman" w:cs="Times New Roman"/>
          <w:sz w:val="28"/>
          <w:szCs w:val="28"/>
        </w:rPr>
        <w:lastRenderedPageBreak/>
        <w:t>с инвалидностью, школьны</w:t>
      </w:r>
      <w:r w:rsidR="000832B7">
        <w:rPr>
          <w:rFonts w:ascii="Times New Roman" w:hAnsi="Times New Roman" w:cs="Times New Roman"/>
          <w:sz w:val="28"/>
          <w:szCs w:val="28"/>
        </w:rPr>
        <w:t>х</w:t>
      </w:r>
      <w:r w:rsidRPr="006D5380">
        <w:rPr>
          <w:rFonts w:ascii="Times New Roman" w:hAnsi="Times New Roman" w:cs="Times New Roman"/>
          <w:sz w:val="28"/>
          <w:szCs w:val="28"/>
        </w:rPr>
        <w:t xml:space="preserve"> конфликт</w:t>
      </w:r>
      <w:r w:rsidR="000832B7">
        <w:rPr>
          <w:rFonts w:ascii="Times New Roman" w:hAnsi="Times New Roman" w:cs="Times New Roman"/>
          <w:sz w:val="28"/>
          <w:szCs w:val="28"/>
        </w:rPr>
        <w:t>ов</w:t>
      </w:r>
      <w:r w:rsidRPr="006D5380">
        <w:rPr>
          <w:rFonts w:ascii="Times New Roman" w:hAnsi="Times New Roman" w:cs="Times New Roman"/>
          <w:sz w:val="28"/>
          <w:szCs w:val="28"/>
        </w:rPr>
        <w:t>, постановк</w:t>
      </w:r>
      <w:r w:rsidR="000832B7">
        <w:rPr>
          <w:rFonts w:ascii="Times New Roman" w:hAnsi="Times New Roman" w:cs="Times New Roman"/>
          <w:sz w:val="28"/>
          <w:szCs w:val="28"/>
        </w:rPr>
        <w:t>и</w:t>
      </w:r>
      <w:r w:rsidRPr="006D5380">
        <w:rPr>
          <w:rFonts w:ascii="Times New Roman" w:hAnsi="Times New Roman" w:cs="Times New Roman"/>
          <w:sz w:val="28"/>
          <w:szCs w:val="28"/>
        </w:rPr>
        <w:t xml:space="preserve">                                на </w:t>
      </w:r>
      <w:proofErr w:type="spellStart"/>
      <w:r w:rsidRPr="006D5380">
        <w:rPr>
          <w:rFonts w:ascii="Times New Roman" w:hAnsi="Times New Roman" w:cs="Times New Roman"/>
          <w:sz w:val="28"/>
          <w:szCs w:val="28"/>
        </w:rPr>
        <w:t>внутришкольный</w:t>
      </w:r>
      <w:proofErr w:type="spellEnd"/>
      <w:r w:rsidRPr="006D5380">
        <w:rPr>
          <w:rFonts w:ascii="Times New Roman" w:hAnsi="Times New Roman" w:cs="Times New Roman"/>
          <w:sz w:val="28"/>
          <w:szCs w:val="28"/>
        </w:rPr>
        <w:t xml:space="preserve"> учет.</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Вопрос профилактики нарушений прав ребенка как участника образовательного процесса не перестает быть актуальным. Об этом свидетельствует рост числа обращений граждан по причине конфликтов и не урегулированных в школьной среде, что нарушает права детей.  Так, 33% обращений в сфере образования связаны со школьными конфликтами и обеспечением безопасной образовательной среды.</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Межличностные конфликты и споры между законными представителями и администрацией школ продолжают иметь место.      В отчетном году была рассмотрена очередная жалоба на директора образовательной организации, где по доводам заявителя, нарушены конституционные права несовершеннолетней дочери в связи с отказом    в выдаче аттестата об основном общем образовании без сдачи ГИА.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Кроме Уполномоченного жалоба рассма</w:t>
      </w:r>
      <w:r w:rsidR="000832B7">
        <w:rPr>
          <w:rFonts w:ascii="Times New Roman" w:hAnsi="Times New Roman" w:cs="Times New Roman"/>
          <w:sz w:val="28"/>
          <w:szCs w:val="28"/>
        </w:rPr>
        <w:t>тривалась Минпросвещения КБР, п</w:t>
      </w:r>
      <w:r w:rsidRPr="006D5380">
        <w:rPr>
          <w:rFonts w:ascii="Times New Roman" w:hAnsi="Times New Roman" w:cs="Times New Roman"/>
          <w:sz w:val="28"/>
          <w:szCs w:val="28"/>
        </w:rPr>
        <w:t xml:space="preserve">рокуратурой </w:t>
      </w:r>
      <w:proofErr w:type="spellStart"/>
      <w:r w:rsidRPr="006D5380">
        <w:rPr>
          <w:rFonts w:ascii="Times New Roman" w:hAnsi="Times New Roman" w:cs="Times New Roman"/>
          <w:sz w:val="28"/>
          <w:szCs w:val="28"/>
        </w:rPr>
        <w:t>г</w:t>
      </w:r>
      <w:proofErr w:type="gramStart"/>
      <w:r w:rsidRPr="006D5380">
        <w:rPr>
          <w:rFonts w:ascii="Times New Roman" w:hAnsi="Times New Roman" w:cs="Times New Roman"/>
          <w:sz w:val="28"/>
          <w:szCs w:val="28"/>
        </w:rPr>
        <w:t>.Н</w:t>
      </w:r>
      <w:proofErr w:type="gramEnd"/>
      <w:r w:rsidRPr="006D5380">
        <w:rPr>
          <w:rFonts w:ascii="Times New Roman" w:hAnsi="Times New Roman" w:cs="Times New Roman"/>
          <w:sz w:val="28"/>
          <w:szCs w:val="28"/>
        </w:rPr>
        <w:t>альчика</w:t>
      </w:r>
      <w:proofErr w:type="spellEnd"/>
      <w:r w:rsidRPr="006D5380">
        <w:rPr>
          <w:rFonts w:ascii="Times New Roman" w:hAnsi="Times New Roman" w:cs="Times New Roman"/>
          <w:sz w:val="28"/>
          <w:szCs w:val="28"/>
        </w:rPr>
        <w:t>, привлекалась муниципальная комиссия по делам несовершеннолетних. При этом позиция всех заинтересованных по результатам рассмотрения была однозначной.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соответствии с частью 1 статьи 59 Федерального закона итоговая аттестация, в том числе и государственная итоговая аттестация</w:t>
      </w:r>
      <w:r w:rsidR="000832B7">
        <w:rPr>
          <w:rFonts w:ascii="Times New Roman" w:hAnsi="Times New Roman" w:cs="Times New Roman"/>
          <w:sz w:val="28"/>
          <w:szCs w:val="28"/>
        </w:rPr>
        <w:t>,</w:t>
      </w:r>
      <w:r w:rsidRPr="006D5380">
        <w:rPr>
          <w:rFonts w:ascii="Times New Roman" w:hAnsi="Times New Roman" w:cs="Times New Roman"/>
          <w:sz w:val="28"/>
          <w:szCs w:val="28"/>
        </w:rPr>
        <w:t xml:space="preserve">              по образовательным программам основного общего и среднего общего образования представляет собой форму оценки степени и уровня освоения обучающимися образовательной программы. ГИА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w:t>
      </w:r>
      <w:r w:rsidRPr="006D5380">
        <w:rPr>
          <w:rFonts w:ascii="Times New Roman" w:hAnsi="Times New Roman" w:cs="Times New Roman"/>
          <w:sz w:val="28"/>
          <w:szCs w:val="28"/>
        </w:rPr>
        <w:lastRenderedPageBreak/>
        <w:t xml:space="preserve">федерального государственного образовательного стандарта                         или образовательного стандарта (часть 4 статьи 59 Закона                       об образовании). Государственная итоговая аттестация является обязательной.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Формы, порядок, сроки проведения государственной итоговой аттестации по образовательным программам основного общего               и среднего общего образования и продолжительность проведения экзаменов по каждому учебному предмету в рамках государственной итоговой аттестации по указанным образовательным программам определены совместным приказом Минпросвещения России                     и </w:t>
      </w:r>
      <w:proofErr w:type="spellStart"/>
      <w:r w:rsidRPr="006D5380">
        <w:rPr>
          <w:rFonts w:ascii="Times New Roman" w:hAnsi="Times New Roman" w:cs="Times New Roman"/>
          <w:sz w:val="28"/>
          <w:szCs w:val="28"/>
        </w:rPr>
        <w:t>Роспотребнадзора</w:t>
      </w:r>
      <w:proofErr w:type="spellEnd"/>
      <w:r w:rsidRPr="006D5380">
        <w:rPr>
          <w:rFonts w:ascii="Times New Roman" w:hAnsi="Times New Roman" w:cs="Times New Roman"/>
          <w:sz w:val="28"/>
          <w:szCs w:val="28"/>
        </w:rPr>
        <w:t xml:space="preserve"> от 4 апреля 2023 г. № 232/55.</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Обучающиеся или законные представители в установленном порядке подают заявление в образовательную организацию                      о прохождении ГИА и согласие на обработку персональных данных       в соответствии с Федеральным законом от 27 июля 2006 г.</w:t>
      </w:r>
      <w:r w:rsidR="00861EB1">
        <w:rPr>
          <w:rFonts w:ascii="Times New Roman" w:hAnsi="Times New Roman" w:cs="Times New Roman"/>
          <w:sz w:val="28"/>
          <w:szCs w:val="28"/>
        </w:rPr>
        <w:t xml:space="preserve"> </w:t>
      </w:r>
      <w:r w:rsidR="00861EB1" w:rsidRPr="006D5380">
        <w:rPr>
          <w:rFonts w:ascii="Times New Roman" w:hAnsi="Times New Roman" w:cs="Times New Roman"/>
          <w:sz w:val="28"/>
          <w:szCs w:val="28"/>
        </w:rPr>
        <w:t>№</w:t>
      </w:r>
      <w:r w:rsidR="00861EB1">
        <w:rPr>
          <w:rFonts w:ascii="Times New Roman" w:hAnsi="Times New Roman" w:cs="Times New Roman"/>
          <w:sz w:val="28"/>
          <w:szCs w:val="28"/>
        </w:rPr>
        <w:t xml:space="preserve"> </w:t>
      </w:r>
      <w:r w:rsidR="00861EB1" w:rsidRPr="006D5380">
        <w:rPr>
          <w:rFonts w:ascii="Times New Roman" w:hAnsi="Times New Roman" w:cs="Times New Roman"/>
          <w:sz w:val="28"/>
          <w:szCs w:val="28"/>
        </w:rPr>
        <w:t>152-ФЗ</w:t>
      </w:r>
      <w:r w:rsidRPr="006D5380">
        <w:rPr>
          <w:rFonts w:ascii="Times New Roman" w:hAnsi="Times New Roman" w:cs="Times New Roman"/>
          <w:sz w:val="28"/>
          <w:szCs w:val="28"/>
        </w:rPr>
        <w:t xml:space="preserve">     «О персональных данных».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Однако законным представителем было отказано в подписании согласия на обработку персональных данных. В результате несовершеннолетняя не была допущена к сдаче ГИА в форме ОГЭ.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результатам рассмотрения обращения нарушение конституционного права на получение общего образования несовершеннолетней со стороны образовательной организации</w:t>
      </w:r>
      <w:r w:rsidR="00861EB1">
        <w:rPr>
          <w:rFonts w:ascii="Times New Roman" w:hAnsi="Times New Roman" w:cs="Times New Roman"/>
          <w:sz w:val="28"/>
          <w:szCs w:val="28"/>
        </w:rPr>
        <w:t xml:space="preserve"> </w:t>
      </w:r>
      <w:r w:rsidR="00E93BE2">
        <w:rPr>
          <w:rFonts w:ascii="Times New Roman" w:hAnsi="Times New Roman" w:cs="Times New Roman"/>
          <w:sz w:val="28"/>
          <w:szCs w:val="28"/>
        </w:rPr>
        <w:t xml:space="preserve">             </w:t>
      </w:r>
      <w:r w:rsidR="00861EB1" w:rsidRPr="006D5380">
        <w:rPr>
          <w:rFonts w:ascii="Times New Roman" w:hAnsi="Times New Roman" w:cs="Times New Roman"/>
          <w:sz w:val="28"/>
          <w:szCs w:val="28"/>
        </w:rPr>
        <w:t>не установлено</w:t>
      </w:r>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соответствии с конституционными нормами (статья 43 Конституции Российской Федерации) несовершеннолетняя получала общее образование по основным образовательным программам основного общего образования, каких-либо ограничений в получении  </w:t>
      </w:r>
      <w:r w:rsidRPr="006D5380">
        <w:rPr>
          <w:rFonts w:ascii="Times New Roman" w:hAnsi="Times New Roman" w:cs="Times New Roman"/>
          <w:sz w:val="28"/>
          <w:szCs w:val="28"/>
        </w:rPr>
        <w:lastRenderedPageBreak/>
        <w:t>ею образования на указанном уровне образования со стороны администрации образовательного учреждения не было.</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конечном итоге законного представителя несовершеннолетней удалось убедить в необходимости соблюдения норм действующего законодательства об образовании</w:t>
      </w:r>
      <w:r w:rsidR="00861EB1">
        <w:rPr>
          <w:rFonts w:ascii="Times New Roman" w:hAnsi="Times New Roman" w:cs="Times New Roman"/>
          <w:sz w:val="28"/>
          <w:szCs w:val="28"/>
        </w:rPr>
        <w:t>,</w:t>
      </w:r>
      <w:r w:rsidRPr="006D5380">
        <w:rPr>
          <w:rFonts w:ascii="Times New Roman" w:hAnsi="Times New Roman" w:cs="Times New Roman"/>
          <w:sz w:val="28"/>
          <w:szCs w:val="28"/>
        </w:rPr>
        <w:t xml:space="preserve"> и по заявлению несовершеннолетняя была допущена к прохождению ГИА и успешно сдала экзамены              в форме ОГЭ, правда уже в резервные сроки дополнительного периода ГИА.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Из наиболее часто встречающихся проблем в обращениях вопросы постановки на </w:t>
      </w:r>
      <w:proofErr w:type="spellStart"/>
      <w:r w:rsidRPr="006D5380">
        <w:rPr>
          <w:rFonts w:ascii="Times New Roman" w:hAnsi="Times New Roman" w:cs="Times New Roman"/>
          <w:sz w:val="28"/>
          <w:szCs w:val="28"/>
        </w:rPr>
        <w:t>внутришкольный</w:t>
      </w:r>
      <w:proofErr w:type="spellEnd"/>
      <w:r w:rsidRPr="006D5380">
        <w:rPr>
          <w:rFonts w:ascii="Times New Roman" w:hAnsi="Times New Roman" w:cs="Times New Roman"/>
          <w:sz w:val="28"/>
          <w:szCs w:val="28"/>
        </w:rPr>
        <w:t xml:space="preserve"> профилактический учет семей                и обучающихся по разным причинам.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2023 году Уполномоченный в очередной раз разбирался                в урегулировании конфликтной ситуации по обозначенной теме между </w:t>
      </w:r>
      <w:proofErr w:type="gramStart"/>
      <w:r w:rsidRPr="006D5380">
        <w:rPr>
          <w:rFonts w:ascii="Times New Roman" w:hAnsi="Times New Roman" w:cs="Times New Roman"/>
          <w:sz w:val="28"/>
          <w:szCs w:val="28"/>
        </w:rPr>
        <w:t>законными</w:t>
      </w:r>
      <w:proofErr w:type="gramEnd"/>
      <w:r w:rsidRPr="006D5380">
        <w:rPr>
          <w:rFonts w:ascii="Times New Roman" w:hAnsi="Times New Roman" w:cs="Times New Roman"/>
          <w:sz w:val="28"/>
          <w:szCs w:val="28"/>
        </w:rPr>
        <w:t xml:space="preserve"> представителем и администрацией школы.</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результатам проверки с выездом на место выяснилось,             что доводы заявителя основывались лишь на предположениях,             из-за правовой неосведомленности о нормах, регулирующих имеющиеся проблемы с обучением в связи с частыми пропусками из-за болезни несовершеннолетней.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рамках проверочных мероприятий были установлены нарушения со стороны администрации школы в части отсутствия договора о взаимоотношениях по оказанию образовательных услуг, недостаточности разъяснительных бесед на получение образования         в случае длительного заболевания учащихся.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Соответствующие рекомендации Уполномоченным были направлены сторонам. Напряженная ситуация между сторонами была снята и разногласия устранены.</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Периодически в образовательных организациях возникают вопросы по соблюдению требований к школьной форме.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Так, 2023 год не стал исключением. Уполномоченным были рассмотрены два обращения и ряд резонансных сообщений в СМИ         о нарушениях прав детей, связанных с несоблюдением требований          к школьной форме, установленных локальными актами образовательных организаций.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двум обращениям на выездном приеме граждан                            в Лескенском районе вопросы, обозначенные по соблюдению требований к школьной форме, устава школы, были урегулированы      по рекомендации Уполномоченного совместными действиями родителей и администрации образовательной организации своевременно.</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сообщениям в СМИ и распространением в социальных сетях</w:t>
      </w:r>
      <w:r w:rsidR="00861EB1">
        <w:rPr>
          <w:rFonts w:ascii="Times New Roman" w:hAnsi="Times New Roman" w:cs="Times New Roman"/>
          <w:sz w:val="28"/>
          <w:szCs w:val="28"/>
        </w:rPr>
        <w:t xml:space="preserve"> сведений </w:t>
      </w:r>
      <w:r w:rsidRPr="006D5380">
        <w:rPr>
          <w:rFonts w:ascii="Times New Roman" w:hAnsi="Times New Roman" w:cs="Times New Roman"/>
          <w:sz w:val="28"/>
          <w:szCs w:val="28"/>
        </w:rPr>
        <w:t xml:space="preserve">о нарушениях прав обучающихся на образование в связи                           с несоблюдением </w:t>
      </w:r>
      <w:proofErr w:type="gramStart"/>
      <w:r w:rsidRPr="006D5380">
        <w:rPr>
          <w:rFonts w:ascii="Times New Roman" w:hAnsi="Times New Roman" w:cs="Times New Roman"/>
          <w:sz w:val="28"/>
          <w:szCs w:val="28"/>
        </w:rPr>
        <w:t>требований</w:t>
      </w:r>
      <w:proofErr w:type="gramEnd"/>
      <w:r w:rsidRPr="006D5380">
        <w:rPr>
          <w:rFonts w:ascii="Times New Roman" w:hAnsi="Times New Roman" w:cs="Times New Roman"/>
          <w:sz w:val="28"/>
          <w:szCs w:val="28"/>
        </w:rPr>
        <w:t xml:space="preserve"> к школьной форме Уполномоченным приняты меры реагирования.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Минпросвещения КБР незамедлительно были направлены позиция Уполномоченного, разъяснения действующего законодательства и рекомендации по урегулированию возникшего спора между администраци</w:t>
      </w:r>
      <w:r w:rsidR="00861EB1">
        <w:rPr>
          <w:rFonts w:ascii="Times New Roman" w:hAnsi="Times New Roman" w:cs="Times New Roman"/>
          <w:sz w:val="28"/>
          <w:szCs w:val="28"/>
        </w:rPr>
        <w:t>ями</w:t>
      </w:r>
      <w:r w:rsidRPr="006D5380">
        <w:rPr>
          <w:rFonts w:ascii="Times New Roman" w:hAnsi="Times New Roman" w:cs="Times New Roman"/>
          <w:sz w:val="28"/>
          <w:szCs w:val="28"/>
        </w:rPr>
        <w:t xml:space="preserve"> некоторых образовательных организаций Зольского и Прохладненского районов и законными представителями обучающихся.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соответствии со статьей 28 Федерального закона от 29 декабря 2012 г. № 273-ФЗ «Об образовании в Российской Федерации» образовательная организация обладает автономией, под которой понимается самостоятельность в осуществлении образовательной, </w:t>
      </w:r>
      <w:r w:rsidRPr="006D5380">
        <w:rPr>
          <w:rFonts w:ascii="Times New Roman" w:hAnsi="Times New Roman" w:cs="Times New Roman"/>
          <w:sz w:val="28"/>
          <w:szCs w:val="28"/>
        </w:rPr>
        <w:lastRenderedPageBreak/>
        <w:t>научной, административной, финансово-экономической деятельности, разработке и принятии локальных нормативных актов.</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силу статьи 38 указанного Закона организации, осуществляющие образовательную деятельность</w:t>
      </w:r>
      <w:r w:rsidR="00861EB1">
        <w:rPr>
          <w:rFonts w:ascii="Times New Roman" w:hAnsi="Times New Roman" w:cs="Times New Roman"/>
          <w:sz w:val="28"/>
          <w:szCs w:val="28"/>
        </w:rPr>
        <w:t>,</w:t>
      </w:r>
      <w:r w:rsidRPr="006D5380">
        <w:rPr>
          <w:rFonts w:ascii="Times New Roman" w:hAnsi="Times New Roman" w:cs="Times New Roman"/>
          <w:sz w:val="28"/>
          <w:szCs w:val="28"/>
        </w:rPr>
        <w:t xml:space="preserve"> вправе устанавливать требования к одежде </w:t>
      </w:r>
      <w:proofErr w:type="gramStart"/>
      <w:r w:rsidRPr="006D5380">
        <w:rPr>
          <w:rFonts w:ascii="Times New Roman" w:hAnsi="Times New Roman" w:cs="Times New Roman"/>
          <w:sz w:val="28"/>
          <w:szCs w:val="28"/>
        </w:rPr>
        <w:t>обучающихся</w:t>
      </w:r>
      <w:proofErr w:type="gramEnd"/>
      <w:r w:rsidRPr="006D5380">
        <w:rPr>
          <w:rFonts w:ascii="Times New Roman" w:hAnsi="Times New Roman" w:cs="Times New Roman"/>
          <w:sz w:val="28"/>
          <w:szCs w:val="28"/>
        </w:rPr>
        <w:t xml:space="preserve">, в том числе требования к ее общему виду, цвету, фасону, видам одежды, знакам отличия и правила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ее ношения.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Приказом Минпросвещения КБР от 29 августа 2022 г. №22/709 утверждены типовые требования к одежде обучающихся                           в государственных и муниципальных организациях, осуществляющих образовательную деятельность по образовательным программам начального общего, основного общего и среднего общего образования.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Указанные требования учитывают светский характер образовательного процесса и распространяются на всех обучающихся независимо от пола, расы, национальности, отношения к религии и иных обстоятельств.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локальных актах образовательных учреждений республики типовые требования учтены.</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Таким образом</w:t>
      </w:r>
      <w:r w:rsidR="00861EB1">
        <w:rPr>
          <w:rFonts w:ascii="Times New Roman" w:hAnsi="Times New Roman" w:cs="Times New Roman"/>
          <w:sz w:val="28"/>
          <w:szCs w:val="28"/>
        </w:rPr>
        <w:t>,</w:t>
      </w:r>
      <w:r w:rsidRPr="006D5380">
        <w:rPr>
          <w:rFonts w:ascii="Times New Roman" w:hAnsi="Times New Roman" w:cs="Times New Roman"/>
          <w:sz w:val="28"/>
          <w:szCs w:val="28"/>
        </w:rPr>
        <w:t xml:space="preserve"> в Российской Федерации на правовом уровне установлены все гарантии для недопущения дискриминации в сфере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Вопросы, возникающие по соблюдению Устава школы, локальных актов образовательной организации, в том числе и соблюдение требований к школьной форме, должны решаться в правовом поле.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Нарушения прав учащихся на получение </w:t>
      </w:r>
      <w:proofErr w:type="gramStart"/>
      <w:r w:rsidRPr="006D5380">
        <w:rPr>
          <w:rFonts w:ascii="Times New Roman" w:hAnsi="Times New Roman" w:cs="Times New Roman"/>
          <w:sz w:val="28"/>
          <w:szCs w:val="28"/>
        </w:rPr>
        <w:t>образования</w:t>
      </w:r>
      <w:proofErr w:type="gramEnd"/>
      <w:r w:rsidRPr="006D5380">
        <w:rPr>
          <w:rFonts w:ascii="Times New Roman" w:hAnsi="Times New Roman" w:cs="Times New Roman"/>
          <w:sz w:val="28"/>
          <w:szCs w:val="28"/>
        </w:rPr>
        <w:t xml:space="preserve">                   как администрацией образовательных организаций, так и законными представителями, недопустимо.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В рамках урегулирования конфликтных ситуаций в </w:t>
      </w:r>
      <w:proofErr w:type="spellStart"/>
      <w:r w:rsidRPr="006D5380">
        <w:rPr>
          <w:rFonts w:ascii="Times New Roman" w:hAnsi="Times New Roman" w:cs="Times New Roman"/>
          <w:sz w:val="28"/>
          <w:szCs w:val="28"/>
        </w:rPr>
        <w:t>Зольском</w:t>
      </w:r>
      <w:proofErr w:type="spellEnd"/>
      <w:r w:rsidRPr="006D5380">
        <w:rPr>
          <w:rFonts w:ascii="Times New Roman" w:hAnsi="Times New Roman" w:cs="Times New Roman"/>
          <w:sz w:val="28"/>
          <w:szCs w:val="28"/>
        </w:rPr>
        <w:t xml:space="preserve"> районе прошло совещание заинтересованных органов власти с участием правоохранительных, надзорных органов. В результате были выработаны рекомендации по алгоритму действий при возникновении вопросов по обозначенной проблематике.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Минпросвещени</w:t>
      </w:r>
      <w:r w:rsidR="00861EB1">
        <w:rPr>
          <w:rFonts w:ascii="Times New Roman" w:hAnsi="Times New Roman" w:cs="Times New Roman"/>
          <w:sz w:val="28"/>
          <w:szCs w:val="28"/>
        </w:rPr>
        <w:t>я</w:t>
      </w:r>
      <w:r w:rsidRPr="006D5380">
        <w:rPr>
          <w:rFonts w:ascii="Times New Roman" w:hAnsi="Times New Roman" w:cs="Times New Roman"/>
          <w:sz w:val="28"/>
          <w:szCs w:val="28"/>
        </w:rPr>
        <w:t xml:space="preserve"> КБР указанные рекомендации с разъяснениями </w:t>
      </w:r>
      <w:r w:rsidR="00861EB1">
        <w:rPr>
          <w:rFonts w:ascii="Times New Roman" w:hAnsi="Times New Roman" w:cs="Times New Roman"/>
          <w:sz w:val="28"/>
          <w:szCs w:val="28"/>
        </w:rPr>
        <w:t>п</w:t>
      </w:r>
      <w:r w:rsidRPr="006D5380">
        <w:rPr>
          <w:rFonts w:ascii="Times New Roman" w:hAnsi="Times New Roman" w:cs="Times New Roman"/>
          <w:sz w:val="28"/>
          <w:szCs w:val="28"/>
        </w:rPr>
        <w:t xml:space="preserve">рокуратуры КБР по обозначенной теме доведены до всех </w:t>
      </w:r>
      <w:r w:rsidR="00861EB1" w:rsidRPr="006D5380">
        <w:rPr>
          <w:rFonts w:ascii="Times New Roman" w:hAnsi="Times New Roman" w:cs="Times New Roman"/>
          <w:sz w:val="28"/>
          <w:szCs w:val="28"/>
        </w:rPr>
        <w:t xml:space="preserve">муниципальных </w:t>
      </w:r>
      <w:r w:rsidRPr="006D5380">
        <w:rPr>
          <w:rFonts w:ascii="Times New Roman" w:hAnsi="Times New Roman" w:cs="Times New Roman"/>
          <w:sz w:val="28"/>
          <w:szCs w:val="28"/>
        </w:rPr>
        <w:t>управлений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Конфликты в кадетских школах-интернатах республики – явление не редкое. Уполномоченным было рассмотрено обращение законного представителя кадета о грубом нарушении прав обучающихся, неуставных отношениях воспитателей с кадетами и между кадетами,       о телесных повреждениях, полученных кадетом в результате психологического и физического воздействия. Обращения поступили как напрямую к Уполномоченному, так и на совместном приеме              с </w:t>
      </w:r>
      <w:r w:rsidR="00861EB1">
        <w:rPr>
          <w:rFonts w:ascii="Times New Roman" w:hAnsi="Times New Roman" w:cs="Times New Roman"/>
          <w:sz w:val="28"/>
          <w:szCs w:val="28"/>
        </w:rPr>
        <w:t>п</w:t>
      </w:r>
      <w:r w:rsidRPr="006D5380">
        <w:rPr>
          <w:rFonts w:ascii="Times New Roman" w:hAnsi="Times New Roman" w:cs="Times New Roman"/>
          <w:sz w:val="28"/>
          <w:szCs w:val="28"/>
        </w:rPr>
        <w:t xml:space="preserve">рокурором КБР.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ходе проведения документальных проверочных мероприятий выявлены нарушения, допущенные как со стороны руководителя образовательного учреждения, так </w:t>
      </w:r>
      <w:r w:rsidR="00DA4A89">
        <w:rPr>
          <w:rFonts w:ascii="Times New Roman" w:hAnsi="Times New Roman" w:cs="Times New Roman"/>
          <w:sz w:val="28"/>
          <w:szCs w:val="28"/>
        </w:rPr>
        <w:t xml:space="preserve">и </w:t>
      </w:r>
      <w:r w:rsidRPr="006D5380">
        <w:rPr>
          <w:rFonts w:ascii="Times New Roman" w:hAnsi="Times New Roman" w:cs="Times New Roman"/>
          <w:sz w:val="28"/>
          <w:szCs w:val="28"/>
        </w:rPr>
        <w:t>неуставны</w:t>
      </w:r>
      <w:r w:rsidR="00DA4A89">
        <w:rPr>
          <w:rFonts w:ascii="Times New Roman" w:hAnsi="Times New Roman" w:cs="Times New Roman"/>
          <w:sz w:val="28"/>
          <w:szCs w:val="28"/>
        </w:rPr>
        <w:t>е</w:t>
      </w:r>
      <w:r w:rsidRPr="006D5380">
        <w:rPr>
          <w:rFonts w:ascii="Times New Roman" w:hAnsi="Times New Roman" w:cs="Times New Roman"/>
          <w:sz w:val="28"/>
          <w:szCs w:val="28"/>
        </w:rPr>
        <w:t xml:space="preserve"> отношения некоторых офицеров и воспитателей. По результатам служебных проверок должностные лица привлечены к дисциплинарной ответственности вплоть до расторжения трудового контракта.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соответствии со статьей 41 Федерального закона                        «Об образовании в Российской Федерации» обеспечение безопасности </w:t>
      </w:r>
      <w:proofErr w:type="gramStart"/>
      <w:r w:rsidRPr="006D5380">
        <w:rPr>
          <w:rFonts w:ascii="Times New Roman" w:hAnsi="Times New Roman" w:cs="Times New Roman"/>
          <w:sz w:val="28"/>
          <w:szCs w:val="28"/>
        </w:rPr>
        <w:t>обучающихся</w:t>
      </w:r>
      <w:proofErr w:type="gramEnd"/>
      <w:r w:rsidRPr="006D5380">
        <w:rPr>
          <w:rFonts w:ascii="Times New Roman" w:hAnsi="Times New Roman" w:cs="Times New Roman"/>
          <w:sz w:val="28"/>
          <w:szCs w:val="28"/>
        </w:rPr>
        <w:t xml:space="preserve"> во время пребывания в образовательной организации возлагается на администрацию образовательной организации.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Уполномоченный разбирался в несчастном случае, произошедшем   в образовательной организации г.</w:t>
      </w:r>
      <w:r w:rsidR="00DA4A89">
        <w:rPr>
          <w:rFonts w:ascii="Times New Roman" w:hAnsi="Times New Roman" w:cs="Times New Roman"/>
          <w:sz w:val="28"/>
          <w:szCs w:val="28"/>
        </w:rPr>
        <w:t xml:space="preserve"> </w:t>
      </w:r>
      <w:r w:rsidRPr="006D5380">
        <w:rPr>
          <w:rFonts w:ascii="Times New Roman" w:hAnsi="Times New Roman" w:cs="Times New Roman"/>
          <w:sz w:val="28"/>
          <w:szCs w:val="28"/>
        </w:rPr>
        <w:t>Прохладн</w:t>
      </w:r>
      <w:r w:rsidR="00DA4A89">
        <w:rPr>
          <w:rFonts w:ascii="Times New Roman" w:hAnsi="Times New Roman" w:cs="Times New Roman"/>
          <w:sz w:val="28"/>
          <w:szCs w:val="28"/>
        </w:rPr>
        <w:t>ого</w:t>
      </w:r>
      <w:r w:rsidRPr="006D5380">
        <w:rPr>
          <w:rFonts w:ascii="Times New Roman" w:hAnsi="Times New Roman" w:cs="Times New Roman"/>
          <w:sz w:val="28"/>
          <w:szCs w:val="28"/>
        </w:rPr>
        <w:t xml:space="preserve">, когда учащаяся              на перемене выпрыгнула из окна 3 этажа.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Случай имел широкий общественный резонанс, а </w:t>
      </w:r>
      <w:proofErr w:type="gramStart"/>
      <w:r w:rsidRPr="006D5380">
        <w:rPr>
          <w:rFonts w:ascii="Times New Roman" w:hAnsi="Times New Roman" w:cs="Times New Roman"/>
          <w:sz w:val="28"/>
          <w:szCs w:val="28"/>
        </w:rPr>
        <w:t>в</w:t>
      </w:r>
      <w:proofErr w:type="gramEnd"/>
      <w:r w:rsidRPr="006D5380">
        <w:rPr>
          <w:rFonts w:ascii="Times New Roman" w:hAnsi="Times New Roman" w:cs="Times New Roman"/>
          <w:sz w:val="28"/>
          <w:szCs w:val="28"/>
        </w:rPr>
        <w:t xml:space="preserve"> </w:t>
      </w:r>
      <w:proofErr w:type="gramStart"/>
      <w:r w:rsidRPr="006D5380">
        <w:rPr>
          <w:rFonts w:ascii="Times New Roman" w:hAnsi="Times New Roman" w:cs="Times New Roman"/>
          <w:sz w:val="28"/>
          <w:szCs w:val="28"/>
        </w:rPr>
        <w:t>новостных</w:t>
      </w:r>
      <w:proofErr w:type="gramEnd"/>
      <w:r w:rsidRPr="006D5380">
        <w:rPr>
          <w:rFonts w:ascii="Times New Roman" w:hAnsi="Times New Roman" w:cs="Times New Roman"/>
          <w:sz w:val="28"/>
          <w:szCs w:val="28"/>
        </w:rPr>
        <w:t xml:space="preserve"> </w:t>
      </w:r>
      <w:proofErr w:type="spellStart"/>
      <w:r w:rsidRPr="006D5380">
        <w:rPr>
          <w:rFonts w:ascii="Times New Roman" w:hAnsi="Times New Roman" w:cs="Times New Roman"/>
          <w:sz w:val="28"/>
          <w:szCs w:val="28"/>
        </w:rPr>
        <w:t>пабликах</w:t>
      </w:r>
      <w:proofErr w:type="spellEnd"/>
      <w:r w:rsidRPr="006D5380">
        <w:rPr>
          <w:rFonts w:ascii="Times New Roman" w:hAnsi="Times New Roman" w:cs="Times New Roman"/>
          <w:sz w:val="28"/>
          <w:szCs w:val="28"/>
        </w:rPr>
        <w:t xml:space="preserve"> указывались предположения причин несчастного случая – конфликт между учителем и учащейся.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рамках рассмотрения обращения тщательно изучена                   вся документация по несчастному случаю и действия субъектов системы профилактики по данной ситуации.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Несовершеннолетней была оказана своевременная медицинская помощь.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 xml:space="preserve">Расследование несчастного случая образовательной организацией проведено в соответствии с </w:t>
      </w:r>
      <w:r w:rsidR="00DA4A89">
        <w:rPr>
          <w:rFonts w:ascii="Times New Roman" w:hAnsi="Times New Roman" w:cs="Times New Roman"/>
          <w:sz w:val="28"/>
          <w:szCs w:val="28"/>
        </w:rPr>
        <w:t>п</w:t>
      </w:r>
      <w:r w:rsidRPr="006D5380">
        <w:rPr>
          <w:rFonts w:ascii="Times New Roman" w:hAnsi="Times New Roman" w:cs="Times New Roman"/>
          <w:sz w:val="28"/>
          <w:szCs w:val="28"/>
        </w:rPr>
        <w:t>риказом Министерства образования             и науки Российской Федерации от 27 июня 2017 г. №</w:t>
      </w:r>
      <w:r w:rsidR="00DA4A89">
        <w:rPr>
          <w:rFonts w:ascii="Times New Roman" w:hAnsi="Times New Roman" w:cs="Times New Roman"/>
          <w:sz w:val="28"/>
          <w:szCs w:val="28"/>
        </w:rPr>
        <w:t xml:space="preserve"> </w:t>
      </w:r>
      <w:r w:rsidRPr="006D5380">
        <w:rPr>
          <w:rFonts w:ascii="Times New Roman" w:hAnsi="Times New Roman" w:cs="Times New Roman"/>
          <w:sz w:val="28"/>
          <w:szCs w:val="28"/>
        </w:rPr>
        <w:t xml:space="preserve">602                      «Об утверждении Порядка расследования и учета несчастных случаев            с обучающимися во время пребывания в организации, осуществляющей образовательную деятельность». </w:t>
      </w:r>
      <w:proofErr w:type="gramEnd"/>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Кроме того, местной администраци</w:t>
      </w:r>
      <w:r w:rsidR="00DA4A89">
        <w:rPr>
          <w:rFonts w:ascii="Times New Roman" w:hAnsi="Times New Roman" w:cs="Times New Roman"/>
          <w:sz w:val="28"/>
          <w:szCs w:val="28"/>
        </w:rPr>
        <w:t>ей</w:t>
      </w:r>
      <w:r w:rsidRPr="006D5380">
        <w:rPr>
          <w:rFonts w:ascii="Times New Roman" w:hAnsi="Times New Roman" w:cs="Times New Roman"/>
          <w:sz w:val="28"/>
          <w:szCs w:val="28"/>
        </w:rPr>
        <w:t xml:space="preserve"> г.о.</w:t>
      </w:r>
      <w:r w:rsidR="00DA4A89">
        <w:rPr>
          <w:rFonts w:ascii="Times New Roman" w:hAnsi="Times New Roman" w:cs="Times New Roman"/>
          <w:sz w:val="28"/>
          <w:szCs w:val="28"/>
        </w:rPr>
        <w:t xml:space="preserve"> </w:t>
      </w:r>
      <w:proofErr w:type="gramStart"/>
      <w:r w:rsidRPr="006D5380">
        <w:rPr>
          <w:rFonts w:ascii="Times New Roman" w:hAnsi="Times New Roman" w:cs="Times New Roman"/>
          <w:sz w:val="28"/>
          <w:szCs w:val="28"/>
        </w:rPr>
        <w:t>Прохладный</w:t>
      </w:r>
      <w:proofErr w:type="gramEnd"/>
      <w:r w:rsidRPr="006D5380">
        <w:rPr>
          <w:rFonts w:ascii="Times New Roman" w:hAnsi="Times New Roman" w:cs="Times New Roman"/>
          <w:sz w:val="28"/>
          <w:szCs w:val="28"/>
        </w:rPr>
        <w:t xml:space="preserve"> была </w:t>
      </w:r>
      <w:proofErr w:type="spellStart"/>
      <w:r w:rsidR="00DA4A89">
        <w:rPr>
          <w:rFonts w:ascii="Times New Roman" w:hAnsi="Times New Roman" w:cs="Times New Roman"/>
          <w:sz w:val="28"/>
          <w:szCs w:val="28"/>
        </w:rPr>
        <w:t>образова</w:t>
      </w:r>
      <w:proofErr w:type="spellEnd"/>
      <w:r w:rsidRPr="006D5380">
        <w:rPr>
          <w:rFonts w:ascii="Times New Roman" w:hAnsi="Times New Roman" w:cs="Times New Roman"/>
          <w:sz w:val="28"/>
          <w:szCs w:val="28"/>
        </w:rPr>
        <w:t xml:space="preserve"> комиссия по расследованию несчастного случая.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Соответствующие мероприятия были проведены сотрудниками подразделения по делам несовершеннолетних МВД по КБР.                  По предварительным данным</w:t>
      </w:r>
      <w:r w:rsidR="00DA4A89">
        <w:rPr>
          <w:rFonts w:ascii="Times New Roman" w:hAnsi="Times New Roman" w:cs="Times New Roman"/>
          <w:sz w:val="28"/>
          <w:szCs w:val="28"/>
        </w:rPr>
        <w:t>,</w:t>
      </w:r>
      <w:r w:rsidRPr="006D5380">
        <w:rPr>
          <w:rFonts w:ascii="Times New Roman" w:hAnsi="Times New Roman" w:cs="Times New Roman"/>
          <w:sz w:val="28"/>
          <w:szCs w:val="28"/>
        </w:rPr>
        <w:t xml:space="preserve"> негативная информация, распространенная в новостных </w:t>
      </w:r>
      <w:proofErr w:type="spellStart"/>
      <w:r w:rsidRPr="006D5380">
        <w:rPr>
          <w:rFonts w:ascii="Times New Roman" w:hAnsi="Times New Roman" w:cs="Times New Roman"/>
          <w:sz w:val="28"/>
          <w:szCs w:val="28"/>
        </w:rPr>
        <w:t>пабликах</w:t>
      </w:r>
      <w:proofErr w:type="spellEnd"/>
      <w:r w:rsidRPr="006D5380">
        <w:rPr>
          <w:rFonts w:ascii="Times New Roman" w:hAnsi="Times New Roman" w:cs="Times New Roman"/>
          <w:sz w:val="28"/>
          <w:szCs w:val="28"/>
        </w:rPr>
        <w:t xml:space="preserve">, не нашла своего подтверждения после опросов одноклассников и должностных лиц школы.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spellStart"/>
      <w:r w:rsidRPr="006D5380">
        <w:rPr>
          <w:rFonts w:ascii="Times New Roman" w:hAnsi="Times New Roman" w:cs="Times New Roman"/>
          <w:sz w:val="28"/>
          <w:szCs w:val="28"/>
        </w:rPr>
        <w:t>Прохладненским</w:t>
      </w:r>
      <w:proofErr w:type="spellEnd"/>
      <w:r w:rsidRPr="006D5380">
        <w:rPr>
          <w:rFonts w:ascii="Times New Roman" w:hAnsi="Times New Roman" w:cs="Times New Roman"/>
          <w:sz w:val="28"/>
          <w:szCs w:val="28"/>
        </w:rPr>
        <w:t xml:space="preserve"> межрайонным следственным отделом следственного управления Следственного комитета РФ по КБР сразу </w:t>
      </w:r>
      <w:r w:rsidRPr="006D5380">
        <w:rPr>
          <w:rFonts w:ascii="Times New Roman" w:hAnsi="Times New Roman" w:cs="Times New Roman"/>
          <w:sz w:val="28"/>
          <w:szCs w:val="28"/>
        </w:rPr>
        <w:lastRenderedPageBreak/>
        <w:t xml:space="preserve">начата процессуальная проверка по факту произошедшего,                      по результатам которого вынесено постановление об отказе                      в возбуждении уголовного дела.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результатам служебной проверки, проведенной Комиссией местной администрации г.о.</w:t>
      </w:r>
      <w:r w:rsidR="00DA4A89">
        <w:rPr>
          <w:rFonts w:ascii="Times New Roman" w:hAnsi="Times New Roman" w:cs="Times New Roman"/>
          <w:sz w:val="28"/>
          <w:szCs w:val="28"/>
        </w:rPr>
        <w:t xml:space="preserve"> </w:t>
      </w:r>
      <w:proofErr w:type="gramStart"/>
      <w:r w:rsidRPr="006D5380">
        <w:rPr>
          <w:rFonts w:ascii="Times New Roman" w:hAnsi="Times New Roman" w:cs="Times New Roman"/>
          <w:sz w:val="28"/>
          <w:szCs w:val="28"/>
        </w:rPr>
        <w:t>Прохладный</w:t>
      </w:r>
      <w:proofErr w:type="gramEnd"/>
      <w:r w:rsidR="00DA4A89">
        <w:rPr>
          <w:rFonts w:ascii="Times New Roman" w:hAnsi="Times New Roman" w:cs="Times New Roman"/>
          <w:sz w:val="28"/>
          <w:szCs w:val="28"/>
        </w:rPr>
        <w:t>,</w:t>
      </w:r>
      <w:r w:rsidRPr="006D5380">
        <w:rPr>
          <w:rFonts w:ascii="Times New Roman" w:hAnsi="Times New Roman" w:cs="Times New Roman"/>
          <w:sz w:val="28"/>
          <w:szCs w:val="28"/>
        </w:rPr>
        <w:t xml:space="preserve"> директору и иным должностным лицам образовательной организации вынесены дисциплинарные взыскания за ненадлежащее исполнение возложенных обязанностей.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Несовершеннолетняя на сегодняшний день проходит курс реабилитационных мероприятий.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Внедрение в педагогическую и социальную практику восстановительных технологий при разрешении конфликтов, возникающих в образовательных организациях</w:t>
      </w:r>
      <w:r w:rsidR="00DA4A89">
        <w:rPr>
          <w:rFonts w:ascii="Times New Roman" w:hAnsi="Times New Roman" w:cs="Times New Roman"/>
          <w:sz w:val="28"/>
          <w:szCs w:val="28"/>
        </w:rPr>
        <w:t>,</w:t>
      </w:r>
      <w:r w:rsidRPr="006D5380">
        <w:rPr>
          <w:rFonts w:ascii="Times New Roman" w:hAnsi="Times New Roman" w:cs="Times New Roman"/>
          <w:sz w:val="28"/>
          <w:szCs w:val="28"/>
        </w:rPr>
        <w:t xml:space="preserve"> – одно из приоритетных и социально</w:t>
      </w:r>
      <w:r w:rsidR="00DA4A89">
        <w:rPr>
          <w:rFonts w:ascii="Times New Roman" w:hAnsi="Times New Roman" w:cs="Times New Roman"/>
          <w:sz w:val="28"/>
          <w:szCs w:val="28"/>
        </w:rPr>
        <w:t xml:space="preserve"> </w:t>
      </w:r>
      <w:r w:rsidRPr="006D5380">
        <w:rPr>
          <w:rFonts w:ascii="Times New Roman" w:hAnsi="Times New Roman" w:cs="Times New Roman"/>
          <w:sz w:val="28"/>
          <w:szCs w:val="28"/>
        </w:rPr>
        <w:t>значимых направлений в сфере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Учитывая сегодняшние реалии и участившиеся случаи конфликтов между участниками образовательного процесса, требуется применение системных профессиональных подходов, способных создать благоприятный психологический климат в образовательной организации.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Однако руководителями образовательных организаций                   не используются имеющиеся ресурсы в образовательной организации – это службы медиации, конфликтные комиссии, советы по профилактике.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К сожалению, деятельность указанных служб и органов ощутимой роли в образовательном процессе не игра</w:t>
      </w:r>
      <w:r w:rsidR="00DA4A89">
        <w:rPr>
          <w:rFonts w:ascii="Times New Roman" w:hAnsi="Times New Roman" w:cs="Times New Roman"/>
          <w:sz w:val="28"/>
          <w:szCs w:val="28"/>
        </w:rPr>
        <w:t>е</w:t>
      </w:r>
      <w:r w:rsidRPr="006D5380">
        <w:rPr>
          <w:rFonts w:ascii="Times New Roman" w:hAnsi="Times New Roman" w:cs="Times New Roman"/>
          <w:sz w:val="28"/>
          <w:szCs w:val="28"/>
        </w:rPr>
        <w:t xml:space="preserve">т. О формальном подходе организации, служб медиации и конфликтной комиссии говорят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и данные, представленные Минпросвещени</w:t>
      </w:r>
      <w:r w:rsidR="00DA4A89">
        <w:rPr>
          <w:rFonts w:ascii="Times New Roman" w:hAnsi="Times New Roman" w:cs="Times New Roman"/>
          <w:sz w:val="28"/>
          <w:szCs w:val="28"/>
        </w:rPr>
        <w:t>я</w:t>
      </w:r>
      <w:r w:rsidRPr="006D5380">
        <w:rPr>
          <w:rFonts w:ascii="Times New Roman" w:hAnsi="Times New Roman" w:cs="Times New Roman"/>
          <w:sz w:val="28"/>
          <w:szCs w:val="28"/>
        </w:rPr>
        <w:t xml:space="preserve"> КБР и </w:t>
      </w:r>
      <w:r w:rsidR="00DA4A89">
        <w:rPr>
          <w:rFonts w:ascii="Times New Roman" w:hAnsi="Times New Roman" w:cs="Times New Roman"/>
          <w:sz w:val="28"/>
          <w:szCs w:val="28"/>
        </w:rPr>
        <w:t xml:space="preserve">муниципальными </w:t>
      </w:r>
      <w:r w:rsidRPr="006D5380">
        <w:rPr>
          <w:rFonts w:ascii="Times New Roman" w:hAnsi="Times New Roman" w:cs="Times New Roman"/>
          <w:sz w:val="28"/>
          <w:szCs w:val="28"/>
        </w:rPr>
        <w:t xml:space="preserve">управлениями образования.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Так, по информации Минпросвещения КБР, службы медиации созданы в 232 образовательных организациях и ими рассмотрен</w:t>
      </w:r>
      <w:r w:rsidR="00DA4A89">
        <w:rPr>
          <w:rFonts w:ascii="Times New Roman" w:hAnsi="Times New Roman" w:cs="Times New Roman"/>
          <w:sz w:val="28"/>
          <w:szCs w:val="28"/>
        </w:rPr>
        <w:t>о</w:t>
      </w:r>
      <w:r w:rsidRPr="006D5380">
        <w:rPr>
          <w:rFonts w:ascii="Times New Roman" w:hAnsi="Times New Roman" w:cs="Times New Roman"/>
          <w:sz w:val="28"/>
          <w:szCs w:val="28"/>
        </w:rPr>
        <w:t xml:space="preserve"> 139 заявлений по межличностным отношениям в образовательных организациях. </w:t>
      </w:r>
      <w:r w:rsidR="00DA4A89">
        <w:rPr>
          <w:rFonts w:ascii="Times New Roman" w:hAnsi="Times New Roman" w:cs="Times New Roman"/>
          <w:sz w:val="28"/>
          <w:szCs w:val="28"/>
        </w:rPr>
        <w:t>По</w:t>
      </w:r>
      <w:r w:rsidRPr="006D5380">
        <w:rPr>
          <w:rFonts w:ascii="Times New Roman" w:hAnsi="Times New Roman" w:cs="Times New Roman"/>
          <w:sz w:val="28"/>
          <w:szCs w:val="28"/>
        </w:rPr>
        <w:t xml:space="preserve"> информации </w:t>
      </w:r>
      <w:r w:rsidR="00DA4A89">
        <w:rPr>
          <w:rFonts w:ascii="Times New Roman" w:hAnsi="Times New Roman" w:cs="Times New Roman"/>
          <w:sz w:val="28"/>
          <w:szCs w:val="28"/>
        </w:rPr>
        <w:t>муниципальных у</w:t>
      </w:r>
      <w:r w:rsidRPr="006D5380">
        <w:rPr>
          <w:rFonts w:ascii="Times New Roman" w:hAnsi="Times New Roman" w:cs="Times New Roman"/>
          <w:sz w:val="28"/>
          <w:szCs w:val="28"/>
        </w:rPr>
        <w:t>правлений образования, службы школьной медиации созданы в 183 образовательных организациях и ими рассм</w:t>
      </w:r>
      <w:r w:rsidR="00DA4A89">
        <w:rPr>
          <w:rFonts w:ascii="Times New Roman" w:hAnsi="Times New Roman" w:cs="Times New Roman"/>
          <w:sz w:val="28"/>
          <w:szCs w:val="28"/>
        </w:rPr>
        <w:t>отрено</w:t>
      </w:r>
      <w:r w:rsidRPr="006D5380">
        <w:rPr>
          <w:rFonts w:ascii="Times New Roman" w:hAnsi="Times New Roman" w:cs="Times New Roman"/>
          <w:sz w:val="28"/>
          <w:szCs w:val="28"/>
        </w:rPr>
        <w:t xml:space="preserve"> всего лишь 74 заявлени</w:t>
      </w:r>
      <w:r w:rsidR="00DA4A89">
        <w:rPr>
          <w:rFonts w:ascii="Times New Roman" w:hAnsi="Times New Roman" w:cs="Times New Roman"/>
          <w:sz w:val="28"/>
          <w:szCs w:val="28"/>
        </w:rPr>
        <w:t>я</w:t>
      </w:r>
      <w:r w:rsidRPr="006D5380">
        <w:rPr>
          <w:rFonts w:ascii="Times New Roman" w:hAnsi="Times New Roman" w:cs="Times New Roman"/>
          <w:sz w:val="28"/>
          <w:szCs w:val="28"/>
        </w:rPr>
        <w:t xml:space="preserve">. Такое расхождение данных по столь важному вопросу </w:t>
      </w:r>
      <w:proofErr w:type="gramStart"/>
      <w:r w:rsidRPr="006D5380">
        <w:rPr>
          <w:rFonts w:ascii="Times New Roman" w:hAnsi="Times New Roman" w:cs="Times New Roman"/>
          <w:sz w:val="28"/>
          <w:szCs w:val="28"/>
        </w:rPr>
        <w:t>крайне недопустимо</w:t>
      </w:r>
      <w:proofErr w:type="gramEnd"/>
      <w:r w:rsidRPr="006D5380">
        <w:rPr>
          <w:rFonts w:ascii="Times New Roman" w:hAnsi="Times New Roman" w:cs="Times New Roman"/>
          <w:sz w:val="28"/>
          <w:szCs w:val="28"/>
        </w:rPr>
        <w:t xml:space="preserve">. Также необходимо отметить, что в 4 муниципальных образованиях из 13 службами медиации в образовательных организациях за весь год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не рассмотрено ни одного вопроса.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Вместе с тем деятельность служб медиации должна быть направлена на оказание содействия в предотвращении и разрешении конфликтных ситуаций, в профилактической работе и мероприятиях, направленных на работу с последствиями конфликтов, асоциальных проявлений и нарушений.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Для успешной организации работы школьных служб медиации Минпросвещения Росси</w:t>
      </w:r>
      <w:r w:rsidR="00DA4A89">
        <w:rPr>
          <w:rFonts w:ascii="Times New Roman" w:hAnsi="Times New Roman" w:cs="Times New Roman"/>
          <w:sz w:val="28"/>
          <w:szCs w:val="28"/>
        </w:rPr>
        <w:t>и</w:t>
      </w:r>
      <w:r w:rsidRPr="006D5380">
        <w:rPr>
          <w:rFonts w:ascii="Times New Roman" w:hAnsi="Times New Roman" w:cs="Times New Roman"/>
          <w:sz w:val="28"/>
          <w:szCs w:val="28"/>
        </w:rPr>
        <w:t xml:space="preserve"> по согласованию с Минюстом России разработаны Методические рекомендации по развитию сети служб медиации (примирения) в образовательных организациях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и в организациях для детей-сирот и детей, оставшихся без попечения родителей (письмо от 28 апреля 2020 г. № ДГ-375/07).</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Мониторинг поступающих обращений граждан по школьным конфликтам, результаты проверочных мероприятий указывают,           что у классных руководителей, психологов, социальных работников       и директоров образовательных организаций отсутствует четкий алгоритм действий и системный подход к организации работы                 </w:t>
      </w:r>
      <w:r w:rsidRPr="006D5380">
        <w:rPr>
          <w:rFonts w:ascii="Times New Roman" w:hAnsi="Times New Roman" w:cs="Times New Roman"/>
          <w:sz w:val="28"/>
          <w:szCs w:val="28"/>
        </w:rPr>
        <w:lastRenderedPageBreak/>
        <w:t>с конфликтной ситуацией, что усугубляет в дальнейшем урегулирование проблемы.</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Точечные попытки воздействия на конфликтную ситуацию              в ручном режиме директорами школ не способствуют урегулированию конфликтов и профилактике межличностных отношений участников образовательного процесса по проблемным вопросам.</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 xml:space="preserve">Уполномоченный в очередной раз отмечает, что </w:t>
      </w:r>
      <w:r w:rsidR="00AD77F9" w:rsidRPr="00E93BE2">
        <w:rPr>
          <w:rFonts w:ascii="Times New Roman" w:hAnsi="Times New Roman" w:cs="Times New Roman"/>
          <w:color w:val="0070C0"/>
          <w:sz w:val="28"/>
          <w:szCs w:val="28"/>
        </w:rPr>
        <w:t xml:space="preserve">                              </w:t>
      </w:r>
      <w:r w:rsidRPr="00E93BE2">
        <w:rPr>
          <w:rFonts w:ascii="Times New Roman" w:hAnsi="Times New Roman" w:cs="Times New Roman"/>
          <w:color w:val="0070C0"/>
          <w:sz w:val="28"/>
          <w:szCs w:val="28"/>
        </w:rPr>
        <w:t>в образовательных организациях республики инновационные методы разрешения конфликтов слабо приживаются.</w:t>
      </w:r>
    </w:p>
    <w:p w:rsidR="006D5380" w:rsidRPr="00E93BE2" w:rsidRDefault="00DA4A89" w:rsidP="006D5380">
      <w:pPr>
        <w:suppressAutoHyphens w:val="0"/>
        <w:spacing w:line="360" w:lineRule="auto"/>
        <w:ind w:firstLine="709"/>
        <w:contextualSpacing/>
        <w:jc w:val="both"/>
        <w:rPr>
          <w:rFonts w:ascii="Times New Roman" w:hAnsi="Times New Roman" w:cs="Times New Roman"/>
          <w:color w:val="0070C0"/>
          <w:sz w:val="28"/>
          <w:szCs w:val="28"/>
        </w:rPr>
      </w:pPr>
      <w:proofErr w:type="gramStart"/>
      <w:r w:rsidRPr="00E93BE2">
        <w:rPr>
          <w:rFonts w:ascii="Times New Roman" w:hAnsi="Times New Roman" w:cs="Times New Roman"/>
          <w:color w:val="0070C0"/>
          <w:sz w:val="28"/>
          <w:szCs w:val="28"/>
        </w:rPr>
        <w:t>Минпросвещения</w:t>
      </w:r>
      <w:r w:rsidR="006D5380" w:rsidRPr="00E93BE2">
        <w:rPr>
          <w:rFonts w:ascii="Times New Roman" w:hAnsi="Times New Roman" w:cs="Times New Roman"/>
          <w:color w:val="0070C0"/>
          <w:sz w:val="28"/>
          <w:szCs w:val="28"/>
        </w:rPr>
        <w:t xml:space="preserve"> КБР и </w:t>
      </w:r>
      <w:r w:rsidRPr="00E93BE2">
        <w:rPr>
          <w:rFonts w:ascii="Times New Roman" w:hAnsi="Times New Roman" w:cs="Times New Roman"/>
          <w:color w:val="0070C0"/>
          <w:sz w:val="28"/>
          <w:szCs w:val="28"/>
        </w:rPr>
        <w:t xml:space="preserve">муниципальным </w:t>
      </w:r>
      <w:r w:rsidR="006D5380" w:rsidRPr="00E93BE2">
        <w:rPr>
          <w:rFonts w:ascii="Times New Roman" w:hAnsi="Times New Roman" w:cs="Times New Roman"/>
          <w:color w:val="0070C0"/>
          <w:sz w:val="28"/>
          <w:szCs w:val="28"/>
        </w:rPr>
        <w:t>управления</w:t>
      </w:r>
      <w:r w:rsidRPr="00E93BE2">
        <w:rPr>
          <w:rFonts w:ascii="Times New Roman" w:hAnsi="Times New Roman" w:cs="Times New Roman"/>
          <w:color w:val="0070C0"/>
          <w:sz w:val="28"/>
          <w:szCs w:val="28"/>
        </w:rPr>
        <w:t>м</w:t>
      </w:r>
      <w:r w:rsidR="006D5380" w:rsidRPr="00E93BE2">
        <w:rPr>
          <w:rFonts w:ascii="Times New Roman" w:hAnsi="Times New Roman" w:cs="Times New Roman"/>
          <w:color w:val="0070C0"/>
          <w:sz w:val="28"/>
          <w:szCs w:val="28"/>
        </w:rPr>
        <w:t xml:space="preserve"> образования необходимо наладить систему учета и обмена информацией о работе школьных служб медиации, обеспечить подготовку кадров     по медиативным технологиям, привести локальные акты образовательных организаций в соответствие с Методическими рекомендациями по развитию сети служб медиации (примирения)           в образовательных организациях и в организациях для детей-сирот         и детей, оставшихся без попечения родителей. </w:t>
      </w:r>
      <w:proofErr w:type="gramEnd"/>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proofErr w:type="spellStart"/>
      <w:r w:rsidRPr="00E93BE2">
        <w:rPr>
          <w:rFonts w:ascii="Times New Roman" w:hAnsi="Times New Roman" w:cs="Times New Roman"/>
          <w:color w:val="0070C0"/>
          <w:sz w:val="28"/>
          <w:szCs w:val="28"/>
        </w:rPr>
        <w:t>Минпросвещению</w:t>
      </w:r>
      <w:proofErr w:type="spellEnd"/>
      <w:r w:rsidRPr="00E93BE2">
        <w:rPr>
          <w:rFonts w:ascii="Times New Roman" w:hAnsi="Times New Roman" w:cs="Times New Roman"/>
          <w:color w:val="0070C0"/>
          <w:sz w:val="28"/>
          <w:szCs w:val="28"/>
        </w:rPr>
        <w:t xml:space="preserve"> КБР рекомендую взять под особый контроль организацию работы в образовательных организациях служб медиации, оказать содействие в обеспечении профессионально выстроенной системы психолого-педагогического сопровождения участников школьных конфликтов. </w:t>
      </w:r>
    </w:p>
    <w:p w:rsidR="006D5380" w:rsidRPr="006D5380" w:rsidRDefault="006D5380" w:rsidP="006D5380">
      <w:pPr>
        <w:suppressAutoHyphens w:val="0"/>
        <w:spacing w:line="360" w:lineRule="auto"/>
        <w:ind w:firstLine="709"/>
        <w:contextualSpacing/>
        <w:jc w:val="center"/>
        <w:rPr>
          <w:rFonts w:ascii="Times New Roman" w:hAnsi="Times New Roman" w:cs="Times New Roman"/>
          <w:b/>
          <w:i/>
          <w:sz w:val="32"/>
          <w:szCs w:val="32"/>
        </w:rPr>
      </w:pPr>
    </w:p>
    <w:p w:rsidR="006D5380" w:rsidRPr="006D5380" w:rsidRDefault="006D5380" w:rsidP="006D5380">
      <w:pPr>
        <w:suppressAutoHyphens w:val="0"/>
        <w:spacing w:line="360" w:lineRule="auto"/>
        <w:ind w:firstLine="709"/>
        <w:contextualSpacing/>
        <w:jc w:val="center"/>
        <w:rPr>
          <w:rFonts w:ascii="Times New Roman" w:hAnsi="Times New Roman" w:cs="Times New Roman"/>
          <w:i/>
          <w:sz w:val="28"/>
          <w:szCs w:val="28"/>
        </w:rPr>
      </w:pPr>
      <w:r w:rsidRPr="006D5380">
        <w:rPr>
          <w:rFonts w:ascii="Times New Roman" w:hAnsi="Times New Roman" w:cs="Times New Roman"/>
          <w:i/>
          <w:sz w:val="28"/>
          <w:szCs w:val="28"/>
        </w:rPr>
        <w:t>Образование детей-сирот и детей, оставшихся без попечения родителей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Дети-сироты и дети, оставшиеся без попечения родителей, обучаются непосредственно в Центре сопровождения для детей-сирот     </w:t>
      </w:r>
      <w:r w:rsidRPr="006D5380">
        <w:rPr>
          <w:rFonts w:ascii="Times New Roman" w:hAnsi="Times New Roman" w:cs="Times New Roman"/>
          <w:sz w:val="28"/>
          <w:szCs w:val="28"/>
        </w:rPr>
        <w:lastRenderedPageBreak/>
        <w:t xml:space="preserve">и детей, оставшихся без попечения родителей, филиале </w:t>
      </w:r>
      <w:proofErr w:type="gramStart"/>
      <w:r w:rsidRPr="006D5380">
        <w:rPr>
          <w:rFonts w:ascii="Times New Roman" w:hAnsi="Times New Roman" w:cs="Times New Roman"/>
          <w:sz w:val="28"/>
          <w:szCs w:val="28"/>
        </w:rPr>
        <w:t>в</w:t>
      </w:r>
      <w:proofErr w:type="gramEnd"/>
      <w:r w:rsidRPr="006D5380">
        <w:rPr>
          <w:rFonts w:ascii="Times New Roman" w:hAnsi="Times New Roman" w:cs="Times New Roman"/>
          <w:sz w:val="28"/>
          <w:szCs w:val="28"/>
        </w:rPr>
        <w:t xml:space="preserve"> </w:t>
      </w:r>
      <w:proofErr w:type="gramStart"/>
      <w:r w:rsidRPr="006D5380">
        <w:rPr>
          <w:rFonts w:ascii="Times New Roman" w:hAnsi="Times New Roman" w:cs="Times New Roman"/>
          <w:sz w:val="28"/>
          <w:szCs w:val="28"/>
        </w:rPr>
        <w:t>с</w:t>
      </w:r>
      <w:proofErr w:type="gramEnd"/>
      <w:r w:rsidRPr="006D5380">
        <w:rPr>
          <w:rFonts w:ascii="Times New Roman" w:hAnsi="Times New Roman" w:cs="Times New Roman"/>
          <w:sz w:val="28"/>
          <w:szCs w:val="28"/>
        </w:rPr>
        <w:t>.</w:t>
      </w:r>
      <w:r w:rsidR="00DA4A89">
        <w:rPr>
          <w:rFonts w:ascii="Times New Roman" w:hAnsi="Times New Roman" w:cs="Times New Roman"/>
          <w:sz w:val="28"/>
          <w:szCs w:val="28"/>
        </w:rPr>
        <w:t xml:space="preserve"> </w:t>
      </w:r>
      <w:r w:rsidRPr="006D5380">
        <w:rPr>
          <w:rFonts w:ascii="Times New Roman" w:hAnsi="Times New Roman" w:cs="Times New Roman"/>
          <w:sz w:val="28"/>
          <w:szCs w:val="28"/>
        </w:rPr>
        <w:t xml:space="preserve">Заюково </w:t>
      </w:r>
      <w:r w:rsidR="00DA4A89">
        <w:rPr>
          <w:rFonts w:ascii="Times New Roman" w:hAnsi="Times New Roman" w:cs="Times New Roman"/>
          <w:sz w:val="28"/>
          <w:szCs w:val="28"/>
        </w:rPr>
        <w:t xml:space="preserve">  </w:t>
      </w:r>
      <w:r w:rsidRPr="006D5380">
        <w:rPr>
          <w:rFonts w:ascii="Times New Roman" w:hAnsi="Times New Roman" w:cs="Times New Roman"/>
          <w:sz w:val="28"/>
          <w:szCs w:val="28"/>
        </w:rPr>
        <w:t xml:space="preserve">для детей с задержкой развития, в Прохладненском детском             доме-интернате – дети-сироты и дети, оставшиеся без попечения родителей, с инвалидностью и отклонениями в умственном развитии.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Обучение детей осуществляется в соответствии с ФГОС                 по общеобразовательным программам. Для обучающихся детей с ОВЗ    и детей-инвалидов разработаны адаптированные основные общеобразовательные программы и специальные индивидуальные программы развития.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Для всех категорий детей в учреждениях созданы необходимые условия для занятий творчеством, физической культурой, спортом        во внеурочное время.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Одним из приоритетных направлений деятельности организации для детей-сирот является создание условий для </w:t>
      </w:r>
      <w:proofErr w:type="spellStart"/>
      <w:r w:rsidRPr="006D5380">
        <w:rPr>
          <w:rFonts w:ascii="Times New Roman" w:hAnsi="Times New Roman" w:cs="Times New Roman"/>
          <w:sz w:val="28"/>
          <w:szCs w:val="28"/>
        </w:rPr>
        <w:t>допрофессиональной</w:t>
      </w:r>
      <w:proofErr w:type="spellEnd"/>
      <w:r w:rsidRPr="006D5380">
        <w:rPr>
          <w:rFonts w:ascii="Times New Roman" w:hAnsi="Times New Roman" w:cs="Times New Roman"/>
          <w:sz w:val="28"/>
          <w:szCs w:val="28"/>
        </w:rPr>
        <w:t xml:space="preserve">      и профессиональной подготовки.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spellStart"/>
      <w:r w:rsidRPr="006D5380">
        <w:rPr>
          <w:rFonts w:ascii="Times New Roman" w:hAnsi="Times New Roman" w:cs="Times New Roman"/>
          <w:sz w:val="28"/>
          <w:szCs w:val="28"/>
        </w:rPr>
        <w:t>Профориентационная</w:t>
      </w:r>
      <w:proofErr w:type="spellEnd"/>
      <w:r w:rsidRPr="006D5380">
        <w:rPr>
          <w:rFonts w:ascii="Times New Roman" w:hAnsi="Times New Roman" w:cs="Times New Roman"/>
          <w:sz w:val="28"/>
          <w:szCs w:val="28"/>
        </w:rPr>
        <w:t xml:space="preserve"> работа, которая включает в себя знакомство воспитанников с миром профессий, комплексную </w:t>
      </w:r>
      <w:proofErr w:type="spellStart"/>
      <w:r w:rsidRPr="006D5380">
        <w:rPr>
          <w:rFonts w:ascii="Times New Roman" w:hAnsi="Times New Roman" w:cs="Times New Roman"/>
          <w:sz w:val="28"/>
          <w:szCs w:val="28"/>
        </w:rPr>
        <w:t>профдиагностику</w:t>
      </w:r>
      <w:proofErr w:type="spellEnd"/>
      <w:r w:rsidRPr="006D5380">
        <w:rPr>
          <w:rFonts w:ascii="Times New Roman" w:hAnsi="Times New Roman" w:cs="Times New Roman"/>
          <w:sz w:val="28"/>
          <w:szCs w:val="28"/>
        </w:rPr>
        <w:t xml:space="preserve">        и </w:t>
      </w:r>
      <w:proofErr w:type="spellStart"/>
      <w:r w:rsidRPr="006D5380">
        <w:rPr>
          <w:rFonts w:ascii="Times New Roman" w:hAnsi="Times New Roman" w:cs="Times New Roman"/>
          <w:sz w:val="28"/>
          <w:szCs w:val="28"/>
        </w:rPr>
        <w:t>профконсультацию</w:t>
      </w:r>
      <w:proofErr w:type="spellEnd"/>
      <w:r w:rsidRPr="006D5380">
        <w:rPr>
          <w:rFonts w:ascii="Times New Roman" w:hAnsi="Times New Roman" w:cs="Times New Roman"/>
          <w:sz w:val="28"/>
          <w:szCs w:val="28"/>
        </w:rPr>
        <w:t>, экскурсии и встречи с людьми разных профессий</w:t>
      </w:r>
      <w:r w:rsidR="00DA4A89">
        <w:rPr>
          <w:rFonts w:ascii="Times New Roman" w:hAnsi="Times New Roman" w:cs="Times New Roman"/>
          <w:sz w:val="28"/>
          <w:szCs w:val="28"/>
        </w:rPr>
        <w:t>,</w:t>
      </w:r>
      <w:r w:rsidRPr="006D5380">
        <w:rPr>
          <w:rFonts w:ascii="Times New Roman" w:hAnsi="Times New Roman" w:cs="Times New Roman"/>
          <w:sz w:val="28"/>
          <w:szCs w:val="28"/>
        </w:rPr>
        <w:t xml:space="preserve"> ведется в Центре сопровождения детей-сирот и детей, оставшихся        без попечения родителей. </w:t>
      </w:r>
    </w:p>
    <w:p w:rsidR="006D5380" w:rsidRPr="006D5380" w:rsidRDefault="006D5380" w:rsidP="006D5380">
      <w:pPr>
        <w:suppressAutoHyphens w:val="0"/>
        <w:spacing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 xml:space="preserve">В целях успешной подготовки выпускников к </w:t>
      </w:r>
      <w:proofErr w:type="spellStart"/>
      <w:r w:rsidRPr="006D5380">
        <w:rPr>
          <w:rFonts w:ascii="Times New Roman" w:eastAsia="Times New Roman" w:hAnsi="Times New Roman" w:cs="Times New Roman"/>
          <w:sz w:val="28"/>
          <w:szCs w:val="28"/>
          <w:lang w:eastAsia="ru-RU"/>
        </w:rPr>
        <w:t>постинтернатной</w:t>
      </w:r>
      <w:proofErr w:type="spellEnd"/>
      <w:r w:rsidRPr="006D5380">
        <w:rPr>
          <w:rFonts w:ascii="Times New Roman" w:eastAsia="Times New Roman" w:hAnsi="Times New Roman" w:cs="Times New Roman"/>
          <w:sz w:val="28"/>
          <w:szCs w:val="28"/>
          <w:lang w:eastAsia="ru-RU"/>
        </w:rPr>
        <w:t xml:space="preserve"> жизни на </w:t>
      </w:r>
      <w:r w:rsidR="00DA4A89">
        <w:rPr>
          <w:rFonts w:ascii="Times New Roman" w:eastAsia="Times New Roman" w:hAnsi="Times New Roman" w:cs="Times New Roman"/>
          <w:sz w:val="28"/>
          <w:szCs w:val="28"/>
          <w:lang w:eastAsia="ru-RU"/>
        </w:rPr>
        <w:t>базе Центра</w:t>
      </w:r>
      <w:r w:rsidRPr="006D5380">
        <w:rPr>
          <w:rFonts w:ascii="Times New Roman" w:eastAsia="Times New Roman" w:hAnsi="Times New Roman" w:cs="Times New Roman"/>
          <w:sz w:val="28"/>
          <w:szCs w:val="28"/>
          <w:lang w:eastAsia="ru-RU"/>
        </w:rPr>
        <w:t xml:space="preserve"> организованы профессиональные курсы </w:t>
      </w:r>
      <w:r w:rsidR="005E7AD3">
        <w:rPr>
          <w:rFonts w:ascii="Times New Roman" w:eastAsia="Times New Roman" w:hAnsi="Times New Roman" w:cs="Times New Roman"/>
          <w:sz w:val="28"/>
          <w:szCs w:val="28"/>
          <w:lang w:eastAsia="ru-RU"/>
        </w:rPr>
        <w:t xml:space="preserve">              </w:t>
      </w:r>
      <w:r w:rsidRPr="006D5380">
        <w:rPr>
          <w:rFonts w:ascii="Times New Roman" w:eastAsia="Times New Roman" w:hAnsi="Times New Roman" w:cs="Times New Roman"/>
          <w:sz w:val="28"/>
          <w:szCs w:val="28"/>
          <w:lang w:eastAsia="ru-RU"/>
        </w:rPr>
        <w:t xml:space="preserve">по подготовке к самостоятельной жизни по следующим направлениям: </w:t>
      </w:r>
      <w:proofErr w:type="gramStart"/>
      <w:r w:rsidRPr="006D5380">
        <w:rPr>
          <w:rFonts w:ascii="Times New Roman" w:eastAsia="Times New Roman" w:hAnsi="Times New Roman" w:cs="Times New Roman"/>
          <w:sz w:val="28"/>
          <w:szCs w:val="28"/>
          <w:lang w:eastAsia="ru-RU"/>
        </w:rPr>
        <w:t xml:space="preserve">«Парикмахерское дело», «Секретарское делопроизводство», «Швейное дело», «Поварское дело», </w:t>
      </w:r>
      <w:r w:rsidR="005E7AD3">
        <w:rPr>
          <w:rFonts w:ascii="Times New Roman" w:eastAsia="Times New Roman" w:hAnsi="Times New Roman" w:cs="Times New Roman"/>
          <w:bCs/>
          <w:sz w:val="28"/>
          <w:szCs w:val="28"/>
          <w:lang w:eastAsia="ru-RU"/>
        </w:rPr>
        <w:t>т</w:t>
      </w:r>
      <w:r w:rsidRPr="006D5380">
        <w:rPr>
          <w:rFonts w:ascii="Times New Roman" w:eastAsia="Times New Roman" w:hAnsi="Times New Roman" w:cs="Times New Roman"/>
          <w:bCs/>
          <w:sz w:val="28"/>
          <w:szCs w:val="28"/>
          <w:lang w:eastAsia="ru-RU"/>
        </w:rPr>
        <w:t>ворческая лаборатория по аудио</w:t>
      </w:r>
      <w:r w:rsidR="005E7AD3">
        <w:rPr>
          <w:rFonts w:ascii="Times New Roman" w:eastAsia="Times New Roman" w:hAnsi="Times New Roman" w:cs="Times New Roman"/>
          <w:bCs/>
          <w:sz w:val="28"/>
          <w:szCs w:val="28"/>
          <w:lang w:eastAsia="ru-RU"/>
        </w:rPr>
        <w:t>,</w:t>
      </w:r>
      <w:r w:rsidRPr="006D5380">
        <w:rPr>
          <w:rFonts w:ascii="Times New Roman" w:eastAsia="Times New Roman" w:hAnsi="Times New Roman" w:cs="Times New Roman"/>
          <w:bCs/>
          <w:sz w:val="28"/>
          <w:szCs w:val="28"/>
          <w:lang w:eastAsia="ru-RU"/>
        </w:rPr>
        <w:t>-</w:t>
      </w:r>
      <w:r w:rsidR="005E7AD3">
        <w:rPr>
          <w:rFonts w:ascii="Times New Roman" w:eastAsia="Times New Roman" w:hAnsi="Times New Roman" w:cs="Times New Roman"/>
          <w:bCs/>
          <w:sz w:val="28"/>
          <w:szCs w:val="28"/>
          <w:lang w:eastAsia="ru-RU"/>
        </w:rPr>
        <w:t xml:space="preserve"> </w:t>
      </w:r>
      <w:r w:rsidRPr="006D5380">
        <w:rPr>
          <w:rFonts w:ascii="Times New Roman" w:eastAsia="Times New Roman" w:hAnsi="Times New Roman" w:cs="Times New Roman"/>
          <w:bCs/>
          <w:sz w:val="28"/>
          <w:szCs w:val="28"/>
          <w:lang w:eastAsia="ru-RU"/>
        </w:rPr>
        <w:t xml:space="preserve">видеомонтажу, </w:t>
      </w:r>
      <w:proofErr w:type="spellStart"/>
      <w:r w:rsidRPr="006D5380">
        <w:rPr>
          <w:rFonts w:ascii="Times New Roman" w:eastAsia="Times New Roman" w:hAnsi="Times New Roman" w:cs="Times New Roman"/>
          <w:bCs/>
          <w:sz w:val="28"/>
          <w:szCs w:val="28"/>
          <w:lang w:eastAsia="ru-RU"/>
        </w:rPr>
        <w:t>музицированию</w:t>
      </w:r>
      <w:proofErr w:type="spellEnd"/>
      <w:r w:rsidRPr="006D5380">
        <w:rPr>
          <w:rFonts w:ascii="Times New Roman" w:eastAsia="Times New Roman" w:hAnsi="Times New Roman" w:cs="Times New Roman"/>
          <w:bCs/>
          <w:sz w:val="28"/>
          <w:szCs w:val="28"/>
          <w:lang w:eastAsia="ru-RU"/>
        </w:rPr>
        <w:t xml:space="preserve"> и музыкальной аранжировке, Творческая лаборатория по изобразительному искусству, веб-дизайну, </w:t>
      </w:r>
      <w:r w:rsidRPr="006D5380">
        <w:rPr>
          <w:rFonts w:ascii="Times New Roman" w:eastAsia="Times New Roman" w:hAnsi="Times New Roman" w:cs="Times New Roman"/>
          <w:bCs/>
          <w:sz w:val="28"/>
          <w:szCs w:val="28"/>
          <w:lang w:eastAsia="ru-RU"/>
        </w:rPr>
        <w:lastRenderedPageBreak/>
        <w:t xml:space="preserve">графическому и ландшафтному дизайну, компьютерной верстке, </w:t>
      </w:r>
      <w:r w:rsidRPr="006D5380">
        <w:rPr>
          <w:rFonts w:ascii="Times New Roman" w:eastAsia="Times New Roman" w:hAnsi="Times New Roman" w:cs="Times New Roman"/>
          <w:sz w:val="28"/>
          <w:szCs w:val="28"/>
          <w:lang w:eastAsia="ru-RU"/>
        </w:rPr>
        <w:t>«Пользователь ЭВМ», «Хозяин в доме» (токарное, столярное дело),  «Фермерское хозяйство», «Водитель».</w:t>
      </w:r>
      <w:proofErr w:type="gramEnd"/>
      <w:r w:rsidRPr="006D5380">
        <w:rPr>
          <w:rFonts w:ascii="Times New Roman" w:eastAsia="Times New Roman" w:hAnsi="Times New Roman" w:cs="Times New Roman"/>
          <w:sz w:val="28"/>
          <w:szCs w:val="28"/>
          <w:lang w:eastAsia="ru-RU"/>
        </w:rPr>
        <w:t xml:space="preserve"> В настоящее время Центром прорабатывается вопрос получения лицензии по двум направлениям «Поварское дело» и «Швейное дело». </w:t>
      </w:r>
    </w:p>
    <w:p w:rsidR="006D5380" w:rsidRPr="006D5380" w:rsidRDefault="006D5380" w:rsidP="006D5380">
      <w:pPr>
        <w:suppressAutoHyphens w:val="0"/>
        <w:spacing w:line="360" w:lineRule="auto"/>
        <w:ind w:firstLine="709"/>
        <w:contextualSpacing/>
        <w:jc w:val="both"/>
        <w:rPr>
          <w:rFonts w:ascii="Times New Roman" w:eastAsia="Times New Roman" w:hAnsi="Times New Roman" w:cs="Times New Roman"/>
          <w:sz w:val="28"/>
          <w:szCs w:val="28"/>
          <w:lang w:eastAsia="ru-RU"/>
        </w:rPr>
      </w:pPr>
      <w:r w:rsidRPr="006D5380">
        <w:rPr>
          <w:rFonts w:ascii="Times New Roman" w:eastAsia="Times New Roman" w:hAnsi="Times New Roman" w:cs="Times New Roman"/>
          <w:sz w:val="28"/>
          <w:szCs w:val="28"/>
          <w:lang w:eastAsia="ru-RU"/>
        </w:rPr>
        <w:t>Обучение осуществляется в оборудованных специализированных учебных помещениях (мастерских), имеется необходимая производственно-материальная база для проведения практических занятий.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2023 году из числа выпускников Центра поступили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в Кабардино-Балкарский гуманитарно-технологический колледж – 6 человек, педагогический колледж КБГУ – 2 выпускника, Кабардино-Балкарский колледж «Строитель» - 4 выпускника.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
    <w:p w:rsidR="006D5380" w:rsidRDefault="006D5380" w:rsidP="006D5380">
      <w:pPr>
        <w:suppressAutoHyphens w:val="0"/>
        <w:spacing w:line="360" w:lineRule="auto"/>
        <w:ind w:firstLine="709"/>
        <w:contextualSpacing/>
        <w:jc w:val="center"/>
        <w:rPr>
          <w:rFonts w:ascii="Times New Roman" w:hAnsi="Times New Roman" w:cs="Times New Roman"/>
          <w:i/>
          <w:sz w:val="28"/>
          <w:szCs w:val="28"/>
        </w:rPr>
      </w:pPr>
      <w:r w:rsidRPr="006D5380">
        <w:rPr>
          <w:rFonts w:ascii="Times New Roman" w:hAnsi="Times New Roman" w:cs="Times New Roman"/>
          <w:i/>
          <w:sz w:val="28"/>
          <w:szCs w:val="28"/>
        </w:rPr>
        <w:t>Реализация прав детей с ОВЗ и детей-инвалидов на доступное         и качественное образование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Одним из приоритетов в деятельности Уполномоченного остается контроль доступности и качества образования для детей с ОВЗ                и детей-инвалидов.</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Законом об образовании регламентировано создание необходимых специальных условий для получения без дискриминации качественного доступного образования обучающимися с инвалидностью, с ОВЗ          на протяжении всей жизни, начиная с раннего возраста, коррекции нарушения развития и социальной адаптации до </w:t>
      </w:r>
      <w:r w:rsidR="005E7AD3">
        <w:rPr>
          <w:rFonts w:ascii="Times New Roman" w:hAnsi="Times New Roman" w:cs="Times New Roman"/>
          <w:sz w:val="28"/>
          <w:szCs w:val="28"/>
        </w:rPr>
        <w:t xml:space="preserve">профессиональной </w:t>
      </w:r>
      <w:proofErr w:type="gramStart"/>
      <w:r w:rsidR="005E7AD3">
        <w:rPr>
          <w:rFonts w:ascii="Times New Roman" w:hAnsi="Times New Roman" w:cs="Times New Roman"/>
          <w:sz w:val="28"/>
          <w:szCs w:val="28"/>
        </w:rPr>
        <w:t>самореализации</w:t>
      </w:r>
      <w:proofErr w:type="gramEnd"/>
      <w:r w:rsidRPr="006D5380">
        <w:rPr>
          <w:rFonts w:ascii="Times New Roman" w:hAnsi="Times New Roman" w:cs="Times New Roman"/>
          <w:sz w:val="28"/>
          <w:szCs w:val="28"/>
        </w:rPr>
        <w:t xml:space="preserve"> как в рамках образовательной организации,</w:t>
      </w:r>
      <w:r w:rsidR="005E7AD3">
        <w:rPr>
          <w:rFonts w:ascii="Times New Roman" w:hAnsi="Times New Roman" w:cs="Times New Roman"/>
          <w:sz w:val="28"/>
          <w:szCs w:val="28"/>
        </w:rPr>
        <w:t xml:space="preserve">                </w:t>
      </w:r>
      <w:r w:rsidRPr="006D5380">
        <w:rPr>
          <w:rFonts w:ascii="Times New Roman" w:hAnsi="Times New Roman" w:cs="Times New Roman"/>
          <w:sz w:val="28"/>
          <w:szCs w:val="28"/>
        </w:rPr>
        <w:t xml:space="preserve"> так и в инклюзивном формате.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Ответственность за получением детьми образования возлагается   на их родителей (законных представителей), а создание специальных необходимых условий для получения качественного доступного образования – на региональные органы государственной власти в сфере образования, органы местного самоуправления в сфере образования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 xml:space="preserve">и организации, осуществляющие образовательную деятельность.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Обеспечение реализации права детей с ОВЗ, детей-инвалидов        на образование является важнейшей задачей не только системы образования, но также демографического и социально-экономического развития региона.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республике принимаются меры по развитию различных форм        и способов получения дошкольного образования для детей с ОВЗ             и инвалидностью.</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Образовательный процесс для детей с ОВЗ в дошкольных организациях республики организован в соответствии с адаптированной образовательной программой, разработанной в соответствии                    с рекомендациями психолого-медико-педагогической комиссии, а также индивидуальной программой реабилитации (для детей-инвалидов).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Содержание ФГОС дошкольного образования является средством обеспечения права ребенка с ОВЗ на доступное и качественное дошкольное образование.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Принимаются меры по развитию вариативных форм и способов получения качественного дошкольного образования для детей с ОВЗ       и инвалидностью. </w:t>
      </w:r>
      <w:proofErr w:type="gramStart"/>
      <w:r w:rsidRPr="006D5380">
        <w:rPr>
          <w:rFonts w:ascii="Times New Roman" w:hAnsi="Times New Roman" w:cs="Times New Roman"/>
          <w:sz w:val="28"/>
          <w:szCs w:val="28"/>
        </w:rPr>
        <w:t>Получение образования обучающимися                        с ограниченными возможностями здоровья организовано в дошкольных образовательных учреждениях, реализующих адаптированные основные образовательные программы</w:t>
      </w:r>
      <w:r w:rsidR="005E7AD3">
        <w:rPr>
          <w:rFonts w:ascii="Times New Roman" w:hAnsi="Times New Roman" w:cs="Times New Roman"/>
          <w:sz w:val="28"/>
          <w:szCs w:val="28"/>
        </w:rPr>
        <w:t>,</w:t>
      </w:r>
      <w:r w:rsidRPr="006D5380">
        <w:rPr>
          <w:rFonts w:ascii="Times New Roman" w:hAnsi="Times New Roman" w:cs="Times New Roman"/>
          <w:sz w:val="28"/>
          <w:szCs w:val="28"/>
        </w:rPr>
        <w:t xml:space="preserve"> в образовательных группах, реализующих </w:t>
      </w:r>
      <w:r w:rsidRPr="006D5380">
        <w:rPr>
          <w:rFonts w:ascii="Times New Roman" w:hAnsi="Times New Roman" w:cs="Times New Roman"/>
          <w:sz w:val="28"/>
          <w:szCs w:val="28"/>
        </w:rPr>
        <w:lastRenderedPageBreak/>
        <w:t>адаптированные основные образовательные программы</w:t>
      </w:r>
      <w:r w:rsidR="005E7AD3">
        <w:rPr>
          <w:rFonts w:ascii="Times New Roman" w:hAnsi="Times New Roman" w:cs="Times New Roman"/>
          <w:sz w:val="28"/>
          <w:szCs w:val="28"/>
        </w:rPr>
        <w:t>,</w:t>
      </w:r>
      <w:r w:rsidRPr="006D5380">
        <w:rPr>
          <w:rFonts w:ascii="Times New Roman" w:hAnsi="Times New Roman" w:cs="Times New Roman"/>
          <w:sz w:val="28"/>
          <w:szCs w:val="28"/>
        </w:rPr>
        <w:t xml:space="preserve"> совместно          с другими обучающимися (инклюзивно). </w:t>
      </w:r>
      <w:proofErr w:type="gramEnd"/>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2023 году число детей с ОВЗ, получающих услуги дошкольного образования, составило 247.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Для детей с ОВЗ дошкольного возраста в образовательных организациях, реализующих программу дошкольного образования, функционируют группы компенсирующей направленности, которые посещают дети с нарушениями речи, зрения, слуха, </w:t>
      </w:r>
      <w:r w:rsidR="005E7AD3">
        <w:rPr>
          <w:rFonts w:ascii="Times New Roman" w:hAnsi="Times New Roman" w:cs="Times New Roman"/>
          <w:sz w:val="28"/>
          <w:szCs w:val="28"/>
        </w:rPr>
        <w:t xml:space="preserve">                       </w:t>
      </w:r>
      <w:r w:rsidRPr="006D5380">
        <w:rPr>
          <w:rFonts w:ascii="Times New Roman" w:hAnsi="Times New Roman" w:cs="Times New Roman"/>
          <w:sz w:val="28"/>
          <w:szCs w:val="28"/>
        </w:rPr>
        <w:t>опорно-двигательного аппарата, интеллекта, центральной нервной системы, с задержкой психического развития. Созданы условия для дошкольного образования детей с умеренной и тяжелой умственной отсталостью, сложным дефектом развития, аутистическим синдромом.</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Воспитанники с ограниченными возможностями здоровья                 и инвалидностью по реализации программ дошкольного образования распределены по следующим группам:</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фонетико-фонематическими нарушениями – 2 группы, в них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24 ребенка;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нарушениями опорно-двигательного аппарата – 4 группы, в них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83 ребенка, из них детей-инвалидов – 21;</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задержкой психического развития- 6 групп, в них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53 ребенка;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расстройством аутистического спектра – 6 групп, в них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49 детей, из них детей-инвалидов – 6;</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заболеваниями органов дыхания – 1 группа, в ней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12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с умственной отсталостью (нарушением интеллекта) – 2 группы,       в них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14 детей, из них детей-инвалидов – 1;</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с тяжелыми и множественными нарушениями развития – 1 группа, в ней обуча</w:t>
      </w:r>
      <w:r w:rsidR="00856903">
        <w:rPr>
          <w:rFonts w:ascii="Times New Roman" w:hAnsi="Times New Roman" w:cs="Times New Roman"/>
          <w:sz w:val="28"/>
          <w:szCs w:val="28"/>
        </w:rPr>
        <w:t>ю</w:t>
      </w:r>
      <w:r w:rsidRPr="006D5380">
        <w:rPr>
          <w:rFonts w:ascii="Times New Roman" w:hAnsi="Times New Roman" w:cs="Times New Roman"/>
          <w:sz w:val="28"/>
          <w:szCs w:val="28"/>
        </w:rPr>
        <w:t>тся 8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Доля дошкольных образовательных организаций, в которых создана универсальная </w:t>
      </w:r>
      <w:proofErr w:type="spellStart"/>
      <w:r w:rsidRPr="006D5380">
        <w:rPr>
          <w:rFonts w:ascii="Times New Roman" w:hAnsi="Times New Roman" w:cs="Times New Roman"/>
          <w:sz w:val="28"/>
          <w:szCs w:val="28"/>
        </w:rPr>
        <w:t>безбарьерная</w:t>
      </w:r>
      <w:proofErr w:type="spellEnd"/>
      <w:r w:rsidRPr="006D5380">
        <w:rPr>
          <w:rFonts w:ascii="Times New Roman" w:hAnsi="Times New Roman" w:cs="Times New Roman"/>
          <w:sz w:val="28"/>
          <w:szCs w:val="28"/>
        </w:rPr>
        <w:t xml:space="preserve"> среда для инклюзивного образования детей-инвалидов, в общем количестве дошкольных образовательных организаций составляет  19.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Кроме того, в дошкольных группах Центра </w:t>
      </w:r>
      <w:r w:rsidR="00856903">
        <w:rPr>
          <w:rFonts w:ascii="Times New Roman" w:hAnsi="Times New Roman" w:cs="Times New Roman"/>
          <w:sz w:val="28"/>
          <w:szCs w:val="28"/>
        </w:rPr>
        <w:t xml:space="preserve">                      </w:t>
      </w:r>
      <w:r w:rsidRPr="006D5380">
        <w:rPr>
          <w:rFonts w:ascii="Times New Roman" w:hAnsi="Times New Roman" w:cs="Times New Roman"/>
          <w:sz w:val="28"/>
          <w:szCs w:val="28"/>
        </w:rPr>
        <w:t xml:space="preserve">психолого-медико-социального сопровождения обучались 88 детей </w:t>
      </w:r>
      <w:r w:rsidR="00856903">
        <w:rPr>
          <w:rFonts w:ascii="Times New Roman" w:hAnsi="Times New Roman" w:cs="Times New Roman"/>
          <w:sz w:val="28"/>
          <w:szCs w:val="28"/>
        </w:rPr>
        <w:t xml:space="preserve">        </w:t>
      </w:r>
      <w:r w:rsidRPr="006D5380">
        <w:rPr>
          <w:rFonts w:ascii="Times New Roman" w:hAnsi="Times New Roman" w:cs="Times New Roman"/>
          <w:sz w:val="28"/>
          <w:szCs w:val="28"/>
        </w:rPr>
        <w:t xml:space="preserve">с ОВЗ и инвалидностью.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системе общего образования свое право на получение доступного образования реализуют 3116 детей с ОВЗ, из которых </w:t>
      </w:r>
      <w:r w:rsidR="00C57081">
        <w:rPr>
          <w:rFonts w:ascii="Times New Roman" w:hAnsi="Times New Roman" w:cs="Times New Roman"/>
          <w:sz w:val="28"/>
          <w:szCs w:val="28"/>
        </w:rPr>
        <w:t>2678</w:t>
      </w:r>
      <w:r w:rsidRPr="006D5380">
        <w:rPr>
          <w:rFonts w:ascii="Times New Roman" w:hAnsi="Times New Roman" w:cs="Times New Roman"/>
          <w:sz w:val="28"/>
          <w:szCs w:val="28"/>
        </w:rPr>
        <w:t xml:space="preserve"> ребенка имеют статус </w:t>
      </w:r>
      <w:r w:rsidR="00AF4304">
        <w:rPr>
          <w:rFonts w:ascii="Times New Roman" w:hAnsi="Times New Roman" w:cs="Times New Roman"/>
          <w:sz w:val="28"/>
          <w:szCs w:val="28"/>
        </w:rPr>
        <w:t>«</w:t>
      </w:r>
      <w:r w:rsidRPr="006D5380">
        <w:rPr>
          <w:rFonts w:ascii="Times New Roman" w:hAnsi="Times New Roman" w:cs="Times New Roman"/>
          <w:sz w:val="28"/>
          <w:szCs w:val="28"/>
        </w:rPr>
        <w:t>ребенок-инвалид</w:t>
      </w:r>
      <w:r w:rsidR="00AF4304">
        <w:rPr>
          <w:rFonts w:ascii="Times New Roman" w:hAnsi="Times New Roman" w:cs="Times New Roman"/>
          <w:sz w:val="28"/>
          <w:szCs w:val="28"/>
        </w:rPr>
        <w:t>»</w:t>
      </w:r>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Инклюзивно в  2023 году обучались 3087 </w:t>
      </w:r>
      <w:r w:rsidR="00AF4304">
        <w:rPr>
          <w:rFonts w:ascii="Times New Roman" w:hAnsi="Times New Roman" w:cs="Times New Roman"/>
          <w:sz w:val="28"/>
          <w:szCs w:val="28"/>
        </w:rPr>
        <w:t>детей</w:t>
      </w:r>
      <w:r w:rsidRPr="006D5380">
        <w:rPr>
          <w:rFonts w:ascii="Times New Roman" w:hAnsi="Times New Roman" w:cs="Times New Roman"/>
          <w:sz w:val="28"/>
          <w:szCs w:val="28"/>
        </w:rPr>
        <w:t xml:space="preserve"> с ОВЗ</w:t>
      </w:r>
      <w:r w:rsidR="00AF4304">
        <w:rPr>
          <w:rFonts w:ascii="Times New Roman" w:hAnsi="Times New Roman" w:cs="Times New Roman"/>
          <w:sz w:val="28"/>
          <w:szCs w:val="28"/>
        </w:rPr>
        <w:t xml:space="preserve">                     </w:t>
      </w:r>
      <w:r w:rsidRPr="006D5380">
        <w:rPr>
          <w:rFonts w:ascii="Times New Roman" w:hAnsi="Times New Roman" w:cs="Times New Roman"/>
          <w:sz w:val="28"/>
          <w:szCs w:val="28"/>
        </w:rPr>
        <w:t>и инвалидностью, что на 114 больше, чем в 2022 году. Инклюзивное образование организовано в 263 образовательных организациях.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На уровнях начального, основного и среднего общего образования по адаптированным основным общеобразовательным программам получили образование 1430 обучающихся, из них 742                              по адаптированным основным общеобразовательным программам              для детей с интеллектуальными нарушениями.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Количество специальных коррекционных классов для обучающихся с ОВЗ и детей-инвалидов в образовательных организациях в 2023 году составило 93 (в них 317 обучающихся с ОВЗ, из которых 252 детей-инвалидов).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Образовательная деятельность детей с ОВЗ организована                  с применением различных программ и форм:</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в отдельных организациях, осуществляющих образовательную деятельность по адаптированным основным общеобразовательным программам</w:t>
      </w:r>
      <w:r w:rsidR="00AF4304">
        <w:rPr>
          <w:rFonts w:ascii="Times New Roman" w:hAnsi="Times New Roman" w:cs="Times New Roman"/>
          <w:sz w:val="28"/>
          <w:szCs w:val="28"/>
        </w:rPr>
        <w:t>,</w:t>
      </w:r>
      <w:r w:rsidRPr="006D5380">
        <w:rPr>
          <w:rFonts w:ascii="Times New Roman" w:hAnsi="Times New Roman" w:cs="Times New Roman"/>
          <w:sz w:val="28"/>
          <w:szCs w:val="28"/>
        </w:rPr>
        <w:t xml:space="preserve"> – 336, из них детей – инвалидов – 266;</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w:t>
      </w:r>
      <w:r w:rsidR="006A1256">
        <w:rPr>
          <w:rFonts w:ascii="Times New Roman" w:hAnsi="Times New Roman" w:cs="Times New Roman"/>
          <w:sz w:val="28"/>
          <w:szCs w:val="28"/>
        </w:rPr>
        <w:t>,</w:t>
      </w:r>
      <w:r w:rsidRPr="006D5380">
        <w:rPr>
          <w:rFonts w:ascii="Times New Roman" w:hAnsi="Times New Roman" w:cs="Times New Roman"/>
          <w:sz w:val="28"/>
          <w:szCs w:val="28"/>
        </w:rPr>
        <w:t xml:space="preserve"> всего 40 , из них детей-инвалидов – 20;</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интернатах, осуществляющих образовательную деятельность       по адаптированным основным общеобразовательным программам</w:t>
      </w:r>
      <w:r w:rsidR="006A1256">
        <w:rPr>
          <w:rFonts w:ascii="Times New Roman" w:hAnsi="Times New Roman" w:cs="Times New Roman"/>
          <w:sz w:val="28"/>
          <w:szCs w:val="28"/>
        </w:rPr>
        <w:t>,</w:t>
      </w:r>
      <w:r w:rsidRPr="006D5380">
        <w:rPr>
          <w:rFonts w:ascii="Times New Roman" w:hAnsi="Times New Roman" w:cs="Times New Roman"/>
          <w:sz w:val="28"/>
          <w:szCs w:val="28"/>
        </w:rPr>
        <w:t xml:space="preserve"> всего 220, из них детей-инвалидов -102;</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формате совместного обучения (инклюзии) всего 2419, из них детей-инвалидов </w:t>
      </w:r>
      <w:r w:rsidR="006A1256">
        <w:rPr>
          <w:rFonts w:ascii="Times New Roman" w:hAnsi="Times New Roman" w:cs="Times New Roman"/>
          <w:sz w:val="28"/>
          <w:szCs w:val="28"/>
        </w:rPr>
        <w:t>-</w:t>
      </w:r>
      <w:r w:rsidRPr="006D5380">
        <w:rPr>
          <w:rFonts w:ascii="Times New Roman" w:hAnsi="Times New Roman" w:cs="Times New Roman"/>
          <w:sz w:val="28"/>
          <w:szCs w:val="28"/>
        </w:rPr>
        <w:t xml:space="preserve"> 1162.</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системе общего образования функционировали 72 класса          для обучающихся с умственной  отсталостью (интеллектуальными нарушениями), в которых обучались 380 обучающихся, в том числе 215 </w:t>
      </w:r>
      <w:r w:rsidR="006A1256">
        <w:rPr>
          <w:rFonts w:ascii="Times New Roman" w:hAnsi="Times New Roman" w:cs="Times New Roman"/>
          <w:sz w:val="28"/>
          <w:szCs w:val="28"/>
        </w:rPr>
        <w:t>детей</w:t>
      </w:r>
      <w:r w:rsidRPr="006D5380">
        <w:rPr>
          <w:rFonts w:ascii="Times New Roman" w:hAnsi="Times New Roman" w:cs="Times New Roman"/>
          <w:sz w:val="28"/>
          <w:szCs w:val="28"/>
        </w:rPr>
        <w:t>-инвалид</w:t>
      </w:r>
      <w:r w:rsidR="006A1256">
        <w:rPr>
          <w:rFonts w:ascii="Times New Roman" w:hAnsi="Times New Roman" w:cs="Times New Roman"/>
          <w:sz w:val="28"/>
          <w:szCs w:val="28"/>
        </w:rPr>
        <w:t>ов</w:t>
      </w:r>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Развивается система образования детей с расстройством аутистического спектра, открыты 16 ресурсных классов. Учитывая, что из года в год наблюдается увеличение числа детей с РАС (2023-427, 2022-322), полагаю необходимым расширение ресурсных классов           в образовательных организациях.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Дети с инвалидностью, которые по </w:t>
      </w:r>
      <w:proofErr w:type="gramStart"/>
      <w:r w:rsidRPr="006D5380">
        <w:rPr>
          <w:rFonts w:ascii="Times New Roman" w:hAnsi="Times New Roman" w:cs="Times New Roman"/>
          <w:sz w:val="28"/>
          <w:szCs w:val="28"/>
        </w:rPr>
        <w:t>медицинским</w:t>
      </w:r>
      <w:proofErr w:type="gramEnd"/>
      <w:r w:rsidRPr="006D5380">
        <w:rPr>
          <w:rFonts w:ascii="Times New Roman" w:hAnsi="Times New Roman" w:cs="Times New Roman"/>
          <w:sz w:val="28"/>
          <w:szCs w:val="28"/>
        </w:rPr>
        <w:t xml:space="preserve"> показаниями        не могут обучаться в школах, получают образование на дому,                 их количество составляет 660.</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целях обеспечения доступа детей-инвалидов к образовательным   и иным информационным ресурсам, оказания поддержки семьям, </w:t>
      </w:r>
      <w:r w:rsidRPr="006D5380">
        <w:rPr>
          <w:rFonts w:ascii="Times New Roman" w:hAnsi="Times New Roman" w:cs="Times New Roman"/>
          <w:sz w:val="28"/>
          <w:szCs w:val="28"/>
        </w:rPr>
        <w:lastRenderedPageBreak/>
        <w:t>воспитывающим детей с инвалидностью, организовано дистанционное обучение 99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Значительную роль в решении вопросов своевременного выявления и последующего обучения, воспитания, социальной адаптации и интеграции детей с различными отклонениями в развитии играет Центр психолого-медико-социального сопровождения.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На базе </w:t>
      </w:r>
      <w:r w:rsidR="006A1256">
        <w:rPr>
          <w:rFonts w:ascii="Times New Roman" w:hAnsi="Times New Roman" w:cs="Times New Roman"/>
          <w:sz w:val="28"/>
          <w:szCs w:val="28"/>
        </w:rPr>
        <w:t>Ц</w:t>
      </w:r>
      <w:r w:rsidRPr="006D5380">
        <w:rPr>
          <w:rFonts w:ascii="Times New Roman" w:hAnsi="Times New Roman" w:cs="Times New Roman"/>
          <w:sz w:val="28"/>
          <w:szCs w:val="28"/>
        </w:rPr>
        <w:t xml:space="preserve">ентра функционирует республиканская психолого-медико-педагогическая комиссия, которая определяет образовательный маршрут </w:t>
      </w:r>
      <w:proofErr w:type="gramStart"/>
      <w:r w:rsidRPr="006D5380">
        <w:rPr>
          <w:rFonts w:ascii="Times New Roman" w:hAnsi="Times New Roman" w:cs="Times New Roman"/>
          <w:sz w:val="28"/>
          <w:szCs w:val="28"/>
        </w:rPr>
        <w:t>обучающихся</w:t>
      </w:r>
      <w:proofErr w:type="gramEnd"/>
      <w:r w:rsidRPr="006D5380">
        <w:rPr>
          <w:rFonts w:ascii="Times New Roman" w:hAnsi="Times New Roman" w:cs="Times New Roman"/>
          <w:sz w:val="28"/>
          <w:szCs w:val="28"/>
        </w:rPr>
        <w:t xml:space="preserve"> с особыми образовательными потребностями, специальные условия обучения для максимального включения ребенка  с инвалидностью в систему образования и качественного          психолого-педагогического сопровождения в течение всего периода обучения.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2023 году было обследовано 3689 человек, из них детей-инвалидов </w:t>
      </w:r>
      <w:r w:rsidR="006A1256">
        <w:rPr>
          <w:rFonts w:ascii="Times New Roman" w:hAnsi="Times New Roman" w:cs="Times New Roman"/>
          <w:sz w:val="28"/>
          <w:szCs w:val="28"/>
        </w:rPr>
        <w:t xml:space="preserve">- </w:t>
      </w:r>
      <w:r w:rsidRPr="006D5380">
        <w:rPr>
          <w:rFonts w:ascii="Times New Roman" w:hAnsi="Times New Roman" w:cs="Times New Roman"/>
          <w:sz w:val="28"/>
          <w:szCs w:val="28"/>
        </w:rPr>
        <w:t xml:space="preserve">1358, детей с ОВЗ </w:t>
      </w:r>
      <w:r w:rsidR="006A1256">
        <w:rPr>
          <w:rFonts w:ascii="Times New Roman" w:hAnsi="Times New Roman" w:cs="Times New Roman"/>
          <w:sz w:val="28"/>
          <w:szCs w:val="28"/>
        </w:rPr>
        <w:t xml:space="preserve">- </w:t>
      </w:r>
      <w:r w:rsidRPr="006D5380">
        <w:rPr>
          <w:rFonts w:ascii="Times New Roman" w:hAnsi="Times New Roman" w:cs="Times New Roman"/>
          <w:sz w:val="28"/>
          <w:szCs w:val="28"/>
        </w:rPr>
        <w:t xml:space="preserve">1710. По результатам обследования 2053 ребенка получили рекомендации </w:t>
      </w:r>
      <w:proofErr w:type="gramStart"/>
      <w:r w:rsidRPr="006D5380">
        <w:rPr>
          <w:rFonts w:ascii="Times New Roman" w:hAnsi="Times New Roman" w:cs="Times New Roman"/>
          <w:sz w:val="28"/>
          <w:szCs w:val="28"/>
        </w:rPr>
        <w:t>обучения по</w:t>
      </w:r>
      <w:proofErr w:type="gramEnd"/>
      <w:r w:rsidRPr="006D5380">
        <w:rPr>
          <w:rFonts w:ascii="Times New Roman" w:hAnsi="Times New Roman" w:cs="Times New Roman"/>
          <w:sz w:val="28"/>
          <w:szCs w:val="28"/>
        </w:rPr>
        <w:t xml:space="preserve"> адаптированным программам.</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С учетом нагрузки и динамики роста детей с ОВЗ и детей                  с инвалидностью, для обеспечения доступности к услугам психолого-медико-педагогического центра необходимо принять меры                     по расширению в муниципальных образованиях филиалов центра.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Существенную роль </w:t>
      </w:r>
      <w:r w:rsidR="006A1256">
        <w:rPr>
          <w:rFonts w:ascii="Times New Roman" w:hAnsi="Times New Roman" w:cs="Times New Roman"/>
          <w:sz w:val="28"/>
          <w:szCs w:val="28"/>
        </w:rPr>
        <w:t>в</w:t>
      </w:r>
      <w:r w:rsidRPr="006D5380">
        <w:rPr>
          <w:rFonts w:ascii="Times New Roman" w:hAnsi="Times New Roman" w:cs="Times New Roman"/>
          <w:sz w:val="28"/>
          <w:szCs w:val="28"/>
        </w:rPr>
        <w:t xml:space="preserve"> качеств</w:t>
      </w:r>
      <w:r w:rsidR="006A1256">
        <w:rPr>
          <w:rFonts w:ascii="Times New Roman" w:hAnsi="Times New Roman" w:cs="Times New Roman"/>
          <w:sz w:val="28"/>
          <w:szCs w:val="28"/>
        </w:rPr>
        <w:t>е</w:t>
      </w:r>
      <w:r w:rsidRPr="006D5380">
        <w:rPr>
          <w:rFonts w:ascii="Times New Roman" w:hAnsi="Times New Roman" w:cs="Times New Roman"/>
          <w:sz w:val="28"/>
          <w:szCs w:val="28"/>
        </w:rPr>
        <w:t xml:space="preserve"> образования детей указанной категории и</w:t>
      </w:r>
      <w:r w:rsidR="006A1256">
        <w:rPr>
          <w:rFonts w:ascii="Times New Roman" w:hAnsi="Times New Roman" w:cs="Times New Roman"/>
          <w:sz w:val="28"/>
          <w:szCs w:val="28"/>
        </w:rPr>
        <w:t>грает кадровый состав</w:t>
      </w:r>
      <w:r w:rsidRPr="006D5380">
        <w:rPr>
          <w:rFonts w:ascii="Times New Roman" w:hAnsi="Times New Roman" w:cs="Times New Roman"/>
          <w:sz w:val="28"/>
          <w:szCs w:val="28"/>
        </w:rPr>
        <w:t xml:space="preserve"> имеющих специальную подготовку</w:t>
      </w:r>
      <w:r w:rsidR="006A1256">
        <w:rPr>
          <w:rFonts w:ascii="Times New Roman" w:hAnsi="Times New Roman" w:cs="Times New Roman"/>
          <w:sz w:val="28"/>
          <w:szCs w:val="28"/>
        </w:rPr>
        <w:t xml:space="preserve"> педагогов</w:t>
      </w:r>
      <w:r w:rsidRPr="006D5380">
        <w:rPr>
          <w:rFonts w:ascii="Times New Roman" w:hAnsi="Times New Roman" w:cs="Times New Roman"/>
          <w:sz w:val="28"/>
          <w:szCs w:val="28"/>
        </w:rPr>
        <w:t xml:space="preserve">.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Обучение и сопровождение детей с ОВЗ и детей с инвалидностью осуществляют 379 педагогических работников, из которых прошли </w:t>
      </w:r>
      <w:proofErr w:type="gramStart"/>
      <w:r w:rsidRPr="006D5380">
        <w:rPr>
          <w:rFonts w:ascii="Times New Roman" w:hAnsi="Times New Roman" w:cs="Times New Roman"/>
          <w:sz w:val="28"/>
          <w:szCs w:val="28"/>
        </w:rPr>
        <w:t>обучение по работе</w:t>
      </w:r>
      <w:proofErr w:type="gramEnd"/>
      <w:r w:rsidRPr="006D5380">
        <w:rPr>
          <w:rFonts w:ascii="Times New Roman" w:hAnsi="Times New Roman" w:cs="Times New Roman"/>
          <w:sz w:val="28"/>
          <w:szCs w:val="28"/>
        </w:rPr>
        <w:t xml:space="preserve"> с данной категорией детей 365 (250                             </w:t>
      </w:r>
      <w:r w:rsidRPr="006D5380">
        <w:rPr>
          <w:rFonts w:ascii="Times New Roman" w:hAnsi="Times New Roman" w:cs="Times New Roman"/>
          <w:sz w:val="28"/>
          <w:szCs w:val="28"/>
        </w:rPr>
        <w:lastRenderedPageBreak/>
        <w:t xml:space="preserve">в общеобразовательных организациях и 115 в дошкольных образовательных организациях). </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Проведенным анализом состояния прав и законных интересов детей данной категории установлено, что одной из основных проблем получения доступного и качественного образования детьми с ОВЗ           и детьми-инвалидами с учетом психофизических особенностей является дефицит специалистов</w:t>
      </w:r>
      <w:r w:rsidR="005A37E5" w:rsidRPr="00E93BE2">
        <w:rPr>
          <w:rFonts w:ascii="Times New Roman" w:hAnsi="Times New Roman" w:cs="Times New Roman"/>
          <w:color w:val="0070C0"/>
          <w:sz w:val="28"/>
          <w:szCs w:val="28"/>
        </w:rPr>
        <w:t>-</w:t>
      </w:r>
      <w:r w:rsidRPr="00E93BE2">
        <w:rPr>
          <w:rFonts w:ascii="Times New Roman" w:hAnsi="Times New Roman" w:cs="Times New Roman"/>
          <w:color w:val="0070C0"/>
          <w:sz w:val="28"/>
          <w:szCs w:val="28"/>
        </w:rPr>
        <w:t xml:space="preserve">дефектологов, </w:t>
      </w:r>
      <w:proofErr w:type="spellStart"/>
      <w:r w:rsidRPr="00E93BE2">
        <w:rPr>
          <w:rFonts w:ascii="Times New Roman" w:hAnsi="Times New Roman" w:cs="Times New Roman"/>
          <w:color w:val="0070C0"/>
          <w:sz w:val="28"/>
          <w:szCs w:val="28"/>
        </w:rPr>
        <w:t>тьюторов</w:t>
      </w:r>
      <w:proofErr w:type="spellEnd"/>
      <w:r w:rsidRPr="00E93BE2">
        <w:rPr>
          <w:rFonts w:ascii="Times New Roman" w:hAnsi="Times New Roman" w:cs="Times New Roman"/>
          <w:color w:val="0070C0"/>
          <w:sz w:val="28"/>
          <w:szCs w:val="28"/>
        </w:rPr>
        <w:t xml:space="preserve">, логопедов, сурдопедагогов, </w:t>
      </w:r>
      <w:proofErr w:type="spellStart"/>
      <w:r w:rsidRPr="00E93BE2">
        <w:rPr>
          <w:rFonts w:ascii="Times New Roman" w:hAnsi="Times New Roman" w:cs="Times New Roman"/>
          <w:color w:val="0070C0"/>
          <w:sz w:val="28"/>
          <w:szCs w:val="28"/>
        </w:rPr>
        <w:t>олигофренопедагогов</w:t>
      </w:r>
      <w:proofErr w:type="spellEnd"/>
      <w:r w:rsidRPr="00E93BE2">
        <w:rPr>
          <w:rFonts w:ascii="Times New Roman" w:hAnsi="Times New Roman" w:cs="Times New Roman"/>
          <w:color w:val="0070C0"/>
          <w:sz w:val="28"/>
          <w:szCs w:val="28"/>
        </w:rPr>
        <w:t xml:space="preserve">.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Уполномоченным рассмотрен</w:t>
      </w:r>
      <w:r w:rsidR="005A37E5">
        <w:rPr>
          <w:rFonts w:ascii="Times New Roman" w:hAnsi="Times New Roman" w:cs="Times New Roman"/>
          <w:sz w:val="28"/>
          <w:szCs w:val="28"/>
        </w:rPr>
        <w:t>о</w:t>
      </w:r>
      <w:r w:rsidRPr="006D5380">
        <w:rPr>
          <w:rFonts w:ascii="Times New Roman" w:hAnsi="Times New Roman" w:cs="Times New Roman"/>
          <w:sz w:val="28"/>
          <w:szCs w:val="28"/>
        </w:rPr>
        <w:t xml:space="preserve"> 3 обращения                 по вопросам организации обучения детей с ОВЗ и детей-инвалидов.       И во всех обращениях обозначался вопрос нехватки либо отсутствия                        в образовательных организациях педагогов узкой специальности</w:t>
      </w:r>
      <w:r w:rsidR="005A37E5">
        <w:rPr>
          <w:rFonts w:ascii="Times New Roman" w:hAnsi="Times New Roman" w:cs="Times New Roman"/>
          <w:sz w:val="28"/>
          <w:szCs w:val="28"/>
        </w:rPr>
        <w:t xml:space="preserve">, </w:t>
      </w:r>
      <w:r w:rsidRPr="006D5380">
        <w:rPr>
          <w:rFonts w:ascii="Times New Roman" w:hAnsi="Times New Roman" w:cs="Times New Roman"/>
          <w:sz w:val="28"/>
          <w:szCs w:val="28"/>
        </w:rPr>
        <w:t>особенно в школах, расположенных в сельской местности.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Кроме того, в обращении РО ВОРДИ была обозначена проблема         в отношении детей-инвалидов, особенно с тяжелыми множественными нарушениями развития, не охваченны</w:t>
      </w:r>
      <w:r w:rsidR="005A37E5">
        <w:rPr>
          <w:rFonts w:ascii="Times New Roman" w:hAnsi="Times New Roman" w:cs="Times New Roman"/>
          <w:sz w:val="28"/>
          <w:szCs w:val="28"/>
        </w:rPr>
        <w:t>х</w:t>
      </w:r>
      <w:r w:rsidRPr="006D5380">
        <w:rPr>
          <w:rFonts w:ascii="Times New Roman" w:hAnsi="Times New Roman" w:cs="Times New Roman"/>
          <w:sz w:val="28"/>
          <w:szCs w:val="28"/>
        </w:rPr>
        <w:t xml:space="preserve"> образованием из-за страха родителей по их адаптации в образовательной среде.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Таким образом, анализ состояния некоторых направлений в системе образования обучающихся с инвалидностью, с ОВЗ, правоприменительной практики выявил ряд проблем, требующих решения. </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Минпросвещени</w:t>
      </w:r>
      <w:r w:rsidR="005A37E5" w:rsidRPr="00E93BE2">
        <w:rPr>
          <w:rFonts w:ascii="Times New Roman" w:hAnsi="Times New Roman" w:cs="Times New Roman"/>
          <w:color w:val="0070C0"/>
          <w:sz w:val="28"/>
          <w:szCs w:val="28"/>
        </w:rPr>
        <w:t>я</w:t>
      </w:r>
      <w:r w:rsidRPr="00E93BE2">
        <w:rPr>
          <w:rFonts w:ascii="Times New Roman" w:hAnsi="Times New Roman" w:cs="Times New Roman"/>
          <w:color w:val="0070C0"/>
          <w:sz w:val="28"/>
          <w:szCs w:val="28"/>
        </w:rPr>
        <w:t xml:space="preserve"> КБР необходимо обратить особое внимание     </w:t>
      </w:r>
      <w:proofErr w:type="gramStart"/>
      <w:r w:rsidRPr="00E93BE2">
        <w:rPr>
          <w:rFonts w:ascii="Times New Roman" w:hAnsi="Times New Roman" w:cs="Times New Roman"/>
          <w:color w:val="0070C0"/>
          <w:sz w:val="28"/>
          <w:szCs w:val="28"/>
        </w:rPr>
        <w:t>на</w:t>
      </w:r>
      <w:proofErr w:type="gramEnd"/>
      <w:r w:rsidRPr="00E93BE2">
        <w:rPr>
          <w:rFonts w:ascii="Times New Roman" w:hAnsi="Times New Roman" w:cs="Times New Roman"/>
          <w:color w:val="0070C0"/>
          <w:sz w:val="28"/>
          <w:szCs w:val="28"/>
        </w:rPr>
        <w:t>:</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расширение ресурсных классов для детей с РАС;</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ликвидацию дефицита кадров по узким специалистам;</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lastRenderedPageBreak/>
        <w:t>мониторинг численности детей-инвалидов с множественными заболеваниями с целью определения численности не посещающих школу и принятия мер по организации их обучения;</w:t>
      </w:r>
    </w:p>
    <w:p w:rsidR="006D5380" w:rsidRPr="00E93BE2" w:rsidRDefault="006D5380"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вовлечение детей в конкурсное движение, создание условий         для развития исследовательской, творческой деятельности для дет</w:t>
      </w:r>
      <w:r w:rsidR="005A37E5" w:rsidRPr="00E93BE2">
        <w:rPr>
          <w:rFonts w:ascii="Times New Roman" w:hAnsi="Times New Roman" w:cs="Times New Roman"/>
          <w:color w:val="0070C0"/>
          <w:sz w:val="28"/>
          <w:szCs w:val="28"/>
        </w:rPr>
        <w:t>ей данной категории, организация</w:t>
      </w:r>
      <w:r w:rsidRPr="00E93BE2">
        <w:rPr>
          <w:rFonts w:ascii="Times New Roman" w:hAnsi="Times New Roman" w:cs="Times New Roman"/>
          <w:color w:val="0070C0"/>
          <w:sz w:val="28"/>
          <w:szCs w:val="28"/>
        </w:rPr>
        <w:t xml:space="preserve"> и проведение олимпиад, конкурсов      </w:t>
      </w:r>
      <w:r w:rsidR="00AD77F9" w:rsidRPr="00E93BE2">
        <w:rPr>
          <w:rFonts w:ascii="Times New Roman" w:hAnsi="Times New Roman" w:cs="Times New Roman"/>
          <w:color w:val="0070C0"/>
          <w:sz w:val="28"/>
          <w:szCs w:val="28"/>
        </w:rPr>
        <w:t xml:space="preserve"> </w:t>
      </w:r>
      <w:r w:rsidRPr="00E93BE2">
        <w:rPr>
          <w:rFonts w:ascii="Times New Roman" w:hAnsi="Times New Roman" w:cs="Times New Roman"/>
          <w:color w:val="0070C0"/>
          <w:sz w:val="28"/>
          <w:szCs w:val="28"/>
        </w:rPr>
        <w:t>на региональном, муниципальном уровнях, учитывающих дифференцированные особ</w:t>
      </w:r>
      <w:r w:rsidR="007E050A" w:rsidRPr="00E93BE2">
        <w:rPr>
          <w:rFonts w:ascii="Times New Roman" w:hAnsi="Times New Roman" w:cs="Times New Roman"/>
          <w:color w:val="0070C0"/>
          <w:sz w:val="28"/>
          <w:szCs w:val="28"/>
        </w:rPr>
        <w:t>ые образовательные потребности.</w:t>
      </w:r>
    </w:p>
    <w:p w:rsidR="007E050A" w:rsidRPr="00E93BE2" w:rsidRDefault="007E050A" w:rsidP="006D5380">
      <w:pPr>
        <w:suppressAutoHyphens w:val="0"/>
        <w:spacing w:line="360" w:lineRule="auto"/>
        <w:ind w:firstLine="709"/>
        <w:contextualSpacing/>
        <w:jc w:val="both"/>
        <w:rPr>
          <w:rFonts w:ascii="Times New Roman" w:hAnsi="Times New Roman" w:cs="Times New Roman"/>
          <w:color w:val="0070C0"/>
          <w:sz w:val="28"/>
          <w:szCs w:val="28"/>
        </w:rPr>
      </w:pPr>
      <w:r w:rsidRPr="00E93BE2">
        <w:rPr>
          <w:rFonts w:ascii="Times New Roman" w:hAnsi="Times New Roman" w:cs="Times New Roman"/>
          <w:color w:val="0070C0"/>
          <w:sz w:val="28"/>
          <w:szCs w:val="28"/>
        </w:rPr>
        <w:t>Минпросвещени</w:t>
      </w:r>
      <w:r w:rsidR="003A7663">
        <w:rPr>
          <w:rFonts w:ascii="Times New Roman" w:hAnsi="Times New Roman" w:cs="Times New Roman"/>
          <w:color w:val="0070C0"/>
          <w:sz w:val="28"/>
          <w:szCs w:val="28"/>
        </w:rPr>
        <w:t>я</w:t>
      </w:r>
      <w:r w:rsidRPr="00E93BE2">
        <w:rPr>
          <w:rFonts w:ascii="Times New Roman" w:hAnsi="Times New Roman" w:cs="Times New Roman"/>
          <w:color w:val="0070C0"/>
          <w:sz w:val="28"/>
          <w:szCs w:val="28"/>
        </w:rPr>
        <w:t xml:space="preserve"> КБР, Управлениям образования муниципальных образований рекомендую наладить единую систему учета </w:t>
      </w:r>
      <w:r w:rsidR="003A7663">
        <w:rPr>
          <w:rFonts w:ascii="Times New Roman" w:hAnsi="Times New Roman" w:cs="Times New Roman"/>
          <w:color w:val="0070C0"/>
          <w:sz w:val="28"/>
          <w:szCs w:val="28"/>
        </w:rPr>
        <w:t xml:space="preserve">численности </w:t>
      </w:r>
      <w:r w:rsidRPr="00E93BE2">
        <w:rPr>
          <w:rFonts w:ascii="Times New Roman" w:hAnsi="Times New Roman" w:cs="Times New Roman"/>
          <w:color w:val="0070C0"/>
          <w:sz w:val="28"/>
          <w:szCs w:val="28"/>
        </w:rPr>
        <w:t xml:space="preserve">детей с ОВЗ и детей с инвалидностью, подлежащих обучению </w:t>
      </w:r>
      <w:r w:rsidR="003A7663">
        <w:rPr>
          <w:rFonts w:ascii="Times New Roman" w:hAnsi="Times New Roman" w:cs="Times New Roman"/>
          <w:color w:val="0070C0"/>
          <w:sz w:val="28"/>
          <w:szCs w:val="28"/>
        </w:rPr>
        <w:t xml:space="preserve">                </w:t>
      </w:r>
      <w:r w:rsidRPr="00E93BE2">
        <w:rPr>
          <w:rFonts w:ascii="Times New Roman" w:hAnsi="Times New Roman" w:cs="Times New Roman"/>
          <w:color w:val="0070C0"/>
          <w:sz w:val="28"/>
          <w:szCs w:val="28"/>
        </w:rPr>
        <w:t>и обучаемых дошкольных и общеобразовательных организациях.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
    <w:p w:rsidR="006D5380" w:rsidRDefault="006D5380" w:rsidP="006D5380">
      <w:pPr>
        <w:suppressAutoHyphens w:val="0"/>
        <w:spacing w:line="360" w:lineRule="auto"/>
        <w:ind w:firstLine="709"/>
        <w:contextualSpacing/>
        <w:jc w:val="center"/>
        <w:rPr>
          <w:rFonts w:ascii="Times New Roman" w:hAnsi="Times New Roman" w:cs="Times New Roman"/>
          <w:i/>
          <w:sz w:val="28"/>
          <w:szCs w:val="28"/>
        </w:rPr>
      </w:pPr>
      <w:r w:rsidRPr="006D5380">
        <w:rPr>
          <w:rFonts w:ascii="Times New Roman" w:hAnsi="Times New Roman" w:cs="Times New Roman"/>
          <w:i/>
          <w:sz w:val="28"/>
          <w:szCs w:val="28"/>
        </w:rPr>
        <w:t xml:space="preserve">Организация питания </w:t>
      </w:r>
      <w:proofErr w:type="gramStart"/>
      <w:r w:rsidRPr="006D5380">
        <w:rPr>
          <w:rFonts w:ascii="Times New Roman" w:hAnsi="Times New Roman" w:cs="Times New Roman"/>
          <w:i/>
          <w:sz w:val="28"/>
          <w:szCs w:val="28"/>
        </w:rPr>
        <w:t>обучающихся</w:t>
      </w:r>
      <w:proofErr w:type="gramEnd"/>
    </w:p>
    <w:p w:rsidR="00FD3482" w:rsidRPr="006D5380" w:rsidRDefault="00FD3482" w:rsidP="006D5380">
      <w:pPr>
        <w:suppressAutoHyphens w:val="0"/>
        <w:spacing w:line="360" w:lineRule="auto"/>
        <w:ind w:firstLine="709"/>
        <w:contextualSpacing/>
        <w:jc w:val="center"/>
        <w:rPr>
          <w:rFonts w:ascii="Times New Roman" w:hAnsi="Times New Roman" w:cs="Times New Roman"/>
          <w:i/>
          <w:sz w:val="28"/>
          <w:szCs w:val="28"/>
        </w:rPr>
      </w:pP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Образовательные организации должны обеспечивать качество, безопасность, сбалансированность питания, индивидуальный подход      к ребенку, предусматривать проведение необходимых занятий               по развитию культуры питания у школьников.</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Рациональное, здоровое питание в образовательных организациях является необходимым условием обеспечения здоровья обучающихся.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информации Минпросвещения КБР</w:t>
      </w:r>
      <w:r w:rsidR="005A37E5">
        <w:rPr>
          <w:rFonts w:ascii="Times New Roman" w:hAnsi="Times New Roman" w:cs="Times New Roman"/>
          <w:sz w:val="28"/>
          <w:szCs w:val="28"/>
        </w:rPr>
        <w:t>,</w:t>
      </w:r>
      <w:r w:rsidRPr="006D5380">
        <w:rPr>
          <w:rFonts w:ascii="Times New Roman" w:hAnsi="Times New Roman" w:cs="Times New Roman"/>
          <w:sz w:val="28"/>
          <w:szCs w:val="28"/>
        </w:rPr>
        <w:t xml:space="preserve"> в 2023-2024 учебном году      в 256 муниципальных общеобразовательных организациях республики 100% обучающихся 1-4 классов получа</w:t>
      </w:r>
      <w:r w:rsidR="005A37E5">
        <w:rPr>
          <w:rFonts w:ascii="Times New Roman" w:hAnsi="Times New Roman" w:cs="Times New Roman"/>
          <w:sz w:val="28"/>
          <w:szCs w:val="28"/>
        </w:rPr>
        <w:t>ю</w:t>
      </w:r>
      <w:r w:rsidRPr="006D5380">
        <w:rPr>
          <w:rFonts w:ascii="Times New Roman" w:hAnsi="Times New Roman" w:cs="Times New Roman"/>
          <w:sz w:val="28"/>
          <w:szCs w:val="28"/>
        </w:rPr>
        <w:t>т бесплатное горячее питание,                    что составляет 50 809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 xml:space="preserve">Кроме того, обучающиеся 5-11 классов в количестве 4405 человек (в 2022-1343) охвачены бесплатным горячим питанием, что составляет </w:t>
      </w:r>
      <w:r w:rsidRPr="006D5380">
        <w:rPr>
          <w:rFonts w:ascii="Times New Roman" w:hAnsi="Times New Roman" w:cs="Times New Roman"/>
          <w:sz w:val="28"/>
          <w:szCs w:val="28"/>
        </w:rPr>
        <w:lastRenderedPageBreak/>
        <w:t>11% от общей их численности.</w:t>
      </w:r>
      <w:proofErr w:type="gramEnd"/>
      <w:r w:rsidRPr="006D5380">
        <w:rPr>
          <w:rFonts w:ascii="Times New Roman" w:hAnsi="Times New Roman" w:cs="Times New Roman"/>
          <w:sz w:val="28"/>
          <w:szCs w:val="28"/>
        </w:rPr>
        <w:t xml:space="preserve"> В целях всесторонней поддержки детей</w:t>
      </w:r>
      <w:r w:rsidR="005A37E5">
        <w:rPr>
          <w:rFonts w:ascii="Times New Roman" w:hAnsi="Times New Roman" w:cs="Times New Roman"/>
          <w:sz w:val="28"/>
          <w:szCs w:val="28"/>
        </w:rPr>
        <w:t xml:space="preserve"> </w:t>
      </w:r>
      <w:r w:rsidRPr="006D5380">
        <w:rPr>
          <w:rFonts w:ascii="Times New Roman" w:hAnsi="Times New Roman" w:cs="Times New Roman"/>
          <w:sz w:val="28"/>
          <w:szCs w:val="28"/>
        </w:rPr>
        <w:t xml:space="preserve">участников СВО, независимо от статуса семьи, в образовательных организациях организовано ежедневное обеспечение бесплатным двухразовым горячим питанием 402 </w:t>
      </w:r>
      <w:r w:rsidR="005A37E5">
        <w:rPr>
          <w:rFonts w:ascii="Times New Roman" w:hAnsi="Times New Roman" w:cs="Times New Roman"/>
          <w:sz w:val="28"/>
          <w:szCs w:val="28"/>
        </w:rPr>
        <w:t>детей</w:t>
      </w:r>
      <w:r w:rsidRPr="006D5380">
        <w:rPr>
          <w:rFonts w:ascii="Times New Roman" w:hAnsi="Times New Roman" w:cs="Times New Roman"/>
          <w:sz w:val="28"/>
          <w:szCs w:val="28"/>
        </w:rPr>
        <w:t xml:space="preserve">, одноразовым </w:t>
      </w:r>
      <w:r w:rsidR="005A37E5">
        <w:rPr>
          <w:rFonts w:ascii="Times New Roman" w:hAnsi="Times New Roman" w:cs="Times New Roman"/>
          <w:sz w:val="28"/>
          <w:szCs w:val="28"/>
        </w:rPr>
        <w:t xml:space="preserve">- </w:t>
      </w:r>
      <w:r w:rsidRPr="006D5380">
        <w:rPr>
          <w:rFonts w:ascii="Times New Roman" w:hAnsi="Times New Roman" w:cs="Times New Roman"/>
          <w:sz w:val="28"/>
          <w:szCs w:val="28"/>
        </w:rPr>
        <w:t>170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соответствии с рекомендациями </w:t>
      </w:r>
      <w:proofErr w:type="spellStart"/>
      <w:r w:rsidRPr="006D5380">
        <w:rPr>
          <w:rFonts w:ascii="Times New Roman" w:hAnsi="Times New Roman" w:cs="Times New Roman"/>
          <w:sz w:val="28"/>
          <w:szCs w:val="28"/>
        </w:rPr>
        <w:t>Роспотребнадзора</w:t>
      </w:r>
      <w:proofErr w:type="spellEnd"/>
      <w:r w:rsidRPr="006D5380">
        <w:rPr>
          <w:rFonts w:ascii="Times New Roman" w:hAnsi="Times New Roman" w:cs="Times New Roman"/>
          <w:sz w:val="28"/>
          <w:szCs w:val="28"/>
        </w:rPr>
        <w:t xml:space="preserve">                       по организации питания обучающихся общеобразовательных организаций, а также инструктивными письмами Минпросвещения России учащиеся, получающие образование в 1 смену, обеспечиваются горячим питанием в виде завтрака, учащиеся, получающие образование во 2 смену, обеспечиваются горячим питанием в виде обеда. Замена обеда завтраком не допускается.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Инфраструктура школьного питания в общеобразовательных организациях в целом соответствует необходимым требованиям. В 253 общеобразовательных организациях обеспечение горячим питанием обучающихся, получающих начальное общее образование, осуществлялось самостоятельно, в собственных пищеблоках.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Особого внимания требует организация питания детей </w:t>
      </w:r>
      <w:r w:rsidR="005A37E5">
        <w:rPr>
          <w:rFonts w:ascii="Times New Roman" w:hAnsi="Times New Roman" w:cs="Times New Roman"/>
          <w:sz w:val="28"/>
          <w:szCs w:val="28"/>
        </w:rPr>
        <w:t xml:space="preserve">                    </w:t>
      </w:r>
      <w:r w:rsidRPr="006D5380">
        <w:rPr>
          <w:rFonts w:ascii="Times New Roman" w:hAnsi="Times New Roman" w:cs="Times New Roman"/>
          <w:sz w:val="28"/>
          <w:szCs w:val="28"/>
        </w:rPr>
        <w:t xml:space="preserve">с пищевыми особенностями и наличие специализированного меню </w:t>
      </w:r>
      <w:r w:rsidR="005A37E5">
        <w:rPr>
          <w:rFonts w:ascii="Times New Roman" w:hAnsi="Times New Roman" w:cs="Times New Roman"/>
          <w:sz w:val="28"/>
          <w:szCs w:val="28"/>
        </w:rPr>
        <w:t xml:space="preserve">        </w:t>
      </w:r>
      <w:r w:rsidRPr="006D5380">
        <w:rPr>
          <w:rFonts w:ascii="Times New Roman" w:hAnsi="Times New Roman" w:cs="Times New Roman"/>
          <w:sz w:val="28"/>
          <w:szCs w:val="28"/>
        </w:rPr>
        <w:t>в соответствии с их заболеванием. Организация питания данной категории детей для образовательных организаций является проблематичной, в связи с этим Уполномоченным проведен мониторинг о состоянии организации питания детей с пищевыми особенностями, детей с ОВЗ и детей-инвалидов, результаты которого отражены в 1 разделе Доклада.</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Основн</w:t>
      </w:r>
      <w:r w:rsidR="005A37E5">
        <w:rPr>
          <w:rFonts w:ascii="Times New Roman" w:hAnsi="Times New Roman" w:cs="Times New Roman"/>
          <w:sz w:val="28"/>
          <w:szCs w:val="28"/>
        </w:rPr>
        <w:t>ыми</w:t>
      </w:r>
      <w:r w:rsidRPr="006D5380">
        <w:rPr>
          <w:rFonts w:ascii="Times New Roman" w:hAnsi="Times New Roman" w:cs="Times New Roman"/>
          <w:sz w:val="28"/>
          <w:szCs w:val="28"/>
        </w:rPr>
        <w:t xml:space="preserve"> форм</w:t>
      </w:r>
      <w:r w:rsidR="005A37E5">
        <w:rPr>
          <w:rFonts w:ascii="Times New Roman" w:hAnsi="Times New Roman" w:cs="Times New Roman"/>
          <w:sz w:val="28"/>
          <w:szCs w:val="28"/>
        </w:rPr>
        <w:t>ами</w:t>
      </w:r>
      <w:r w:rsidRPr="006D5380">
        <w:rPr>
          <w:rFonts w:ascii="Times New Roman" w:hAnsi="Times New Roman" w:cs="Times New Roman"/>
          <w:sz w:val="28"/>
          <w:szCs w:val="28"/>
        </w:rPr>
        <w:t xml:space="preserve"> контроля Уполномоченного </w:t>
      </w:r>
      <w:r w:rsidR="005A37E5">
        <w:rPr>
          <w:rFonts w:ascii="Times New Roman" w:hAnsi="Times New Roman" w:cs="Times New Roman"/>
          <w:sz w:val="28"/>
          <w:szCs w:val="28"/>
        </w:rPr>
        <w:t xml:space="preserve">являются </w:t>
      </w:r>
      <w:r w:rsidRPr="006D5380">
        <w:rPr>
          <w:rFonts w:ascii="Times New Roman" w:hAnsi="Times New Roman" w:cs="Times New Roman"/>
          <w:sz w:val="28"/>
          <w:szCs w:val="28"/>
        </w:rPr>
        <w:t>рассмотрени</w:t>
      </w:r>
      <w:r w:rsidR="005A37E5">
        <w:rPr>
          <w:rFonts w:ascii="Times New Roman" w:hAnsi="Times New Roman" w:cs="Times New Roman"/>
          <w:sz w:val="28"/>
          <w:szCs w:val="28"/>
        </w:rPr>
        <w:t>е</w:t>
      </w:r>
      <w:r w:rsidRPr="006D5380">
        <w:rPr>
          <w:rFonts w:ascii="Times New Roman" w:hAnsi="Times New Roman" w:cs="Times New Roman"/>
          <w:sz w:val="28"/>
          <w:szCs w:val="28"/>
        </w:rPr>
        <w:t xml:space="preserve"> обращений граждан в сфере предоставления услуг </w:t>
      </w:r>
      <w:r w:rsidR="00724C37">
        <w:rPr>
          <w:rFonts w:ascii="Times New Roman" w:hAnsi="Times New Roman" w:cs="Times New Roman"/>
          <w:sz w:val="28"/>
          <w:szCs w:val="28"/>
        </w:rPr>
        <w:t xml:space="preserve">          </w:t>
      </w:r>
      <w:r w:rsidRPr="006D5380">
        <w:rPr>
          <w:rFonts w:ascii="Times New Roman" w:hAnsi="Times New Roman" w:cs="Times New Roman"/>
          <w:sz w:val="28"/>
          <w:szCs w:val="28"/>
        </w:rPr>
        <w:lastRenderedPageBreak/>
        <w:t xml:space="preserve">по питанию и анализ соблюдения норм законодательства в части организации питания </w:t>
      </w:r>
      <w:r w:rsidR="00724C37">
        <w:rPr>
          <w:rFonts w:ascii="Times New Roman" w:hAnsi="Times New Roman" w:cs="Times New Roman"/>
          <w:sz w:val="28"/>
          <w:szCs w:val="28"/>
        </w:rPr>
        <w:t xml:space="preserve">в </w:t>
      </w:r>
      <w:r w:rsidRPr="006D5380">
        <w:rPr>
          <w:rFonts w:ascii="Times New Roman" w:hAnsi="Times New Roman" w:cs="Times New Roman"/>
          <w:sz w:val="28"/>
          <w:szCs w:val="28"/>
        </w:rPr>
        <w:t xml:space="preserve">образовательных организациях.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отчетном 2023 году в адрес Уполномоченного поступило только 2 обращения, где обозначались вопросы возмещения расходов </w:t>
      </w:r>
      <w:r w:rsidR="00032AF3">
        <w:rPr>
          <w:rFonts w:ascii="Times New Roman" w:hAnsi="Times New Roman" w:cs="Times New Roman"/>
          <w:sz w:val="28"/>
          <w:szCs w:val="28"/>
        </w:rPr>
        <w:t xml:space="preserve">              </w:t>
      </w:r>
      <w:r w:rsidRPr="006D5380">
        <w:rPr>
          <w:rFonts w:ascii="Times New Roman" w:hAnsi="Times New Roman" w:cs="Times New Roman"/>
          <w:sz w:val="28"/>
          <w:szCs w:val="28"/>
        </w:rPr>
        <w:t xml:space="preserve">по питанию в случае, когда ребенок с пищевыми особенностями приносит пищу из дома, консультации по организации родительского контроля. Заявители получили соответствующие разъяснения </w:t>
      </w:r>
      <w:r w:rsidR="00032AF3">
        <w:rPr>
          <w:rFonts w:ascii="Times New Roman" w:hAnsi="Times New Roman" w:cs="Times New Roman"/>
          <w:sz w:val="28"/>
          <w:szCs w:val="28"/>
        </w:rPr>
        <w:t xml:space="preserve">                 </w:t>
      </w:r>
      <w:r w:rsidRPr="006D5380">
        <w:rPr>
          <w:rFonts w:ascii="Times New Roman" w:hAnsi="Times New Roman" w:cs="Times New Roman"/>
          <w:sz w:val="28"/>
          <w:szCs w:val="28"/>
        </w:rPr>
        <w:t>в установленном порядке.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Качество и безопасность питания в образовательных организациях обеспечива</w:t>
      </w:r>
      <w:r w:rsidR="00032AF3">
        <w:rPr>
          <w:rFonts w:ascii="Times New Roman" w:hAnsi="Times New Roman" w:cs="Times New Roman"/>
          <w:sz w:val="28"/>
          <w:szCs w:val="28"/>
        </w:rPr>
        <w:t>ю</w:t>
      </w:r>
      <w:r w:rsidRPr="006D5380">
        <w:rPr>
          <w:rFonts w:ascii="Times New Roman" w:hAnsi="Times New Roman" w:cs="Times New Roman"/>
          <w:sz w:val="28"/>
          <w:szCs w:val="28"/>
        </w:rPr>
        <w:t>тся многоступенчатой системой контроля.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соответствии с приказом Минп</w:t>
      </w:r>
      <w:r w:rsidR="00032AF3">
        <w:rPr>
          <w:rFonts w:ascii="Times New Roman" w:hAnsi="Times New Roman" w:cs="Times New Roman"/>
          <w:sz w:val="28"/>
          <w:szCs w:val="28"/>
        </w:rPr>
        <w:t>росве</w:t>
      </w:r>
      <w:r w:rsidRPr="006D5380">
        <w:rPr>
          <w:rFonts w:ascii="Times New Roman" w:hAnsi="Times New Roman" w:cs="Times New Roman"/>
          <w:sz w:val="28"/>
          <w:szCs w:val="28"/>
        </w:rPr>
        <w:t>щения КБР от 22</w:t>
      </w:r>
      <w:r w:rsidR="00032AF3">
        <w:rPr>
          <w:rFonts w:ascii="Times New Roman" w:hAnsi="Times New Roman" w:cs="Times New Roman"/>
          <w:sz w:val="28"/>
          <w:szCs w:val="28"/>
        </w:rPr>
        <w:t xml:space="preserve"> марта </w:t>
      </w:r>
      <w:r w:rsidRPr="006D5380">
        <w:rPr>
          <w:rFonts w:ascii="Times New Roman" w:hAnsi="Times New Roman" w:cs="Times New Roman"/>
          <w:sz w:val="28"/>
          <w:szCs w:val="28"/>
        </w:rPr>
        <w:t>2021г. №</w:t>
      </w:r>
      <w:r w:rsidR="00032AF3">
        <w:rPr>
          <w:rFonts w:ascii="Times New Roman" w:hAnsi="Times New Roman" w:cs="Times New Roman"/>
          <w:sz w:val="28"/>
          <w:szCs w:val="28"/>
        </w:rPr>
        <w:t xml:space="preserve"> </w:t>
      </w:r>
      <w:r w:rsidRPr="006D5380">
        <w:rPr>
          <w:rFonts w:ascii="Times New Roman" w:hAnsi="Times New Roman" w:cs="Times New Roman"/>
          <w:sz w:val="28"/>
          <w:szCs w:val="28"/>
        </w:rPr>
        <w:t xml:space="preserve">22/234 во всех муниципальных районах и городских округах образованы постоянно действующие комиссии по </w:t>
      </w:r>
      <w:proofErr w:type="gramStart"/>
      <w:r w:rsidRPr="006D5380">
        <w:rPr>
          <w:rFonts w:ascii="Times New Roman" w:hAnsi="Times New Roman" w:cs="Times New Roman"/>
          <w:sz w:val="28"/>
          <w:szCs w:val="28"/>
        </w:rPr>
        <w:t>контролю                   за</w:t>
      </w:r>
      <w:proofErr w:type="gramEnd"/>
      <w:r w:rsidRPr="006D5380">
        <w:rPr>
          <w:rFonts w:ascii="Times New Roman" w:hAnsi="Times New Roman" w:cs="Times New Roman"/>
          <w:sz w:val="28"/>
          <w:szCs w:val="28"/>
        </w:rPr>
        <w:t xml:space="preserve"> качеством питания обучающихся в образовательных организациях, реализующих основные общеобразовательные программы.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проведены мониторинговые мероприятия по оценке соблюдения образовательными организациями требований законодательства в части организации качественного питания обучающихся в образовательных организациях</w:t>
      </w:r>
      <w:r w:rsidR="00551A83">
        <w:rPr>
          <w:rFonts w:ascii="Times New Roman" w:hAnsi="Times New Roman" w:cs="Times New Roman"/>
          <w:sz w:val="28"/>
          <w:szCs w:val="28"/>
        </w:rPr>
        <w:t>, п</w:t>
      </w:r>
      <w:r w:rsidRPr="006D5380">
        <w:rPr>
          <w:rFonts w:ascii="Times New Roman" w:hAnsi="Times New Roman" w:cs="Times New Roman"/>
          <w:sz w:val="28"/>
          <w:szCs w:val="28"/>
        </w:rPr>
        <w:t>о результатам</w:t>
      </w:r>
      <w:r w:rsidR="00551A83">
        <w:rPr>
          <w:rFonts w:ascii="Times New Roman" w:hAnsi="Times New Roman" w:cs="Times New Roman"/>
          <w:sz w:val="28"/>
          <w:szCs w:val="28"/>
        </w:rPr>
        <w:t xml:space="preserve"> которых</w:t>
      </w:r>
      <w:r w:rsidRPr="006D5380">
        <w:rPr>
          <w:rFonts w:ascii="Times New Roman" w:hAnsi="Times New Roman" w:cs="Times New Roman"/>
          <w:sz w:val="28"/>
          <w:szCs w:val="28"/>
        </w:rPr>
        <w:t xml:space="preserve"> </w:t>
      </w:r>
      <w:r w:rsidR="00551A83">
        <w:rPr>
          <w:rFonts w:ascii="Times New Roman" w:hAnsi="Times New Roman" w:cs="Times New Roman"/>
          <w:sz w:val="28"/>
          <w:szCs w:val="28"/>
        </w:rPr>
        <w:t>выявлено 74 нарушения</w:t>
      </w:r>
      <w:r w:rsidRPr="006D5380">
        <w:rPr>
          <w:rFonts w:ascii="Times New Roman" w:hAnsi="Times New Roman" w:cs="Times New Roman"/>
          <w:sz w:val="28"/>
          <w:szCs w:val="28"/>
        </w:rPr>
        <w:t xml:space="preserve">, в </w:t>
      </w:r>
      <w:proofErr w:type="gramStart"/>
      <w:r w:rsidRPr="006D5380">
        <w:rPr>
          <w:rFonts w:ascii="Times New Roman" w:hAnsi="Times New Roman" w:cs="Times New Roman"/>
          <w:sz w:val="28"/>
          <w:szCs w:val="28"/>
        </w:rPr>
        <w:t>связи</w:t>
      </w:r>
      <w:proofErr w:type="gramEnd"/>
      <w:r w:rsidRPr="006D5380">
        <w:rPr>
          <w:rFonts w:ascii="Times New Roman" w:hAnsi="Times New Roman" w:cs="Times New Roman"/>
          <w:sz w:val="28"/>
          <w:szCs w:val="28"/>
        </w:rPr>
        <w:t xml:space="preserve"> с чем приняты соответствующие меры по повышению качества организации питания детей.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 xml:space="preserve">Для улучшения организации питания детей </w:t>
      </w:r>
      <w:r w:rsidR="00352AA9">
        <w:rPr>
          <w:rFonts w:ascii="Times New Roman" w:hAnsi="Times New Roman" w:cs="Times New Roman"/>
          <w:sz w:val="28"/>
          <w:szCs w:val="28"/>
        </w:rPr>
        <w:t xml:space="preserve">                                          </w:t>
      </w:r>
      <w:r w:rsidRPr="006D5380">
        <w:rPr>
          <w:rFonts w:ascii="Times New Roman" w:hAnsi="Times New Roman" w:cs="Times New Roman"/>
          <w:sz w:val="28"/>
          <w:szCs w:val="28"/>
        </w:rPr>
        <w:t xml:space="preserve">в общеобразовательных организациях разработаны Методические рекомендации по осуществлению родительского контроля </w:t>
      </w:r>
      <w:r w:rsidR="00352AA9">
        <w:rPr>
          <w:rFonts w:ascii="Times New Roman" w:hAnsi="Times New Roman" w:cs="Times New Roman"/>
          <w:sz w:val="28"/>
          <w:szCs w:val="28"/>
        </w:rPr>
        <w:t xml:space="preserve">                      </w:t>
      </w:r>
      <w:r w:rsidRPr="006D5380">
        <w:rPr>
          <w:rFonts w:ascii="Times New Roman" w:hAnsi="Times New Roman" w:cs="Times New Roman"/>
          <w:sz w:val="28"/>
          <w:szCs w:val="28"/>
        </w:rPr>
        <w:t>за организацией горячего питания детей в общеобразовательных организациях</w:t>
      </w:r>
      <w:proofErr w:type="gramEnd"/>
      <w:r w:rsidRPr="006D5380">
        <w:rPr>
          <w:rFonts w:ascii="Times New Roman" w:hAnsi="Times New Roman" w:cs="Times New Roman"/>
          <w:sz w:val="28"/>
          <w:szCs w:val="28"/>
        </w:rPr>
        <w:t xml:space="preserve">, утвержденные руководителем </w:t>
      </w:r>
      <w:proofErr w:type="spellStart"/>
      <w:r w:rsidRPr="006D5380">
        <w:rPr>
          <w:rFonts w:ascii="Times New Roman" w:hAnsi="Times New Roman" w:cs="Times New Roman"/>
          <w:sz w:val="28"/>
          <w:szCs w:val="28"/>
        </w:rPr>
        <w:t>Роспотребнадзора</w:t>
      </w:r>
      <w:proofErr w:type="spellEnd"/>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По информации Управления </w:t>
      </w:r>
      <w:proofErr w:type="spellStart"/>
      <w:r w:rsidRPr="006D5380">
        <w:rPr>
          <w:rFonts w:ascii="Times New Roman" w:hAnsi="Times New Roman" w:cs="Times New Roman"/>
          <w:sz w:val="28"/>
          <w:szCs w:val="28"/>
        </w:rPr>
        <w:t>Роспотребнадзора</w:t>
      </w:r>
      <w:proofErr w:type="spellEnd"/>
      <w:r w:rsidR="00352AA9">
        <w:rPr>
          <w:rFonts w:ascii="Times New Roman" w:hAnsi="Times New Roman" w:cs="Times New Roman"/>
          <w:sz w:val="28"/>
          <w:szCs w:val="28"/>
        </w:rPr>
        <w:t xml:space="preserve"> по КБР</w:t>
      </w:r>
      <w:r w:rsidRPr="006D5380">
        <w:rPr>
          <w:rFonts w:ascii="Times New Roman" w:hAnsi="Times New Roman" w:cs="Times New Roman"/>
          <w:sz w:val="28"/>
          <w:szCs w:val="28"/>
        </w:rPr>
        <w:t xml:space="preserve"> в 2023 году были осуществлены 293 профилактических визита в образовательные организаци</w:t>
      </w:r>
      <w:r w:rsidR="00352AA9">
        <w:rPr>
          <w:rFonts w:ascii="Times New Roman" w:hAnsi="Times New Roman" w:cs="Times New Roman"/>
          <w:sz w:val="28"/>
          <w:szCs w:val="28"/>
        </w:rPr>
        <w:t>и, в результате которых выявлено</w:t>
      </w:r>
      <w:r w:rsidRPr="006D5380">
        <w:rPr>
          <w:rFonts w:ascii="Times New Roman" w:hAnsi="Times New Roman" w:cs="Times New Roman"/>
          <w:sz w:val="28"/>
          <w:szCs w:val="28"/>
        </w:rPr>
        <w:t xml:space="preserve"> 239 нарушений.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По сложившейся </w:t>
      </w:r>
      <w:r w:rsidR="00352AA9">
        <w:rPr>
          <w:rFonts w:ascii="Times New Roman" w:hAnsi="Times New Roman" w:cs="Times New Roman"/>
          <w:sz w:val="28"/>
          <w:szCs w:val="28"/>
        </w:rPr>
        <w:t xml:space="preserve">за </w:t>
      </w:r>
      <w:r w:rsidRPr="006D5380">
        <w:rPr>
          <w:rFonts w:ascii="Times New Roman" w:hAnsi="Times New Roman" w:cs="Times New Roman"/>
          <w:sz w:val="28"/>
          <w:szCs w:val="28"/>
        </w:rPr>
        <w:t xml:space="preserve">последние годы </w:t>
      </w:r>
      <w:r w:rsidR="00352AA9">
        <w:rPr>
          <w:rFonts w:ascii="Times New Roman" w:hAnsi="Times New Roman" w:cs="Times New Roman"/>
          <w:sz w:val="28"/>
          <w:szCs w:val="28"/>
        </w:rPr>
        <w:t xml:space="preserve">практике </w:t>
      </w:r>
      <w:r w:rsidRPr="006D5380">
        <w:rPr>
          <w:rFonts w:ascii="Times New Roman" w:hAnsi="Times New Roman" w:cs="Times New Roman"/>
          <w:sz w:val="28"/>
          <w:szCs w:val="28"/>
        </w:rPr>
        <w:t xml:space="preserve">социальные меры поддержки многодетных, малоимущих семей совершенствуются, вводятся дополнительные меры социальной поддержки в целях улучшения положения семей с детьми, снижения уровня бедности.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Однако в 2023 году были внесены изменения в ст.10 Закона Кабардино-Балкарской Республики «Об образовании», </w:t>
      </w:r>
      <w:r w:rsidR="00352AA9">
        <w:rPr>
          <w:rFonts w:ascii="Times New Roman" w:hAnsi="Times New Roman" w:cs="Times New Roman"/>
          <w:sz w:val="28"/>
          <w:szCs w:val="28"/>
        </w:rPr>
        <w:t xml:space="preserve">которыми </w:t>
      </w:r>
      <w:r w:rsidRPr="006D5380">
        <w:rPr>
          <w:rFonts w:ascii="Times New Roman" w:hAnsi="Times New Roman" w:cs="Times New Roman"/>
          <w:sz w:val="28"/>
          <w:szCs w:val="28"/>
        </w:rPr>
        <w:t>некоторые меры социальной поддержки дет</w:t>
      </w:r>
      <w:r w:rsidR="00352AA9">
        <w:rPr>
          <w:rFonts w:ascii="Times New Roman" w:hAnsi="Times New Roman" w:cs="Times New Roman"/>
          <w:sz w:val="28"/>
          <w:szCs w:val="28"/>
        </w:rPr>
        <w:t>ей</w:t>
      </w:r>
      <w:r w:rsidRPr="006D5380">
        <w:rPr>
          <w:rFonts w:ascii="Times New Roman" w:hAnsi="Times New Roman" w:cs="Times New Roman"/>
          <w:sz w:val="28"/>
          <w:szCs w:val="28"/>
        </w:rPr>
        <w:t xml:space="preserve"> из многодетных семей были исключены, в частности</w:t>
      </w:r>
      <w:r w:rsidR="00352AA9">
        <w:rPr>
          <w:rFonts w:ascii="Times New Roman" w:hAnsi="Times New Roman" w:cs="Times New Roman"/>
          <w:sz w:val="28"/>
          <w:szCs w:val="28"/>
        </w:rPr>
        <w:t>,</w:t>
      </w:r>
      <w:r w:rsidRPr="006D5380">
        <w:rPr>
          <w:rFonts w:ascii="Times New Roman" w:hAnsi="Times New Roman" w:cs="Times New Roman"/>
          <w:sz w:val="28"/>
          <w:szCs w:val="28"/>
        </w:rPr>
        <w:t xml:space="preserve"> бесплатное питание (завтраки, обеды) </w:t>
      </w:r>
      <w:r w:rsidR="00352AA9">
        <w:rPr>
          <w:rFonts w:ascii="Times New Roman" w:hAnsi="Times New Roman" w:cs="Times New Roman"/>
          <w:sz w:val="28"/>
          <w:szCs w:val="28"/>
        </w:rPr>
        <w:t xml:space="preserve"> </w:t>
      </w:r>
      <w:r w:rsidRPr="006D5380">
        <w:rPr>
          <w:rFonts w:ascii="Times New Roman" w:hAnsi="Times New Roman" w:cs="Times New Roman"/>
          <w:sz w:val="28"/>
          <w:szCs w:val="28"/>
        </w:rPr>
        <w:t>для обучающихся общеобразовательных и профессиональных образовательных организаций.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данном случае действия по отношению к многодетным семьям были не совсем корректными.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Вместе с тем Указом Президента Российской Федерации </w:t>
      </w:r>
      <w:r w:rsidR="00352AA9">
        <w:rPr>
          <w:rFonts w:ascii="Times New Roman" w:hAnsi="Times New Roman" w:cs="Times New Roman"/>
          <w:sz w:val="28"/>
          <w:szCs w:val="28"/>
        </w:rPr>
        <w:t xml:space="preserve">                </w:t>
      </w:r>
      <w:r w:rsidRPr="006D5380">
        <w:rPr>
          <w:rFonts w:ascii="Times New Roman" w:hAnsi="Times New Roman" w:cs="Times New Roman"/>
          <w:sz w:val="28"/>
          <w:szCs w:val="28"/>
        </w:rPr>
        <w:t>от 23 января 2024 г. №</w:t>
      </w:r>
      <w:r w:rsidR="00352AA9">
        <w:rPr>
          <w:rFonts w:ascii="Times New Roman" w:hAnsi="Times New Roman" w:cs="Times New Roman"/>
          <w:sz w:val="28"/>
          <w:szCs w:val="28"/>
        </w:rPr>
        <w:t xml:space="preserve"> </w:t>
      </w:r>
      <w:r w:rsidRPr="006D5380">
        <w:rPr>
          <w:rFonts w:ascii="Times New Roman" w:hAnsi="Times New Roman" w:cs="Times New Roman"/>
          <w:sz w:val="28"/>
          <w:szCs w:val="28"/>
        </w:rPr>
        <w:t xml:space="preserve">63 «О мерах социальной поддержки многодетных семей» субъектам Российской Федерации рекомендовано установить ряд мер социальной поддержки многодетным семьям, в числе которых предоставление бесплатного питания обучающимся общеобразовательных и профессиональных образовательных организаций.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Реализация положений Указа отвечает интересам детей                   из многодетных семей и будет способствовать улучшению                     их положения.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
    <w:p w:rsidR="004368F2" w:rsidRDefault="004368F2" w:rsidP="006D5380">
      <w:pPr>
        <w:suppressAutoHyphens w:val="0"/>
        <w:spacing w:line="360" w:lineRule="auto"/>
        <w:ind w:firstLine="709"/>
        <w:contextualSpacing/>
        <w:jc w:val="center"/>
        <w:rPr>
          <w:rFonts w:ascii="Times New Roman" w:hAnsi="Times New Roman" w:cs="Times New Roman"/>
          <w:i/>
          <w:sz w:val="28"/>
          <w:szCs w:val="28"/>
        </w:rPr>
      </w:pPr>
    </w:p>
    <w:p w:rsidR="006D5380" w:rsidRDefault="006D5380" w:rsidP="006D5380">
      <w:pPr>
        <w:suppressAutoHyphens w:val="0"/>
        <w:spacing w:line="360" w:lineRule="auto"/>
        <w:ind w:firstLine="709"/>
        <w:contextualSpacing/>
        <w:jc w:val="center"/>
        <w:rPr>
          <w:rFonts w:ascii="Times New Roman" w:hAnsi="Times New Roman" w:cs="Times New Roman"/>
          <w:i/>
          <w:sz w:val="28"/>
          <w:szCs w:val="28"/>
        </w:rPr>
      </w:pPr>
      <w:r w:rsidRPr="006D5380">
        <w:rPr>
          <w:rFonts w:ascii="Times New Roman" w:hAnsi="Times New Roman" w:cs="Times New Roman"/>
          <w:i/>
          <w:sz w:val="28"/>
          <w:szCs w:val="28"/>
        </w:rPr>
        <w:lastRenderedPageBreak/>
        <w:t>Дополнительное образование.</w:t>
      </w:r>
    </w:p>
    <w:p w:rsidR="00C57081" w:rsidRPr="006D5380" w:rsidRDefault="00C57081" w:rsidP="006D5380">
      <w:pPr>
        <w:suppressAutoHyphens w:val="0"/>
        <w:spacing w:line="360" w:lineRule="auto"/>
        <w:ind w:firstLine="709"/>
        <w:contextualSpacing/>
        <w:jc w:val="center"/>
        <w:rPr>
          <w:rFonts w:ascii="Times New Roman" w:hAnsi="Times New Roman" w:cs="Times New Roman"/>
          <w:i/>
          <w:sz w:val="28"/>
          <w:szCs w:val="28"/>
        </w:rPr>
      </w:pP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Дополнительное образование – мощный ресурс формирования личности несовершеннолетнего. </w:t>
      </w:r>
      <w:proofErr w:type="gramStart"/>
      <w:r w:rsidRPr="006D5380">
        <w:rPr>
          <w:rFonts w:ascii="Times New Roman" w:hAnsi="Times New Roman" w:cs="Times New Roman"/>
          <w:sz w:val="28"/>
          <w:szCs w:val="28"/>
        </w:rPr>
        <w:t xml:space="preserve">Региональная политика развития системы дополнительного образования детей направлена на сохранение государственных гарантий доступности и бесплатности образовательных услуг, создание условий для успешности каждого ребенка, независимо от места жительства и статуса семьи, а также наиболее полное обеспечение права ребенка на развитие и свободный выбор различных видов деятельности, в которых происходит личностное и профессиональное самоопределение. </w:t>
      </w:r>
      <w:proofErr w:type="gramEnd"/>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системе образования Кабардино-Балкарской Республики функционируют 24 учреждения дополнительного образования детей,      </w:t>
      </w:r>
      <w:r w:rsidR="00352AA9">
        <w:rPr>
          <w:rFonts w:ascii="Times New Roman" w:hAnsi="Times New Roman" w:cs="Times New Roman"/>
          <w:sz w:val="28"/>
          <w:szCs w:val="28"/>
        </w:rPr>
        <w:t>из них</w:t>
      </w:r>
      <w:r w:rsidRPr="006D5380">
        <w:rPr>
          <w:rFonts w:ascii="Times New Roman" w:hAnsi="Times New Roman" w:cs="Times New Roman"/>
          <w:sz w:val="28"/>
          <w:szCs w:val="28"/>
        </w:rPr>
        <w:t xml:space="preserve"> 21 </w:t>
      </w:r>
      <w:proofErr w:type="gramStart"/>
      <w:r w:rsidRPr="006D5380">
        <w:rPr>
          <w:rFonts w:ascii="Times New Roman" w:hAnsi="Times New Roman" w:cs="Times New Roman"/>
          <w:sz w:val="28"/>
          <w:szCs w:val="28"/>
        </w:rPr>
        <w:t>муниципальное</w:t>
      </w:r>
      <w:proofErr w:type="gramEnd"/>
      <w:r w:rsidRPr="006D5380">
        <w:rPr>
          <w:rFonts w:ascii="Times New Roman" w:hAnsi="Times New Roman" w:cs="Times New Roman"/>
          <w:sz w:val="28"/>
          <w:szCs w:val="28"/>
        </w:rPr>
        <w:t xml:space="preserve"> и 3 государственных.</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Инфраструктура дополнительного образования постоянно совершенствуется и включает:</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детский техн</w:t>
      </w:r>
      <w:r w:rsidR="00352AA9">
        <w:rPr>
          <w:rFonts w:ascii="Times New Roman" w:hAnsi="Times New Roman" w:cs="Times New Roman"/>
          <w:sz w:val="28"/>
          <w:szCs w:val="28"/>
        </w:rPr>
        <w:t>опарк «</w:t>
      </w:r>
      <w:proofErr w:type="spellStart"/>
      <w:r w:rsidR="00352AA9">
        <w:rPr>
          <w:rFonts w:ascii="Times New Roman" w:hAnsi="Times New Roman" w:cs="Times New Roman"/>
          <w:sz w:val="28"/>
          <w:szCs w:val="28"/>
        </w:rPr>
        <w:t>Кванториум</w:t>
      </w:r>
      <w:proofErr w:type="spellEnd"/>
      <w:r w:rsidR="00352AA9">
        <w:rPr>
          <w:rFonts w:ascii="Times New Roman" w:hAnsi="Times New Roman" w:cs="Times New Roman"/>
          <w:sz w:val="28"/>
          <w:szCs w:val="28"/>
        </w:rPr>
        <w:t>» в структуре Д</w:t>
      </w:r>
      <w:r w:rsidRPr="006D5380">
        <w:rPr>
          <w:rFonts w:ascii="Times New Roman" w:hAnsi="Times New Roman" w:cs="Times New Roman"/>
          <w:sz w:val="28"/>
          <w:szCs w:val="28"/>
        </w:rPr>
        <w:t xml:space="preserve">етской академии творчества «Солнечный город», реализующий модули РОБО, НАНО, КОСМО, </w:t>
      </w:r>
      <w:r w:rsidRPr="006D5380">
        <w:rPr>
          <w:rFonts w:ascii="Times New Roman" w:hAnsi="Times New Roman" w:cs="Times New Roman"/>
          <w:sz w:val="28"/>
          <w:szCs w:val="28"/>
          <w:lang w:val="en-US"/>
        </w:rPr>
        <w:t>IT</w:t>
      </w:r>
      <w:r w:rsidRPr="006D5380">
        <w:rPr>
          <w:rFonts w:ascii="Times New Roman" w:hAnsi="Times New Roman" w:cs="Times New Roman"/>
          <w:sz w:val="28"/>
          <w:szCs w:val="28"/>
        </w:rPr>
        <w:t xml:space="preserve"> и ЭНЕРДЖИ для 1500 детей;</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региональный центр выявления и поддержки одаренных детей          в сфере искусства, спорта, образования и науки в Кабардино-Балкарской Республике «Антарес»;</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мобильный технопарк «</w:t>
      </w:r>
      <w:proofErr w:type="spellStart"/>
      <w:r w:rsidRPr="006D5380">
        <w:rPr>
          <w:rFonts w:ascii="Times New Roman" w:hAnsi="Times New Roman" w:cs="Times New Roman"/>
          <w:sz w:val="28"/>
          <w:szCs w:val="28"/>
        </w:rPr>
        <w:t>Кванториум</w:t>
      </w:r>
      <w:proofErr w:type="spellEnd"/>
      <w:r w:rsidRPr="006D5380">
        <w:rPr>
          <w:rFonts w:ascii="Times New Roman" w:hAnsi="Times New Roman" w:cs="Times New Roman"/>
          <w:sz w:val="28"/>
          <w:szCs w:val="28"/>
        </w:rPr>
        <w:t>» по направлениям «Виртуальная и дополненная реальность», «Геоинформационные технологии», «</w:t>
      </w:r>
      <w:proofErr w:type="spellStart"/>
      <w:r w:rsidRPr="006D5380">
        <w:rPr>
          <w:rFonts w:ascii="Times New Roman" w:hAnsi="Times New Roman" w:cs="Times New Roman"/>
          <w:sz w:val="28"/>
          <w:szCs w:val="28"/>
        </w:rPr>
        <w:t>Аэротехнологии</w:t>
      </w:r>
      <w:proofErr w:type="spellEnd"/>
      <w:r w:rsidRPr="006D5380">
        <w:rPr>
          <w:rFonts w:ascii="Times New Roman" w:hAnsi="Times New Roman" w:cs="Times New Roman"/>
          <w:sz w:val="28"/>
          <w:szCs w:val="28"/>
        </w:rPr>
        <w:t>», «Промышленная робототехника», «Промышленный дизайн», «</w:t>
      </w:r>
      <w:proofErr w:type="spellStart"/>
      <w:r w:rsidRPr="006D5380">
        <w:rPr>
          <w:rFonts w:ascii="Times New Roman" w:hAnsi="Times New Roman" w:cs="Times New Roman"/>
          <w:sz w:val="28"/>
          <w:szCs w:val="28"/>
        </w:rPr>
        <w:t>Хайтек</w:t>
      </w:r>
      <w:proofErr w:type="spellEnd"/>
      <w:r w:rsidRPr="006D5380">
        <w:rPr>
          <w:rFonts w:ascii="Times New Roman" w:hAnsi="Times New Roman" w:cs="Times New Roman"/>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региональный модельный центр дополнительного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 xml:space="preserve">Реализация регионального проекта «Успех каждого ребенка»           в рамках </w:t>
      </w:r>
      <w:r w:rsidR="00352AA9">
        <w:rPr>
          <w:rFonts w:ascii="Times New Roman" w:hAnsi="Times New Roman" w:cs="Times New Roman"/>
          <w:sz w:val="28"/>
          <w:szCs w:val="28"/>
        </w:rPr>
        <w:t>н</w:t>
      </w:r>
      <w:r w:rsidRPr="006D5380">
        <w:rPr>
          <w:rFonts w:ascii="Times New Roman" w:hAnsi="Times New Roman" w:cs="Times New Roman"/>
          <w:sz w:val="28"/>
          <w:szCs w:val="28"/>
        </w:rPr>
        <w:t xml:space="preserve">ационального проекта «Образование» позволила обеспечить доступ к современным вариативным дополнительным общеобразовательным программам, в том числе для детей из сельской местности, многодетных и малообеспеченных, </w:t>
      </w:r>
      <w:proofErr w:type="gramStart"/>
      <w:r w:rsidRPr="006D5380">
        <w:rPr>
          <w:rFonts w:ascii="Times New Roman" w:hAnsi="Times New Roman" w:cs="Times New Roman"/>
          <w:sz w:val="28"/>
          <w:szCs w:val="28"/>
        </w:rPr>
        <w:t>для</w:t>
      </w:r>
      <w:proofErr w:type="gramEnd"/>
      <w:r w:rsidRPr="006D5380">
        <w:rPr>
          <w:rFonts w:ascii="Times New Roman" w:hAnsi="Times New Roman" w:cs="Times New Roman"/>
          <w:sz w:val="28"/>
          <w:szCs w:val="28"/>
        </w:rPr>
        <w:t xml:space="preserve"> обучающихся с ОВЗ.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в республике по программам дополнительного образования обучались 122 567 детей (образование, культура, спорт), что составило 73,3 % от общей численности детей в возрасте от 5 до 18 лет. Выдано 156 069 сертификатов персонифицированного финансирования, в том числе 2188 социальных сертификатов.</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Однако следует отметить, что численность детей, получающих  дополнительное образование в разрезе муниципальных образований, сильно отличается. Так, охват детей от 5 до 18 лет дополнительным образованием от общего числа проживающих составил в Майском районе 73%, Лескенском</w:t>
      </w:r>
      <w:r w:rsidR="004A125C">
        <w:rPr>
          <w:rFonts w:ascii="Times New Roman" w:hAnsi="Times New Roman" w:cs="Times New Roman"/>
          <w:sz w:val="28"/>
          <w:szCs w:val="28"/>
        </w:rPr>
        <w:t xml:space="preserve"> - </w:t>
      </w:r>
      <w:r w:rsidRPr="006D5380">
        <w:rPr>
          <w:rFonts w:ascii="Times New Roman" w:hAnsi="Times New Roman" w:cs="Times New Roman"/>
          <w:sz w:val="28"/>
          <w:szCs w:val="28"/>
        </w:rPr>
        <w:t xml:space="preserve">72,5%, </w:t>
      </w:r>
      <w:proofErr w:type="spellStart"/>
      <w:r w:rsidRPr="006D5380">
        <w:rPr>
          <w:rFonts w:ascii="Times New Roman" w:hAnsi="Times New Roman" w:cs="Times New Roman"/>
          <w:sz w:val="28"/>
          <w:szCs w:val="28"/>
        </w:rPr>
        <w:t>г.о</w:t>
      </w:r>
      <w:proofErr w:type="gramStart"/>
      <w:r w:rsidRPr="006D5380">
        <w:rPr>
          <w:rFonts w:ascii="Times New Roman" w:hAnsi="Times New Roman" w:cs="Times New Roman"/>
          <w:sz w:val="28"/>
          <w:szCs w:val="28"/>
        </w:rPr>
        <w:t>.Б</w:t>
      </w:r>
      <w:proofErr w:type="gramEnd"/>
      <w:r w:rsidRPr="006D5380">
        <w:rPr>
          <w:rFonts w:ascii="Times New Roman" w:hAnsi="Times New Roman" w:cs="Times New Roman"/>
          <w:sz w:val="28"/>
          <w:szCs w:val="28"/>
        </w:rPr>
        <w:t>аксан</w:t>
      </w:r>
      <w:proofErr w:type="spellEnd"/>
      <w:r w:rsidRPr="006D5380">
        <w:rPr>
          <w:rFonts w:ascii="Times New Roman" w:hAnsi="Times New Roman" w:cs="Times New Roman"/>
          <w:sz w:val="28"/>
          <w:szCs w:val="28"/>
        </w:rPr>
        <w:t xml:space="preserve"> </w:t>
      </w:r>
      <w:r w:rsidR="004A125C">
        <w:rPr>
          <w:rFonts w:ascii="Times New Roman" w:hAnsi="Times New Roman" w:cs="Times New Roman"/>
          <w:sz w:val="28"/>
          <w:szCs w:val="28"/>
        </w:rPr>
        <w:t xml:space="preserve">- </w:t>
      </w:r>
      <w:r w:rsidRPr="006D5380">
        <w:rPr>
          <w:rFonts w:ascii="Times New Roman" w:hAnsi="Times New Roman" w:cs="Times New Roman"/>
          <w:sz w:val="28"/>
          <w:szCs w:val="28"/>
        </w:rPr>
        <w:t xml:space="preserve">66,8%, Терском </w:t>
      </w:r>
      <w:r w:rsidR="004A125C">
        <w:rPr>
          <w:rFonts w:ascii="Times New Roman" w:hAnsi="Times New Roman" w:cs="Times New Roman"/>
          <w:sz w:val="28"/>
          <w:szCs w:val="28"/>
        </w:rPr>
        <w:t xml:space="preserve">         </w:t>
      </w:r>
      <w:r w:rsidRPr="006D5380">
        <w:rPr>
          <w:rFonts w:ascii="Times New Roman" w:hAnsi="Times New Roman" w:cs="Times New Roman"/>
          <w:sz w:val="28"/>
          <w:szCs w:val="28"/>
        </w:rPr>
        <w:t>районе</w:t>
      </w:r>
      <w:r w:rsidR="004A125C">
        <w:rPr>
          <w:rFonts w:ascii="Times New Roman" w:hAnsi="Times New Roman" w:cs="Times New Roman"/>
          <w:sz w:val="28"/>
          <w:szCs w:val="28"/>
        </w:rPr>
        <w:t xml:space="preserve"> -</w:t>
      </w:r>
      <w:r w:rsidRPr="006D5380">
        <w:rPr>
          <w:rFonts w:ascii="Times New Roman" w:hAnsi="Times New Roman" w:cs="Times New Roman"/>
          <w:sz w:val="28"/>
          <w:szCs w:val="28"/>
        </w:rPr>
        <w:t xml:space="preserve"> 58%, Урванском </w:t>
      </w:r>
      <w:r w:rsidR="004A125C">
        <w:rPr>
          <w:rFonts w:ascii="Times New Roman" w:hAnsi="Times New Roman" w:cs="Times New Roman"/>
          <w:sz w:val="28"/>
          <w:szCs w:val="28"/>
        </w:rPr>
        <w:t xml:space="preserve">- </w:t>
      </w:r>
      <w:r w:rsidRPr="006D5380">
        <w:rPr>
          <w:rFonts w:ascii="Times New Roman" w:hAnsi="Times New Roman" w:cs="Times New Roman"/>
          <w:sz w:val="28"/>
          <w:szCs w:val="28"/>
        </w:rPr>
        <w:t xml:space="preserve">50%, а в Черекском районе всего лишь 46,7%.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Возможности свободного выбора детьми и родителями дополнительной образовательной программы, выстраивание траектории индивидуального развития обеспечивает автоматическая информационная система АИС «Навигатор», где в открытом доступе представлена информация об образовательных ресурсах сферы дополнительного образования.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АИС «Навигатор» внесен</w:t>
      </w:r>
      <w:r w:rsidR="004A125C">
        <w:rPr>
          <w:rFonts w:ascii="Times New Roman" w:hAnsi="Times New Roman" w:cs="Times New Roman"/>
          <w:sz w:val="28"/>
          <w:szCs w:val="28"/>
        </w:rPr>
        <w:t>о</w:t>
      </w:r>
      <w:r w:rsidRPr="006D5380">
        <w:rPr>
          <w:rFonts w:ascii="Times New Roman" w:hAnsi="Times New Roman" w:cs="Times New Roman"/>
          <w:sz w:val="28"/>
          <w:szCs w:val="28"/>
        </w:rPr>
        <w:t xml:space="preserve"> 2427 программ дополнительного образования по 6 направлениям, которые реализуются в 438 образовательных организациях.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соответствии с Федеральным законом от 30 апреля 2021 г.   №127-ФЗ «О внесении изменений в Федеральный закон «О физической </w:t>
      </w:r>
      <w:r w:rsidRPr="006D5380">
        <w:rPr>
          <w:rFonts w:ascii="Times New Roman" w:hAnsi="Times New Roman" w:cs="Times New Roman"/>
          <w:sz w:val="28"/>
          <w:szCs w:val="28"/>
        </w:rPr>
        <w:lastRenderedPageBreak/>
        <w:t>культуре и спорте в Российской Федерации» и Федеральный закон     «Об образовании в Российской Федерации» организации, осуществляющие спортивную подготовку, перешли в разряд организаций, реализующих дополнительные образовательные программы по спортивной подготовке.</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В автоматизированной информационной системе «Навигатор»        на сегодняшний день зарегистрировано 52 спортивны</w:t>
      </w:r>
      <w:r w:rsidR="004A125C">
        <w:rPr>
          <w:rFonts w:ascii="Times New Roman" w:hAnsi="Times New Roman" w:cs="Times New Roman"/>
          <w:sz w:val="28"/>
          <w:szCs w:val="28"/>
        </w:rPr>
        <w:t>е</w:t>
      </w:r>
      <w:r w:rsidRPr="006D5380">
        <w:rPr>
          <w:rFonts w:ascii="Times New Roman" w:hAnsi="Times New Roman" w:cs="Times New Roman"/>
          <w:sz w:val="28"/>
          <w:szCs w:val="28"/>
        </w:rPr>
        <w:t xml:space="preserve"> организаци</w:t>
      </w:r>
      <w:r w:rsidR="004A125C">
        <w:rPr>
          <w:rFonts w:ascii="Times New Roman" w:hAnsi="Times New Roman" w:cs="Times New Roman"/>
          <w:sz w:val="28"/>
          <w:szCs w:val="28"/>
        </w:rPr>
        <w:t>и</w:t>
      </w:r>
      <w:r w:rsidRPr="006D5380">
        <w:rPr>
          <w:rFonts w:ascii="Times New Roman" w:hAnsi="Times New Roman" w:cs="Times New Roman"/>
          <w:sz w:val="28"/>
          <w:szCs w:val="28"/>
        </w:rPr>
        <w:t>,       в том числе 13 республиканских, 1 частная и 38 муниципального подчинения.</w:t>
      </w:r>
      <w:proofErr w:type="gramEnd"/>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рамках муниципальных и государственных заданий </w:t>
      </w:r>
      <w:proofErr w:type="gramStart"/>
      <w:r w:rsidRPr="006D5380">
        <w:rPr>
          <w:rFonts w:ascii="Times New Roman" w:hAnsi="Times New Roman" w:cs="Times New Roman"/>
          <w:sz w:val="28"/>
          <w:szCs w:val="28"/>
        </w:rPr>
        <w:t>обучение</w:t>
      </w:r>
      <w:proofErr w:type="gramEnd"/>
      <w:r w:rsidRPr="006D5380">
        <w:rPr>
          <w:rFonts w:ascii="Times New Roman" w:hAnsi="Times New Roman" w:cs="Times New Roman"/>
          <w:sz w:val="28"/>
          <w:szCs w:val="28"/>
        </w:rPr>
        <w:t xml:space="preserve">     по дополнительным образовательным программам осуществляется       на бесплатной основе.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республике обучающиеся с ОВЗ и инвалидностью получают дополнительное образование по всему спектру направлений дополнительного образования, так и в общеобразовательных организациях, дошкольных образовательных организациях, частных учреждениях Кабардино-Балкарской Республики.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Родители (законные представители) детей с ОВЗ и инвалидностью, сами дети старше 14 лет выбирают образова</w:t>
      </w:r>
      <w:r w:rsidR="00C57081">
        <w:rPr>
          <w:rFonts w:ascii="Times New Roman" w:hAnsi="Times New Roman" w:cs="Times New Roman"/>
          <w:sz w:val="28"/>
          <w:szCs w:val="28"/>
        </w:rPr>
        <w:t>тельные программы, соответствующ</w:t>
      </w:r>
      <w:r w:rsidRPr="006D5380">
        <w:rPr>
          <w:rFonts w:ascii="Times New Roman" w:hAnsi="Times New Roman" w:cs="Times New Roman"/>
          <w:sz w:val="28"/>
          <w:szCs w:val="28"/>
        </w:rPr>
        <w:t>ие их запросам и образовательным потребностям, уровню подготовки.</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Во всех образовательных организациях разработаны и утверждены паспорта доступности социальной инфраструктуры и паспорта доступности объекта образования и услуг образования, предоставляемых на нем.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lastRenderedPageBreak/>
        <w:t>Обращени</w:t>
      </w:r>
      <w:r w:rsidR="004A125C">
        <w:rPr>
          <w:rFonts w:ascii="Times New Roman" w:hAnsi="Times New Roman" w:cs="Times New Roman"/>
          <w:sz w:val="28"/>
          <w:szCs w:val="28"/>
        </w:rPr>
        <w:t>я</w:t>
      </w:r>
      <w:r w:rsidRPr="006D5380">
        <w:rPr>
          <w:rFonts w:ascii="Times New Roman" w:hAnsi="Times New Roman" w:cs="Times New Roman"/>
          <w:sz w:val="28"/>
          <w:szCs w:val="28"/>
        </w:rPr>
        <w:t xml:space="preserve"> граждан по вопросам доступности и качества организации деятельности учреждений дополнительного образования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 xml:space="preserve">в 2023 году не поступали. </w:t>
      </w:r>
    </w:p>
    <w:p w:rsidR="006D5380" w:rsidRDefault="006D5380" w:rsidP="006D5380">
      <w:pPr>
        <w:suppressAutoHyphens w:val="0"/>
        <w:spacing w:line="360" w:lineRule="auto"/>
        <w:ind w:firstLine="709"/>
        <w:contextualSpacing/>
        <w:jc w:val="both"/>
        <w:rPr>
          <w:rFonts w:ascii="Times New Roman" w:hAnsi="Times New Roman" w:cs="Times New Roman"/>
          <w:sz w:val="28"/>
          <w:szCs w:val="28"/>
        </w:rPr>
      </w:pPr>
    </w:p>
    <w:p w:rsidR="006D5380" w:rsidRPr="00650B3E" w:rsidRDefault="00815CD6" w:rsidP="006D5380">
      <w:pPr>
        <w:suppressAutoHyphens w:val="0"/>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3.2. </w:t>
      </w:r>
      <w:r w:rsidR="006D5380" w:rsidRPr="00650B3E">
        <w:rPr>
          <w:rFonts w:ascii="Times New Roman" w:hAnsi="Times New Roman" w:cs="Times New Roman"/>
          <w:b/>
          <w:sz w:val="28"/>
          <w:szCs w:val="28"/>
        </w:rPr>
        <w:t>Право доступа к культурным ценностям</w:t>
      </w:r>
    </w:p>
    <w:p w:rsidR="00C57081" w:rsidRPr="006D5380" w:rsidRDefault="00C57081" w:rsidP="006D5380">
      <w:pPr>
        <w:suppressAutoHyphens w:val="0"/>
        <w:spacing w:line="360" w:lineRule="auto"/>
        <w:ind w:firstLine="709"/>
        <w:contextualSpacing/>
        <w:jc w:val="center"/>
        <w:rPr>
          <w:rFonts w:ascii="Times New Roman" w:hAnsi="Times New Roman" w:cs="Times New Roman"/>
          <w:b/>
          <w:sz w:val="32"/>
          <w:szCs w:val="32"/>
        </w:rPr>
      </w:pP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 xml:space="preserve">Досуг для подростков – это сфера, в которой, выступая в новых социальных ролях, отличных от семейных, школьных, они особенно полноценно раскрывают свои естественные потребности в свободе </w:t>
      </w:r>
      <w:r w:rsidR="00E93BE2">
        <w:rPr>
          <w:rFonts w:ascii="Times New Roman" w:hAnsi="Times New Roman" w:cs="Times New Roman"/>
          <w:sz w:val="28"/>
          <w:szCs w:val="28"/>
        </w:rPr>
        <w:t xml:space="preserve">        </w:t>
      </w:r>
      <w:r w:rsidRPr="006D5380">
        <w:rPr>
          <w:rFonts w:ascii="Times New Roman" w:hAnsi="Times New Roman" w:cs="Times New Roman"/>
          <w:sz w:val="28"/>
          <w:szCs w:val="28"/>
        </w:rPr>
        <w:t>и независимости, активной деятельности и самовыражении.</w:t>
      </w:r>
      <w:proofErr w:type="gramEnd"/>
      <w:r w:rsidRPr="006D5380">
        <w:rPr>
          <w:rFonts w:ascii="Times New Roman" w:hAnsi="Times New Roman" w:cs="Times New Roman"/>
          <w:sz w:val="28"/>
          <w:szCs w:val="28"/>
        </w:rPr>
        <w:t xml:space="preserve"> Особая ценность досуга заключается в том, что он может помочь ребенку, подростку превращать природные задатки в способности, </w:t>
      </w:r>
      <w:proofErr w:type="gramStart"/>
      <w:r w:rsidRPr="006D5380">
        <w:rPr>
          <w:rFonts w:ascii="Times New Roman" w:hAnsi="Times New Roman" w:cs="Times New Roman"/>
          <w:sz w:val="28"/>
          <w:szCs w:val="28"/>
        </w:rPr>
        <w:t xml:space="preserve">реализуя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в личности самое лучшее и этому способствует доступн</w:t>
      </w:r>
      <w:r w:rsidR="00FD35BD">
        <w:rPr>
          <w:rFonts w:ascii="Times New Roman" w:hAnsi="Times New Roman" w:cs="Times New Roman"/>
          <w:sz w:val="28"/>
          <w:szCs w:val="28"/>
        </w:rPr>
        <w:t xml:space="preserve">ость </w:t>
      </w:r>
      <w:r w:rsidR="00AD77F9">
        <w:rPr>
          <w:rFonts w:ascii="Times New Roman" w:hAnsi="Times New Roman" w:cs="Times New Roman"/>
          <w:sz w:val="28"/>
          <w:szCs w:val="28"/>
        </w:rPr>
        <w:t xml:space="preserve">                    </w:t>
      </w:r>
      <w:r w:rsidR="00FD35BD">
        <w:rPr>
          <w:rFonts w:ascii="Times New Roman" w:hAnsi="Times New Roman" w:cs="Times New Roman"/>
          <w:sz w:val="28"/>
          <w:szCs w:val="28"/>
        </w:rPr>
        <w:t>к</w:t>
      </w:r>
      <w:proofErr w:type="gramEnd"/>
      <w:r w:rsidR="00FD35BD">
        <w:rPr>
          <w:rFonts w:ascii="Times New Roman" w:hAnsi="Times New Roman" w:cs="Times New Roman"/>
          <w:sz w:val="28"/>
          <w:szCs w:val="28"/>
        </w:rPr>
        <w:t xml:space="preserve"> культурным ценностям. </w:t>
      </w:r>
      <w:r w:rsidR="00FD35BD">
        <w:rPr>
          <w:rFonts w:ascii="Times New Roman" w:hAnsi="Times New Roman" w:cs="Times New Roman"/>
          <w:sz w:val="28"/>
          <w:szCs w:val="28"/>
        </w:rPr>
        <w:tab/>
      </w:r>
    </w:p>
    <w:p w:rsidR="00FD35BD"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2023 году продолжена </w:t>
      </w:r>
      <w:r w:rsidR="00FD35BD">
        <w:rPr>
          <w:rFonts w:ascii="Times New Roman" w:hAnsi="Times New Roman" w:cs="Times New Roman"/>
          <w:sz w:val="28"/>
          <w:szCs w:val="28"/>
        </w:rPr>
        <w:t>реализация</w:t>
      </w:r>
      <w:r w:rsidRPr="006D5380">
        <w:rPr>
          <w:rFonts w:ascii="Times New Roman" w:hAnsi="Times New Roman" w:cs="Times New Roman"/>
          <w:sz w:val="28"/>
          <w:szCs w:val="28"/>
        </w:rPr>
        <w:t xml:space="preserve"> государственной программы</w:t>
      </w:r>
      <w:r w:rsidR="00FD35BD">
        <w:rPr>
          <w:rFonts w:ascii="Times New Roman" w:hAnsi="Times New Roman" w:cs="Times New Roman"/>
          <w:sz w:val="28"/>
          <w:szCs w:val="28"/>
        </w:rPr>
        <w:t xml:space="preserve"> КБР</w:t>
      </w:r>
      <w:r w:rsidRPr="006D5380">
        <w:rPr>
          <w:rFonts w:ascii="Times New Roman" w:hAnsi="Times New Roman" w:cs="Times New Roman"/>
          <w:sz w:val="28"/>
          <w:szCs w:val="28"/>
        </w:rPr>
        <w:t xml:space="preserve"> «Культура Кабардино-Балкарии», направленная на повышение духовно-нравственного потенциала граждан, создание благоприятных условий для жизнедеятельности несовершеннолетних, их социальн</w:t>
      </w:r>
      <w:r w:rsidR="00FD35BD">
        <w:rPr>
          <w:rFonts w:ascii="Times New Roman" w:hAnsi="Times New Roman" w:cs="Times New Roman"/>
          <w:sz w:val="28"/>
          <w:szCs w:val="28"/>
        </w:rPr>
        <w:t>ую</w:t>
      </w:r>
      <w:r w:rsidRPr="006D5380">
        <w:rPr>
          <w:rFonts w:ascii="Times New Roman" w:hAnsi="Times New Roman" w:cs="Times New Roman"/>
          <w:sz w:val="28"/>
          <w:szCs w:val="28"/>
        </w:rPr>
        <w:t xml:space="preserve"> защит</w:t>
      </w:r>
      <w:r w:rsidR="00FD35BD">
        <w:rPr>
          <w:rFonts w:ascii="Times New Roman" w:hAnsi="Times New Roman" w:cs="Times New Roman"/>
          <w:sz w:val="28"/>
          <w:szCs w:val="28"/>
        </w:rPr>
        <w:t xml:space="preserve">у. </w:t>
      </w:r>
    </w:p>
    <w:p w:rsidR="00560C11"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По информации Минкультуры КБР</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в республике по состоянию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на 1 января 2024 г</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функциониру</w:t>
      </w:r>
      <w:r w:rsidR="00560C11">
        <w:rPr>
          <w:rFonts w:ascii="Times New Roman" w:hAnsi="Times New Roman" w:cs="Times New Roman"/>
          <w:sz w:val="28"/>
          <w:szCs w:val="28"/>
        </w:rPr>
        <w:t>ю</w:t>
      </w:r>
      <w:r w:rsidRPr="006D5380">
        <w:rPr>
          <w:rFonts w:ascii="Times New Roman" w:hAnsi="Times New Roman" w:cs="Times New Roman"/>
          <w:sz w:val="28"/>
          <w:szCs w:val="28"/>
        </w:rPr>
        <w:t>т 28 муниципальных учреждений дополнительного образования детей в области культуры и искусства</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 xml:space="preserve">из которых 16 школ искусств расположены в городских округах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 xml:space="preserve">и поселениях,  12 - в сельских поселениях. Кроме основных зданий,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за детскими школами иску</w:t>
      </w:r>
      <w:proofErr w:type="gramStart"/>
      <w:r w:rsidRPr="006D5380">
        <w:rPr>
          <w:rFonts w:ascii="Times New Roman" w:hAnsi="Times New Roman" w:cs="Times New Roman"/>
          <w:sz w:val="28"/>
          <w:szCs w:val="28"/>
        </w:rPr>
        <w:t>сств в с</w:t>
      </w:r>
      <w:proofErr w:type="gramEnd"/>
      <w:r w:rsidRPr="006D5380">
        <w:rPr>
          <w:rFonts w:ascii="Times New Roman" w:hAnsi="Times New Roman" w:cs="Times New Roman"/>
          <w:sz w:val="28"/>
          <w:szCs w:val="28"/>
        </w:rPr>
        <w:t xml:space="preserve">оответствии с договорами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 xml:space="preserve">на безвозмездной основе закреплены 52 учебные площадки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 xml:space="preserve">в общеобразовательных школах, домах культуры и иных учреждениях  </w:t>
      </w:r>
      <w:r w:rsidRPr="006D5380">
        <w:rPr>
          <w:rFonts w:ascii="Times New Roman" w:hAnsi="Times New Roman" w:cs="Times New Roman"/>
          <w:sz w:val="28"/>
          <w:szCs w:val="28"/>
        </w:rPr>
        <w:lastRenderedPageBreak/>
        <w:t xml:space="preserve">республики. </w:t>
      </w:r>
      <w:proofErr w:type="gramStart"/>
      <w:r w:rsidRPr="006D5380">
        <w:rPr>
          <w:rFonts w:ascii="Times New Roman" w:hAnsi="Times New Roman" w:cs="Times New Roman"/>
          <w:sz w:val="28"/>
          <w:szCs w:val="28"/>
        </w:rPr>
        <w:t>В г. Нальчик</w:t>
      </w:r>
      <w:r w:rsidR="00560C11">
        <w:rPr>
          <w:rFonts w:ascii="Times New Roman" w:hAnsi="Times New Roman" w:cs="Times New Roman"/>
          <w:sz w:val="28"/>
          <w:szCs w:val="28"/>
        </w:rPr>
        <w:t>е</w:t>
      </w:r>
      <w:r w:rsidRPr="006D5380">
        <w:rPr>
          <w:rFonts w:ascii="Times New Roman" w:hAnsi="Times New Roman" w:cs="Times New Roman"/>
          <w:sz w:val="28"/>
          <w:szCs w:val="28"/>
        </w:rPr>
        <w:t xml:space="preserve"> открыта частная детская школа искусств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с контингентом 24 учащихся, в которой реализуются предпрофессиональные и общеразвивающие программы в области искусств.</w:t>
      </w:r>
      <w:proofErr w:type="gramEnd"/>
      <w:r w:rsidRPr="006D5380">
        <w:rPr>
          <w:rFonts w:ascii="Times New Roman" w:hAnsi="Times New Roman" w:cs="Times New Roman"/>
          <w:sz w:val="28"/>
          <w:szCs w:val="28"/>
        </w:rPr>
        <w:t xml:space="preserve"> Одна детская школа искусств функционирует в структуре Северо-Кавказск</w:t>
      </w:r>
      <w:r w:rsidR="00560C11">
        <w:rPr>
          <w:rFonts w:ascii="Times New Roman" w:hAnsi="Times New Roman" w:cs="Times New Roman"/>
          <w:sz w:val="28"/>
          <w:szCs w:val="28"/>
        </w:rPr>
        <w:t>ого</w:t>
      </w:r>
      <w:r w:rsidRPr="006D5380">
        <w:rPr>
          <w:rFonts w:ascii="Times New Roman" w:hAnsi="Times New Roman" w:cs="Times New Roman"/>
          <w:sz w:val="28"/>
          <w:szCs w:val="28"/>
        </w:rPr>
        <w:t xml:space="preserve"> государственн</w:t>
      </w:r>
      <w:r w:rsidR="00560C11">
        <w:rPr>
          <w:rFonts w:ascii="Times New Roman" w:hAnsi="Times New Roman" w:cs="Times New Roman"/>
          <w:sz w:val="28"/>
          <w:szCs w:val="28"/>
        </w:rPr>
        <w:t>ого</w:t>
      </w:r>
      <w:r w:rsidRPr="006D5380">
        <w:rPr>
          <w:rFonts w:ascii="Times New Roman" w:hAnsi="Times New Roman" w:cs="Times New Roman"/>
          <w:sz w:val="28"/>
          <w:szCs w:val="28"/>
        </w:rPr>
        <w:t xml:space="preserve"> институт</w:t>
      </w:r>
      <w:r w:rsidR="00560C11">
        <w:rPr>
          <w:rFonts w:ascii="Times New Roman" w:hAnsi="Times New Roman" w:cs="Times New Roman"/>
          <w:sz w:val="28"/>
          <w:szCs w:val="28"/>
        </w:rPr>
        <w:t>а искусств</w:t>
      </w:r>
      <w:r w:rsidRPr="006D5380">
        <w:rPr>
          <w:rFonts w:ascii="Times New Roman" w:hAnsi="Times New Roman" w:cs="Times New Roman"/>
          <w:sz w:val="28"/>
          <w:szCs w:val="28"/>
        </w:rPr>
        <w:t>.</w:t>
      </w:r>
      <w:r w:rsidR="00560C11">
        <w:rPr>
          <w:rFonts w:ascii="Times New Roman" w:hAnsi="Times New Roman" w:cs="Times New Roman"/>
          <w:sz w:val="28"/>
          <w:szCs w:val="28"/>
        </w:rPr>
        <w:t xml:space="preserve"> </w:t>
      </w:r>
    </w:p>
    <w:p w:rsidR="006D5380" w:rsidRPr="006D5380" w:rsidRDefault="006D5380" w:rsidP="006D5380">
      <w:pPr>
        <w:suppressAutoHyphens w:val="0"/>
        <w:spacing w:line="360" w:lineRule="auto"/>
        <w:ind w:firstLine="709"/>
        <w:contextualSpacing/>
        <w:jc w:val="both"/>
        <w:rPr>
          <w:rFonts w:ascii="Times New Roman" w:hAnsi="Times New Roman" w:cs="Times New Roman"/>
          <w:b/>
          <w:sz w:val="28"/>
          <w:szCs w:val="28"/>
        </w:rPr>
      </w:pPr>
      <w:r w:rsidRPr="006D5380">
        <w:rPr>
          <w:rFonts w:ascii="Times New Roman" w:hAnsi="Times New Roman" w:cs="Times New Roman"/>
          <w:sz w:val="28"/>
          <w:szCs w:val="28"/>
        </w:rPr>
        <w:t>На начало 2023-2024 учебного года в ДШИ КБР обуча</w:t>
      </w:r>
      <w:r w:rsidR="00560C11">
        <w:rPr>
          <w:rFonts w:ascii="Times New Roman" w:hAnsi="Times New Roman" w:cs="Times New Roman"/>
          <w:sz w:val="28"/>
          <w:szCs w:val="28"/>
        </w:rPr>
        <w:t>ю</w:t>
      </w:r>
      <w:r w:rsidRPr="006D5380">
        <w:rPr>
          <w:rFonts w:ascii="Times New Roman" w:hAnsi="Times New Roman" w:cs="Times New Roman"/>
          <w:sz w:val="28"/>
          <w:szCs w:val="28"/>
        </w:rPr>
        <w:t xml:space="preserve">тся 9823 </w:t>
      </w:r>
      <w:r w:rsidR="00560C11">
        <w:rPr>
          <w:rFonts w:ascii="Times New Roman" w:hAnsi="Times New Roman" w:cs="Times New Roman"/>
          <w:sz w:val="28"/>
          <w:szCs w:val="28"/>
        </w:rPr>
        <w:t>ребенка</w:t>
      </w:r>
      <w:r w:rsidRPr="006D5380">
        <w:rPr>
          <w:rFonts w:ascii="Times New Roman" w:hAnsi="Times New Roman" w:cs="Times New Roman"/>
          <w:sz w:val="28"/>
          <w:szCs w:val="28"/>
        </w:rPr>
        <w:t xml:space="preserve">, что составляет 6,4 % по отношению к детскому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и подростковому населению республики. Доля детей</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занимающихся дополнительными образовательными программами в области искусств</w:t>
      </w:r>
      <w:r w:rsidR="00560C11">
        <w:rPr>
          <w:rFonts w:ascii="Times New Roman" w:hAnsi="Times New Roman" w:cs="Times New Roman"/>
          <w:sz w:val="28"/>
          <w:szCs w:val="28"/>
        </w:rPr>
        <w:t>, в</w:t>
      </w:r>
      <w:r w:rsidRPr="006D5380">
        <w:rPr>
          <w:rFonts w:ascii="Times New Roman" w:hAnsi="Times New Roman" w:cs="Times New Roman"/>
          <w:sz w:val="28"/>
          <w:szCs w:val="28"/>
        </w:rPr>
        <w:t xml:space="preserve"> возрасте от 5 до 17 лет</w:t>
      </w:r>
      <w:r w:rsidRPr="006D5380">
        <w:rPr>
          <w:rFonts w:ascii="Times New Roman" w:hAnsi="Times New Roman" w:cs="Times New Roman"/>
          <w:b/>
          <w:sz w:val="28"/>
          <w:szCs w:val="28"/>
        </w:rPr>
        <w:t xml:space="preserve"> </w:t>
      </w:r>
      <w:r w:rsidRPr="006D5380">
        <w:rPr>
          <w:rFonts w:ascii="Times New Roman" w:hAnsi="Times New Roman" w:cs="Times New Roman"/>
          <w:sz w:val="28"/>
          <w:szCs w:val="28"/>
        </w:rPr>
        <w:t>должна составлять не менее 14%</w:t>
      </w:r>
      <w:r w:rsidRPr="006D5380">
        <w:rPr>
          <w:rFonts w:ascii="Times New Roman" w:hAnsi="Times New Roman" w:cs="Times New Roman"/>
          <w:b/>
          <w:sz w:val="28"/>
          <w:szCs w:val="28"/>
        </w:rPr>
        <w:t>.</w:t>
      </w:r>
    </w:p>
    <w:p w:rsidR="00560C11"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Для увеличения контингента в детских школах искусств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до целевых показателей необходимо строительст</w:t>
      </w:r>
      <w:r w:rsidR="00560C11">
        <w:rPr>
          <w:rFonts w:ascii="Times New Roman" w:hAnsi="Times New Roman" w:cs="Times New Roman"/>
          <w:sz w:val="28"/>
          <w:szCs w:val="28"/>
        </w:rPr>
        <w:t>во новых школ искусств.</w:t>
      </w:r>
    </w:p>
    <w:p w:rsidR="00560C11"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Доля детей</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обучающихся по дополнительным предпрофессиональным программам в области искусств</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- 5338 чел</w:t>
      </w:r>
      <w:r w:rsidR="00560C11">
        <w:rPr>
          <w:rFonts w:ascii="Times New Roman" w:hAnsi="Times New Roman" w:cs="Times New Roman"/>
          <w:sz w:val="28"/>
          <w:szCs w:val="28"/>
        </w:rPr>
        <w:t xml:space="preserve">овек, </w:t>
      </w:r>
      <w:r w:rsidRPr="006D5380">
        <w:rPr>
          <w:rFonts w:ascii="Times New Roman" w:hAnsi="Times New Roman" w:cs="Times New Roman"/>
          <w:sz w:val="28"/>
          <w:szCs w:val="28"/>
        </w:rPr>
        <w:t xml:space="preserve"> что составляет 54,3 % от общего числа обучающихся.</w:t>
      </w:r>
    </w:p>
    <w:p w:rsidR="00560C11"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целом количество учреждений культуры, реализующих программы для несовершеннолетних</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составляет 163, из них  для детей </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с ограниченными возможностями здоровья и детей инвалидов – 81. Количество несовершеннолетних, охваченных культурно-досуговой работой</w:t>
      </w:r>
      <w:r w:rsidR="00560C11">
        <w:rPr>
          <w:rFonts w:ascii="Times New Roman" w:hAnsi="Times New Roman" w:cs="Times New Roman"/>
          <w:sz w:val="28"/>
          <w:szCs w:val="28"/>
        </w:rPr>
        <w:t>,</w:t>
      </w:r>
      <w:r w:rsidRPr="006D5380">
        <w:rPr>
          <w:rFonts w:ascii="Times New Roman" w:hAnsi="Times New Roman" w:cs="Times New Roman"/>
          <w:sz w:val="28"/>
          <w:szCs w:val="28"/>
        </w:rPr>
        <w:t xml:space="preserve"> – 103</w:t>
      </w:r>
      <w:r w:rsidR="00560C11">
        <w:rPr>
          <w:rFonts w:ascii="Times New Roman" w:hAnsi="Times New Roman" w:cs="Times New Roman"/>
          <w:sz w:val="28"/>
          <w:szCs w:val="28"/>
        </w:rPr>
        <w:t xml:space="preserve"> </w:t>
      </w:r>
      <w:r w:rsidRPr="006D5380">
        <w:rPr>
          <w:rFonts w:ascii="Times New Roman" w:hAnsi="Times New Roman" w:cs="Times New Roman"/>
          <w:sz w:val="28"/>
          <w:szCs w:val="28"/>
        </w:rPr>
        <w:t>552, из них детей с ограниченными возможностями здоровья и детей-инвалидов – 1688 человек.</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детских школах искусств интенсивно развиваются отделения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и специальности, связанные с формированием детских исполнительских коллективов: хореографических, фольклорных, театральных.  Повышенным интересом пользу</w:t>
      </w:r>
      <w:r w:rsidR="001E64C3">
        <w:rPr>
          <w:rFonts w:ascii="Times New Roman" w:hAnsi="Times New Roman" w:cs="Times New Roman"/>
          <w:sz w:val="28"/>
          <w:szCs w:val="28"/>
        </w:rPr>
        <w:t>е</w:t>
      </w:r>
      <w:r w:rsidRPr="006D5380">
        <w:rPr>
          <w:rFonts w:ascii="Times New Roman" w:hAnsi="Times New Roman" w:cs="Times New Roman"/>
          <w:sz w:val="28"/>
          <w:szCs w:val="28"/>
        </w:rPr>
        <w:t xml:space="preserve">тся обучение в классах дизайна одежды, золотого шитья, лоскутного шитья, художественной обработки </w:t>
      </w:r>
      <w:r w:rsidRPr="006D5380">
        <w:rPr>
          <w:rFonts w:ascii="Times New Roman" w:hAnsi="Times New Roman" w:cs="Times New Roman"/>
          <w:sz w:val="28"/>
          <w:szCs w:val="28"/>
        </w:rPr>
        <w:lastRenderedPageBreak/>
        <w:t>дерева, метал</w:t>
      </w:r>
      <w:r w:rsidR="001E64C3">
        <w:rPr>
          <w:rFonts w:ascii="Times New Roman" w:hAnsi="Times New Roman" w:cs="Times New Roman"/>
          <w:sz w:val="28"/>
          <w:szCs w:val="28"/>
        </w:rPr>
        <w:t>л</w:t>
      </w:r>
      <w:r w:rsidRPr="006D5380">
        <w:rPr>
          <w:rFonts w:ascii="Times New Roman" w:hAnsi="Times New Roman" w:cs="Times New Roman"/>
          <w:sz w:val="28"/>
          <w:szCs w:val="28"/>
        </w:rPr>
        <w:t xml:space="preserve">а, керамики, изготовления национальной куклы, ювелирного дела. </w:t>
      </w:r>
    </w:p>
    <w:p w:rsidR="001E64C3"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Наряду с выявлением художественно одаренных детей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и молодежи образовательные учреждения культуры ведут работу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с детьми, нуждающимися в особом внимании. Разрабатываются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и внедряются формы работы с данной категорией детей, позволяющие преодолевать их </w:t>
      </w:r>
      <w:proofErr w:type="gramStart"/>
      <w:r w:rsidRPr="006D5380">
        <w:rPr>
          <w:rFonts w:ascii="Times New Roman" w:hAnsi="Times New Roman" w:cs="Times New Roman"/>
          <w:sz w:val="28"/>
          <w:szCs w:val="28"/>
        </w:rPr>
        <w:t>социальную</w:t>
      </w:r>
      <w:proofErr w:type="gramEnd"/>
      <w:r w:rsidRPr="006D5380">
        <w:rPr>
          <w:rFonts w:ascii="Times New Roman" w:hAnsi="Times New Roman" w:cs="Times New Roman"/>
          <w:sz w:val="28"/>
          <w:szCs w:val="28"/>
        </w:rPr>
        <w:t xml:space="preserve"> </w:t>
      </w:r>
      <w:proofErr w:type="spellStart"/>
      <w:r w:rsidRPr="006D5380">
        <w:rPr>
          <w:rFonts w:ascii="Times New Roman" w:hAnsi="Times New Roman" w:cs="Times New Roman"/>
          <w:sz w:val="28"/>
          <w:szCs w:val="28"/>
        </w:rPr>
        <w:t>исключенность</w:t>
      </w:r>
      <w:proofErr w:type="spellEnd"/>
      <w:r w:rsidRPr="006D5380">
        <w:rPr>
          <w:rFonts w:ascii="Times New Roman" w:hAnsi="Times New Roman" w:cs="Times New Roman"/>
          <w:sz w:val="28"/>
          <w:szCs w:val="28"/>
        </w:rPr>
        <w:t xml:space="preserve"> и способствующие реабилитации и полноценной интеграции в общество.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В республике проводится планомерная работа по участию детей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 xml:space="preserve">и молодежи в международных и всероссийских мероприятиях в области музыкального, хореографического, изобразительного, театрального искусства, киноискусства и народного творчества, в том числе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 xml:space="preserve">с участием детей с ограниченными возможностями здоровья </w:t>
      </w:r>
      <w:r w:rsidR="00AD77F9">
        <w:rPr>
          <w:rFonts w:ascii="Times New Roman" w:hAnsi="Times New Roman" w:cs="Times New Roman"/>
          <w:sz w:val="28"/>
          <w:szCs w:val="28"/>
        </w:rPr>
        <w:t xml:space="preserve">                    </w:t>
      </w:r>
      <w:r w:rsidRPr="006D5380">
        <w:rPr>
          <w:rFonts w:ascii="Times New Roman" w:hAnsi="Times New Roman" w:cs="Times New Roman"/>
          <w:sz w:val="28"/>
          <w:szCs w:val="28"/>
        </w:rPr>
        <w:t>и с инвалидностью, детей-сирот и детей, оставших</w:t>
      </w:r>
      <w:r w:rsidR="001E64C3">
        <w:rPr>
          <w:rFonts w:ascii="Times New Roman" w:hAnsi="Times New Roman" w:cs="Times New Roman"/>
          <w:sz w:val="28"/>
          <w:szCs w:val="28"/>
        </w:rPr>
        <w:t>ся без попечения родителей.</w:t>
      </w:r>
    </w:p>
    <w:p w:rsidR="001E64C3"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2023 году состоялся Северо-Кавказский конкурс молодых дарований «Творческие вершины», Северо-Кавказский конкурс-выставка детского изобразительн</w:t>
      </w:r>
      <w:r w:rsidR="001E64C3">
        <w:rPr>
          <w:rFonts w:ascii="Times New Roman" w:hAnsi="Times New Roman" w:cs="Times New Roman"/>
          <w:sz w:val="28"/>
          <w:szCs w:val="28"/>
        </w:rPr>
        <w:t>ого искусства им. А.Л. Ткаченко,</w:t>
      </w:r>
      <w:r w:rsidRPr="006D5380">
        <w:rPr>
          <w:rFonts w:ascii="Times New Roman" w:hAnsi="Times New Roman" w:cs="Times New Roman"/>
          <w:sz w:val="28"/>
          <w:szCs w:val="28"/>
        </w:rPr>
        <w:t xml:space="preserve"> Всероссийский хоровой ф</w:t>
      </w:r>
      <w:r w:rsidR="001E64C3">
        <w:rPr>
          <w:rFonts w:ascii="Times New Roman" w:hAnsi="Times New Roman" w:cs="Times New Roman"/>
          <w:sz w:val="28"/>
          <w:szCs w:val="28"/>
        </w:rPr>
        <w:t>естиваль (региональный этап).</w:t>
      </w:r>
    </w:p>
    <w:p w:rsidR="001E64C3"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Творческие коллективы и отдельные исполнители принимали участие во всероссийских и региональных творческих фестивалях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и</w:t>
      </w:r>
      <w:r w:rsidR="001E64C3">
        <w:rPr>
          <w:rFonts w:ascii="Times New Roman" w:hAnsi="Times New Roman" w:cs="Times New Roman"/>
          <w:sz w:val="28"/>
          <w:szCs w:val="28"/>
        </w:rPr>
        <w:t xml:space="preserve"> конкурсных мероприятиях. </w:t>
      </w:r>
    </w:p>
    <w:p w:rsidR="001E64C3"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 xml:space="preserve">На базе музеев, библиотек, театральных организаций, образовательных организаций </w:t>
      </w:r>
      <w:r w:rsidR="001E64C3">
        <w:rPr>
          <w:rFonts w:ascii="Times New Roman" w:hAnsi="Times New Roman" w:cs="Times New Roman"/>
          <w:sz w:val="28"/>
          <w:szCs w:val="28"/>
        </w:rPr>
        <w:t>сферы</w:t>
      </w:r>
      <w:r w:rsidRPr="006D5380">
        <w:rPr>
          <w:rFonts w:ascii="Times New Roman" w:hAnsi="Times New Roman" w:cs="Times New Roman"/>
          <w:sz w:val="28"/>
          <w:szCs w:val="28"/>
        </w:rPr>
        <w:t xml:space="preserve"> культуры проводится определенная работа инклюзивных тв</w:t>
      </w:r>
      <w:r w:rsidR="001E64C3">
        <w:rPr>
          <w:rFonts w:ascii="Times New Roman" w:hAnsi="Times New Roman" w:cs="Times New Roman"/>
          <w:sz w:val="28"/>
          <w:szCs w:val="28"/>
        </w:rPr>
        <w:t>орческих лабораторий (центров).</w:t>
      </w:r>
    </w:p>
    <w:p w:rsidR="001E64C3"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В Национальном музее КБР и его филиалах осуществляются несколько проектов для людей с ОВЗ: организуются выставки р</w:t>
      </w:r>
      <w:r w:rsidR="001E64C3">
        <w:rPr>
          <w:rFonts w:ascii="Times New Roman" w:hAnsi="Times New Roman" w:cs="Times New Roman"/>
          <w:sz w:val="28"/>
          <w:szCs w:val="28"/>
        </w:rPr>
        <w:t xml:space="preserve">абот </w:t>
      </w:r>
      <w:r w:rsidR="001E64C3">
        <w:rPr>
          <w:rFonts w:ascii="Times New Roman" w:hAnsi="Times New Roman" w:cs="Times New Roman"/>
          <w:sz w:val="28"/>
          <w:szCs w:val="28"/>
        </w:rPr>
        <w:lastRenderedPageBreak/>
        <w:t xml:space="preserve">детей и взрослых инвалидов, </w:t>
      </w:r>
      <w:r w:rsidRPr="006D5380">
        <w:rPr>
          <w:rFonts w:ascii="Times New Roman" w:hAnsi="Times New Roman" w:cs="Times New Roman"/>
          <w:sz w:val="28"/>
          <w:szCs w:val="28"/>
        </w:rPr>
        <w:t xml:space="preserve"> проводятся экскурсионные программы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для детей с интеллектуальной недостаточностью и</w:t>
      </w:r>
      <w:r w:rsidR="001E64C3">
        <w:rPr>
          <w:rFonts w:ascii="Times New Roman" w:hAnsi="Times New Roman" w:cs="Times New Roman"/>
          <w:sz w:val="28"/>
          <w:szCs w:val="28"/>
        </w:rPr>
        <w:t xml:space="preserve"> слабослышащих детей и взрослых,</w:t>
      </w:r>
      <w:r w:rsidRPr="006D5380">
        <w:rPr>
          <w:rFonts w:ascii="Times New Roman" w:hAnsi="Times New Roman" w:cs="Times New Roman"/>
          <w:sz w:val="28"/>
          <w:szCs w:val="28"/>
        </w:rPr>
        <w:t xml:space="preserve"> налажено взаимодействие с обучающимися психоневрологического диспансера г. Нальчика</w:t>
      </w:r>
      <w:r w:rsidR="001E64C3">
        <w:rPr>
          <w:rFonts w:ascii="Times New Roman" w:hAnsi="Times New Roman" w:cs="Times New Roman"/>
          <w:sz w:val="28"/>
          <w:szCs w:val="28"/>
        </w:rPr>
        <w:t>,</w:t>
      </w:r>
      <w:r w:rsidRPr="006D5380">
        <w:rPr>
          <w:rFonts w:ascii="Times New Roman" w:hAnsi="Times New Roman" w:cs="Times New Roman"/>
          <w:sz w:val="28"/>
          <w:szCs w:val="28"/>
        </w:rPr>
        <w:t xml:space="preserve"> организуются творческие мастерские (рисование, пение, лепка) с использованием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арт-терапии</w:t>
      </w:r>
      <w:r w:rsidR="001E64C3">
        <w:rPr>
          <w:rFonts w:ascii="Times New Roman" w:hAnsi="Times New Roman" w:cs="Times New Roman"/>
          <w:sz w:val="28"/>
          <w:szCs w:val="28"/>
        </w:rPr>
        <w:t>,</w:t>
      </w:r>
      <w:r w:rsidRPr="006D5380">
        <w:rPr>
          <w:rFonts w:ascii="Times New Roman" w:hAnsi="Times New Roman" w:cs="Times New Roman"/>
          <w:sz w:val="28"/>
          <w:szCs w:val="28"/>
        </w:rPr>
        <w:t xml:space="preserve"> для детей с интеллектуальными нарушениями используется дифференцированный по</w:t>
      </w:r>
      <w:r w:rsidR="001E64C3">
        <w:rPr>
          <w:rFonts w:ascii="Times New Roman" w:hAnsi="Times New Roman" w:cs="Times New Roman"/>
          <w:sz w:val="28"/>
          <w:szCs w:val="28"/>
        </w:rPr>
        <w:t>дход и</w:t>
      </w:r>
      <w:proofErr w:type="gramEnd"/>
      <w:r w:rsidR="001E64C3">
        <w:rPr>
          <w:rFonts w:ascii="Times New Roman" w:hAnsi="Times New Roman" w:cs="Times New Roman"/>
          <w:sz w:val="28"/>
          <w:szCs w:val="28"/>
        </w:rPr>
        <w:t xml:space="preserve"> адаптированные экскурсии,</w:t>
      </w:r>
      <w:r w:rsidRPr="006D5380">
        <w:rPr>
          <w:rFonts w:ascii="Times New Roman" w:hAnsi="Times New Roman" w:cs="Times New Roman"/>
          <w:sz w:val="28"/>
          <w:szCs w:val="28"/>
        </w:rPr>
        <w:t xml:space="preserve">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для слабовидящих используется крупный шриф</w:t>
      </w:r>
      <w:r w:rsidR="001E64C3">
        <w:rPr>
          <w:rFonts w:ascii="Times New Roman" w:hAnsi="Times New Roman" w:cs="Times New Roman"/>
          <w:sz w:val="28"/>
          <w:szCs w:val="28"/>
        </w:rPr>
        <w:t xml:space="preserve">т на ярком </w:t>
      </w:r>
      <w:proofErr w:type="gramStart"/>
      <w:r w:rsidR="001E64C3">
        <w:rPr>
          <w:rFonts w:ascii="Times New Roman" w:hAnsi="Times New Roman" w:cs="Times New Roman"/>
          <w:sz w:val="28"/>
          <w:szCs w:val="28"/>
        </w:rPr>
        <w:t>фоне</w:t>
      </w:r>
      <w:proofErr w:type="gramEnd"/>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для слепых создаются мобильные дополнительные экспозиции,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где предметы </w:t>
      </w:r>
      <w:r w:rsidR="001E64C3">
        <w:rPr>
          <w:rFonts w:ascii="Times New Roman" w:hAnsi="Times New Roman" w:cs="Times New Roman"/>
          <w:sz w:val="28"/>
          <w:szCs w:val="28"/>
        </w:rPr>
        <w:t>осматриваются на ощупь,</w:t>
      </w:r>
      <w:r w:rsidRPr="006D5380">
        <w:rPr>
          <w:rFonts w:ascii="Times New Roman" w:hAnsi="Times New Roman" w:cs="Times New Roman"/>
          <w:sz w:val="28"/>
          <w:szCs w:val="28"/>
        </w:rPr>
        <w:t xml:space="preserve"> ежегодно проводятся мероприятия к Всемирному дню инвалида. </w:t>
      </w:r>
    </w:p>
    <w:p w:rsidR="006D5380" w:rsidRPr="006D5380" w:rsidRDefault="006D5380" w:rsidP="006D5380">
      <w:pPr>
        <w:suppressAutoHyphens w:val="0"/>
        <w:spacing w:line="360" w:lineRule="auto"/>
        <w:ind w:firstLine="709"/>
        <w:contextualSpacing/>
        <w:jc w:val="both"/>
        <w:rPr>
          <w:rFonts w:ascii="Times New Roman" w:hAnsi="Times New Roman" w:cs="Times New Roman"/>
          <w:sz w:val="28"/>
          <w:szCs w:val="28"/>
        </w:rPr>
      </w:pPr>
      <w:r w:rsidRPr="006D5380">
        <w:rPr>
          <w:rFonts w:ascii="Times New Roman" w:hAnsi="Times New Roman" w:cs="Times New Roman"/>
          <w:sz w:val="28"/>
          <w:szCs w:val="28"/>
        </w:rPr>
        <w:t>В залах Кабардино-Балкарского музея изобразительных искусств имени А.Л. Ткаченко проходят мастер-классы и групповые мероприятия для детей с особенностями и ограниченными возможностями здоровья. Проводятся занятия по изготовлению оригами, глазурной росписи пряников, игре с бабочками, игровой адаптации через движение и танец, групповая социализация средствами театрального реквизита, развитие мелкой моторики на мастер-классах по работе с глиной, пластилином, рогозом, рисунку.</w:t>
      </w:r>
    </w:p>
    <w:p w:rsidR="001E64C3" w:rsidRDefault="006D5380" w:rsidP="006D5380">
      <w:pPr>
        <w:suppressAutoHyphens w:val="0"/>
        <w:spacing w:line="360" w:lineRule="auto"/>
        <w:ind w:firstLine="709"/>
        <w:contextualSpacing/>
        <w:jc w:val="both"/>
        <w:rPr>
          <w:rFonts w:ascii="Times New Roman" w:hAnsi="Times New Roman" w:cs="Times New Roman"/>
          <w:sz w:val="28"/>
          <w:szCs w:val="28"/>
        </w:rPr>
      </w:pPr>
      <w:proofErr w:type="gramStart"/>
      <w:r w:rsidRPr="006D5380">
        <w:rPr>
          <w:rFonts w:ascii="Times New Roman" w:hAnsi="Times New Roman" w:cs="Times New Roman"/>
          <w:sz w:val="28"/>
          <w:szCs w:val="28"/>
        </w:rPr>
        <w:t xml:space="preserve">Во исполнение Федерального закона «О внесении изменений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в отдельные законодательные акты Российской Федерации по вопросам социальной защиты инвалидов в связи с ратификацией конвенции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о правах инвалидов» официальные сайты детских школ республики имеют альтернативную версию сайтов для слабовидящих пользователей согласно ГОСТ Р52872-2012 </w:t>
      </w:r>
      <w:proofErr w:type="spellStart"/>
      <w:r w:rsidR="001E64C3">
        <w:rPr>
          <w:rFonts w:ascii="Times New Roman" w:hAnsi="Times New Roman" w:cs="Times New Roman"/>
          <w:sz w:val="28"/>
          <w:szCs w:val="28"/>
        </w:rPr>
        <w:t>и</w:t>
      </w:r>
      <w:r w:rsidRPr="006D5380">
        <w:rPr>
          <w:rFonts w:ascii="Times New Roman" w:hAnsi="Times New Roman" w:cs="Times New Roman"/>
          <w:sz w:val="28"/>
          <w:szCs w:val="28"/>
        </w:rPr>
        <w:t>нтернет-ресурсы</w:t>
      </w:r>
      <w:proofErr w:type="spellEnd"/>
      <w:r w:rsidRPr="006D5380">
        <w:rPr>
          <w:rFonts w:ascii="Times New Roman" w:hAnsi="Times New Roman" w:cs="Times New Roman"/>
          <w:sz w:val="28"/>
          <w:szCs w:val="28"/>
        </w:rPr>
        <w:t xml:space="preserve"> и соответствуют требованиям доступности для людей с инвалидностью и других лиц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t xml:space="preserve">с ограничениями жизнедеятельности, с озвучиванием текста </w:t>
      </w:r>
      <w:r w:rsidR="001E64C3">
        <w:rPr>
          <w:rFonts w:ascii="Times New Roman" w:hAnsi="Times New Roman" w:cs="Times New Roman"/>
          <w:sz w:val="28"/>
          <w:szCs w:val="28"/>
        </w:rPr>
        <w:t xml:space="preserve">                </w:t>
      </w:r>
      <w:r w:rsidRPr="006D5380">
        <w:rPr>
          <w:rFonts w:ascii="Times New Roman" w:hAnsi="Times New Roman" w:cs="Times New Roman"/>
          <w:sz w:val="28"/>
          <w:szCs w:val="28"/>
        </w:rPr>
        <w:lastRenderedPageBreak/>
        <w:t>для</w:t>
      </w:r>
      <w:proofErr w:type="gramEnd"/>
      <w:r w:rsidRPr="006D5380">
        <w:rPr>
          <w:rFonts w:ascii="Times New Roman" w:hAnsi="Times New Roman" w:cs="Times New Roman"/>
          <w:sz w:val="28"/>
          <w:szCs w:val="28"/>
        </w:rPr>
        <w:t xml:space="preserve"> слабослышащих. На сайтах школ размещена необходимая информация для всех участников образовательного процесса.</w:t>
      </w:r>
    </w:p>
    <w:p w:rsidR="001E64C3"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В Республиканской детской библиотеке им. Б. </w:t>
      </w:r>
      <w:proofErr w:type="spellStart"/>
      <w:r w:rsidRPr="006D5380">
        <w:rPr>
          <w:rFonts w:ascii="Times New Roman" w:hAnsi="Times New Roman" w:cs="Times New Roman"/>
          <w:iCs/>
          <w:sz w:val="28"/>
          <w:szCs w:val="28"/>
        </w:rPr>
        <w:t>Пачева</w:t>
      </w:r>
      <w:proofErr w:type="spellEnd"/>
      <w:r w:rsidRPr="006D5380">
        <w:rPr>
          <w:rFonts w:ascii="Times New Roman" w:hAnsi="Times New Roman" w:cs="Times New Roman"/>
          <w:iCs/>
          <w:sz w:val="28"/>
          <w:szCs w:val="28"/>
        </w:rPr>
        <w:t xml:space="preserve"> активно работает </w:t>
      </w:r>
      <w:r w:rsidR="001E64C3">
        <w:rPr>
          <w:rFonts w:ascii="Times New Roman" w:hAnsi="Times New Roman" w:cs="Times New Roman"/>
          <w:iCs/>
          <w:sz w:val="28"/>
          <w:szCs w:val="28"/>
        </w:rPr>
        <w:t>с</w:t>
      </w:r>
      <w:r w:rsidRPr="006D5380">
        <w:rPr>
          <w:rFonts w:ascii="Times New Roman" w:hAnsi="Times New Roman" w:cs="Times New Roman"/>
          <w:iCs/>
          <w:sz w:val="28"/>
          <w:szCs w:val="28"/>
        </w:rPr>
        <w:t xml:space="preserve">лужба психологической поддержки читателей, которая  призвана содействовать преодолению личностных проблем с помощью книги, содействовать развитию личности детей в процессе </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их воспитания и обучения чтению. Работа </w:t>
      </w:r>
      <w:r w:rsidR="001E64C3">
        <w:rPr>
          <w:rFonts w:ascii="Times New Roman" w:hAnsi="Times New Roman" w:cs="Times New Roman"/>
          <w:iCs/>
          <w:sz w:val="28"/>
          <w:szCs w:val="28"/>
        </w:rPr>
        <w:t>с</w:t>
      </w:r>
      <w:r w:rsidRPr="006D5380">
        <w:rPr>
          <w:rFonts w:ascii="Times New Roman" w:hAnsi="Times New Roman" w:cs="Times New Roman"/>
          <w:iCs/>
          <w:sz w:val="28"/>
          <w:szCs w:val="28"/>
        </w:rPr>
        <w:t xml:space="preserve">лужбы включает </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в себя</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психологическую помощь детям, их семьям, всем участникам </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и субъектам культурно-образовательного процесса общения с книгой. Психолог библиотеки поддерживает онлайн службу «Спроси психолога» на официальном сайте библиотеки, систематически проводит  консультации, индивидуальные и групповые беседы</w:t>
      </w:r>
      <w:r w:rsidR="001E64C3">
        <w:rPr>
          <w:rFonts w:ascii="Times New Roman" w:hAnsi="Times New Roman" w:cs="Times New Roman"/>
          <w:iCs/>
          <w:sz w:val="28"/>
          <w:szCs w:val="28"/>
        </w:rPr>
        <w:t>,</w:t>
      </w:r>
      <w:r w:rsidRPr="006D5380">
        <w:rPr>
          <w:rFonts w:ascii="Times New Roman" w:hAnsi="Times New Roman" w:cs="Times New Roman"/>
          <w:iCs/>
          <w:sz w:val="28"/>
          <w:szCs w:val="28"/>
        </w:rPr>
        <w:t xml:space="preserve"> использует </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в работе интерактивные формы работы, та</w:t>
      </w:r>
      <w:r w:rsidR="001E64C3">
        <w:rPr>
          <w:rFonts w:ascii="Times New Roman" w:hAnsi="Times New Roman" w:cs="Times New Roman"/>
          <w:iCs/>
          <w:sz w:val="28"/>
          <w:szCs w:val="28"/>
        </w:rPr>
        <w:t>кие как тренинги, тестирования.</w:t>
      </w:r>
    </w:p>
    <w:p w:rsidR="006D5380" w:rsidRPr="006D5380"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Вопросы профилактики правонарушений в подростковой среде </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и  формирования здорового образа жизни являются приоритетными </w:t>
      </w:r>
      <w:r w:rsidR="001E64C3">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в </w:t>
      </w:r>
      <w:r w:rsidRPr="006D5380">
        <w:rPr>
          <w:rFonts w:ascii="Times New Roman" w:hAnsi="Times New Roman" w:cs="Times New Roman"/>
          <w:bCs/>
          <w:iCs/>
          <w:sz w:val="28"/>
          <w:szCs w:val="28"/>
        </w:rPr>
        <w:t xml:space="preserve">деятельности учреждений культуры. Основная задача - ориентировать детей, подростков на развитие самостоятельного мышления, </w:t>
      </w:r>
      <w:r w:rsidR="001E64C3">
        <w:rPr>
          <w:rFonts w:ascii="Times New Roman" w:hAnsi="Times New Roman" w:cs="Times New Roman"/>
          <w:bCs/>
          <w:iCs/>
          <w:sz w:val="28"/>
          <w:szCs w:val="28"/>
        </w:rPr>
        <w:t xml:space="preserve">                  </w:t>
      </w:r>
      <w:r w:rsidRPr="006D5380">
        <w:rPr>
          <w:rFonts w:ascii="Times New Roman" w:hAnsi="Times New Roman" w:cs="Times New Roman"/>
          <w:bCs/>
          <w:iCs/>
          <w:sz w:val="28"/>
          <w:szCs w:val="28"/>
        </w:rPr>
        <w:t>на самовоспитание, прививать стойкий иммунитет к негативным влияниям среды, научить</w:t>
      </w:r>
      <w:r w:rsidR="001E64C3">
        <w:rPr>
          <w:rFonts w:ascii="Times New Roman" w:hAnsi="Times New Roman" w:cs="Times New Roman"/>
          <w:bCs/>
          <w:iCs/>
          <w:sz w:val="28"/>
          <w:szCs w:val="28"/>
        </w:rPr>
        <w:t>,</w:t>
      </w:r>
      <w:r w:rsidRPr="006D5380">
        <w:rPr>
          <w:rFonts w:ascii="Times New Roman" w:hAnsi="Times New Roman" w:cs="Times New Roman"/>
          <w:bCs/>
          <w:iCs/>
          <w:sz w:val="28"/>
          <w:szCs w:val="28"/>
        </w:rPr>
        <w:t xml:space="preserve"> как говорить «нет» вредным привычкам. Реализация данных задач осуществляется при тесном взаимодействии </w:t>
      </w:r>
      <w:r w:rsidR="001E64C3">
        <w:rPr>
          <w:rFonts w:ascii="Times New Roman" w:hAnsi="Times New Roman" w:cs="Times New Roman"/>
          <w:bCs/>
          <w:iCs/>
          <w:sz w:val="28"/>
          <w:szCs w:val="28"/>
        </w:rPr>
        <w:t xml:space="preserve">    </w:t>
      </w:r>
      <w:r w:rsidRPr="006D5380">
        <w:rPr>
          <w:rFonts w:ascii="Times New Roman" w:hAnsi="Times New Roman" w:cs="Times New Roman"/>
          <w:bCs/>
          <w:iCs/>
          <w:sz w:val="28"/>
          <w:szCs w:val="28"/>
        </w:rPr>
        <w:t xml:space="preserve">с родителями, педагогами, медицинскими работниками, </w:t>
      </w:r>
      <w:r w:rsidRPr="006D5380">
        <w:rPr>
          <w:rFonts w:ascii="Times New Roman" w:hAnsi="Times New Roman" w:cs="Times New Roman"/>
          <w:iCs/>
          <w:sz w:val="28"/>
          <w:szCs w:val="28"/>
        </w:rPr>
        <w:t>сотрудниками правоохранительных органов.</w:t>
      </w:r>
    </w:p>
    <w:p w:rsidR="006D5380" w:rsidRPr="006D5380" w:rsidRDefault="001E64C3" w:rsidP="006D5380">
      <w:pPr>
        <w:suppressAutoHyphens w:val="0"/>
        <w:spacing w:line="36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В</w:t>
      </w:r>
      <w:r w:rsidR="006D5380" w:rsidRPr="006D5380">
        <w:rPr>
          <w:rFonts w:ascii="Times New Roman" w:hAnsi="Times New Roman" w:cs="Times New Roman"/>
          <w:iCs/>
          <w:sz w:val="28"/>
          <w:szCs w:val="28"/>
        </w:rPr>
        <w:t xml:space="preserve"> учреждениях культуры </w:t>
      </w:r>
      <w:r>
        <w:rPr>
          <w:rFonts w:ascii="Times New Roman" w:hAnsi="Times New Roman" w:cs="Times New Roman"/>
          <w:iCs/>
          <w:sz w:val="28"/>
          <w:szCs w:val="28"/>
        </w:rPr>
        <w:t xml:space="preserve">функционируют </w:t>
      </w:r>
      <w:r w:rsidR="006D5380" w:rsidRPr="006D5380">
        <w:rPr>
          <w:rFonts w:ascii="Times New Roman" w:hAnsi="Times New Roman" w:cs="Times New Roman"/>
          <w:iCs/>
          <w:sz w:val="28"/>
          <w:szCs w:val="28"/>
        </w:rPr>
        <w:t>подростков</w:t>
      </w:r>
      <w:proofErr w:type="gramStart"/>
      <w:r w:rsidR="006D5380" w:rsidRPr="006D5380">
        <w:rPr>
          <w:rFonts w:ascii="Times New Roman" w:hAnsi="Times New Roman" w:cs="Times New Roman"/>
          <w:iCs/>
          <w:sz w:val="28"/>
          <w:szCs w:val="28"/>
        </w:rPr>
        <w:t>о-</w:t>
      </w:r>
      <w:proofErr w:type="gramEnd"/>
      <w:r w:rsidR="0000208E">
        <w:rPr>
          <w:rFonts w:ascii="Times New Roman" w:hAnsi="Times New Roman" w:cs="Times New Roman"/>
          <w:iCs/>
          <w:sz w:val="28"/>
          <w:szCs w:val="28"/>
        </w:rPr>
        <w:t xml:space="preserve"> </w:t>
      </w:r>
      <w:r w:rsidR="006D5380" w:rsidRPr="006D5380">
        <w:rPr>
          <w:rFonts w:ascii="Times New Roman" w:hAnsi="Times New Roman" w:cs="Times New Roman"/>
          <w:iCs/>
          <w:sz w:val="28"/>
          <w:szCs w:val="28"/>
        </w:rPr>
        <w:t>молодежные клубы, в число которых входят хоровые, хореографические, театральные коллективы, оркестры народных</w:t>
      </w:r>
      <w:r>
        <w:rPr>
          <w:rFonts w:ascii="Times New Roman" w:hAnsi="Times New Roman" w:cs="Times New Roman"/>
          <w:iCs/>
          <w:sz w:val="28"/>
          <w:szCs w:val="28"/>
        </w:rPr>
        <w:t xml:space="preserve">            и духовых инструментов,</w:t>
      </w:r>
      <w:r w:rsidR="006D5380" w:rsidRPr="006D5380">
        <w:rPr>
          <w:rFonts w:ascii="Times New Roman" w:hAnsi="Times New Roman" w:cs="Times New Roman"/>
          <w:iCs/>
          <w:sz w:val="28"/>
          <w:szCs w:val="28"/>
        </w:rPr>
        <w:t xml:space="preserve"> коллективы самодеятельного народного </w:t>
      </w:r>
      <w:r w:rsidR="006D5380" w:rsidRPr="006D5380">
        <w:rPr>
          <w:rFonts w:ascii="Times New Roman" w:hAnsi="Times New Roman" w:cs="Times New Roman"/>
          <w:iCs/>
          <w:sz w:val="28"/>
          <w:szCs w:val="28"/>
        </w:rPr>
        <w:lastRenderedPageBreak/>
        <w:t xml:space="preserve">творчества, фольклорные, изобразительного искусства, народных промыслов, </w:t>
      </w:r>
      <w:proofErr w:type="spellStart"/>
      <w:r w:rsidR="006D5380" w:rsidRPr="006D5380">
        <w:rPr>
          <w:rFonts w:ascii="Times New Roman" w:hAnsi="Times New Roman" w:cs="Times New Roman"/>
          <w:iCs/>
          <w:sz w:val="28"/>
          <w:szCs w:val="28"/>
        </w:rPr>
        <w:t>кинофотолюбителей</w:t>
      </w:r>
      <w:proofErr w:type="spellEnd"/>
      <w:r w:rsidR="006D5380" w:rsidRPr="006D5380">
        <w:rPr>
          <w:rFonts w:ascii="Times New Roman" w:hAnsi="Times New Roman" w:cs="Times New Roman"/>
          <w:iCs/>
          <w:sz w:val="28"/>
          <w:szCs w:val="28"/>
        </w:rPr>
        <w:t xml:space="preserve"> и другие, которые способствуют организации досуга различных слоев населения. Сегодня в </w:t>
      </w:r>
      <w:r>
        <w:rPr>
          <w:rFonts w:ascii="Times New Roman" w:hAnsi="Times New Roman" w:cs="Times New Roman"/>
          <w:iCs/>
          <w:sz w:val="28"/>
          <w:szCs w:val="28"/>
        </w:rPr>
        <w:t>д</w:t>
      </w:r>
      <w:r w:rsidR="006D5380" w:rsidRPr="006D5380">
        <w:rPr>
          <w:rFonts w:ascii="Times New Roman" w:hAnsi="Times New Roman" w:cs="Times New Roman"/>
          <w:iCs/>
          <w:sz w:val="28"/>
          <w:szCs w:val="28"/>
        </w:rPr>
        <w:t xml:space="preserve">омах культуры </w:t>
      </w:r>
      <w:r>
        <w:rPr>
          <w:rFonts w:ascii="Times New Roman" w:hAnsi="Times New Roman" w:cs="Times New Roman"/>
          <w:iCs/>
          <w:sz w:val="28"/>
          <w:szCs w:val="28"/>
        </w:rPr>
        <w:t>работают</w:t>
      </w:r>
      <w:r w:rsidR="006D5380" w:rsidRPr="006D5380">
        <w:rPr>
          <w:rFonts w:ascii="Times New Roman" w:hAnsi="Times New Roman" w:cs="Times New Roman"/>
          <w:iCs/>
          <w:sz w:val="28"/>
          <w:szCs w:val="28"/>
        </w:rPr>
        <w:t xml:space="preserve"> около 1917 детских и молодежных клубных формирований самодеятельного народного творчества, из которых </w:t>
      </w:r>
      <w:r>
        <w:rPr>
          <w:rFonts w:ascii="Times New Roman" w:hAnsi="Times New Roman" w:cs="Times New Roman"/>
          <w:iCs/>
          <w:sz w:val="28"/>
          <w:szCs w:val="28"/>
        </w:rPr>
        <w:t xml:space="preserve">      </w:t>
      </w:r>
      <w:r w:rsidR="006D5380" w:rsidRPr="006D5380">
        <w:rPr>
          <w:rFonts w:ascii="Times New Roman" w:hAnsi="Times New Roman" w:cs="Times New Roman"/>
          <w:iCs/>
          <w:sz w:val="28"/>
          <w:szCs w:val="28"/>
        </w:rPr>
        <w:t xml:space="preserve">для детей до 14 лет </w:t>
      </w:r>
      <w:r>
        <w:rPr>
          <w:rFonts w:ascii="Times New Roman" w:hAnsi="Times New Roman" w:cs="Times New Roman"/>
          <w:iCs/>
          <w:sz w:val="28"/>
          <w:szCs w:val="28"/>
        </w:rPr>
        <w:t xml:space="preserve">- </w:t>
      </w:r>
      <w:r w:rsidR="006D5380" w:rsidRPr="006D5380">
        <w:rPr>
          <w:rFonts w:ascii="Times New Roman" w:hAnsi="Times New Roman" w:cs="Times New Roman"/>
          <w:iCs/>
          <w:sz w:val="28"/>
          <w:szCs w:val="28"/>
        </w:rPr>
        <w:t>998, участников в них – 51821 челове</w:t>
      </w:r>
      <w:r>
        <w:rPr>
          <w:rFonts w:ascii="Times New Roman" w:hAnsi="Times New Roman" w:cs="Times New Roman"/>
          <w:iCs/>
          <w:sz w:val="28"/>
          <w:szCs w:val="28"/>
        </w:rPr>
        <w:t>к, в том числе 26998 подростка.</w:t>
      </w:r>
    </w:p>
    <w:p w:rsidR="006D5380" w:rsidRPr="006D5380"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Организацией досуга молодежи </w:t>
      </w:r>
      <w:r w:rsidR="003254C1">
        <w:rPr>
          <w:rFonts w:ascii="Times New Roman" w:hAnsi="Times New Roman" w:cs="Times New Roman"/>
          <w:iCs/>
          <w:sz w:val="28"/>
          <w:szCs w:val="28"/>
        </w:rPr>
        <w:t>в республике</w:t>
      </w:r>
      <w:r w:rsidRPr="006D5380">
        <w:rPr>
          <w:rFonts w:ascii="Times New Roman" w:hAnsi="Times New Roman" w:cs="Times New Roman"/>
          <w:iCs/>
          <w:sz w:val="28"/>
          <w:szCs w:val="28"/>
        </w:rPr>
        <w:t xml:space="preserve"> занимаются 146 культурно-досуговых учреждений, из которых 128 в сельской местности, деятельность которых заключается не только в организации досуга</w:t>
      </w:r>
      <w:r w:rsidR="003254C1">
        <w:rPr>
          <w:rFonts w:ascii="Times New Roman" w:hAnsi="Times New Roman" w:cs="Times New Roman"/>
          <w:iCs/>
          <w:sz w:val="28"/>
          <w:szCs w:val="28"/>
        </w:rPr>
        <w:t xml:space="preserve"> детей и молодежи</w:t>
      </w:r>
      <w:r w:rsidRPr="006D5380">
        <w:rPr>
          <w:rFonts w:ascii="Times New Roman" w:hAnsi="Times New Roman" w:cs="Times New Roman"/>
          <w:iCs/>
          <w:sz w:val="28"/>
          <w:szCs w:val="28"/>
        </w:rPr>
        <w:t xml:space="preserve">, проведении развлекательных мероприятий, </w:t>
      </w:r>
      <w:r w:rsidR="003254C1">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но и в организации работы творческих коллективов различных жанров </w:t>
      </w:r>
      <w:r w:rsidR="003254C1">
        <w:rPr>
          <w:rFonts w:ascii="Times New Roman" w:hAnsi="Times New Roman" w:cs="Times New Roman"/>
          <w:iCs/>
          <w:sz w:val="28"/>
          <w:szCs w:val="28"/>
        </w:rPr>
        <w:t xml:space="preserve">  </w:t>
      </w:r>
      <w:r w:rsidRPr="006D5380">
        <w:rPr>
          <w:rFonts w:ascii="Times New Roman" w:hAnsi="Times New Roman" w:cs="Times New Roman"/>
          <w:iCs/>
          <w:sz w:val="28"/>
          <w:szCs w:val="28"/>
        </w:rPr>
        <w:t>и мероприятий в</w:t>
      </w:r>
      <w:r w:rsidR="003254C1">
        <w:rPr>
          <w:rFonts w:ascii="Times New Roman" w:hAnsi="Times New Roman" w:cs="Times New Roman"/>
          <w:iCs/>
          <w:sz w:val="28"/>
          <w:szCs w:val="28"/>
        </w:rPr>
        <w:t>оспитательного характера.</w:t>
      </w:r>
    </w:p>
    <w:p w:rsidR="003254C1"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Кроме того</w:t>
      </w:r>
      <w:r w:rsidR="003254C1">
        <w:rPr>
          <w:rFonts w:ascii="Times New Roman" w:hAnsi="Times New Roman" w:cs="Times New Roman"/>
          <w:iCs/>
          <w:sz w:val="28"/>
          <w:szCs w:val="28"/>
        </w:rPr>
        <w:t>,</w:t>
      </w:r>
      <w:r w:rsidRPr="006D5380">
        <w:rPr>
          <w:rFonts w:ascii="Times New Roman" w:hAnsi="Times New Roman" w:cs="Times New Roman"/>
          <w:iCs/>
          <w:sz w:val="28"/>
          <w:szCs w:val="28"/>
        </w:rPr>
        <w:t xml:space="preserve"> в республике действуют 159 массовых библиотек, </w:t>
      </w:r>
      <w:r w:rsidR="00AD77F9">
        <w:rPr>
          <w:rFonts w:ascii="Times New Roman" w:hAnsi="Times New Roman" w:cs="Times New Roman"/>
          <w:iCs/>
          <w:sz w:val="28"/>
          <w:szCs w:val="28"/>
        </w:rPr>
        <w:t xml:space="preserve">     </w:t>
      </w:r>
      <w:r w:rsidRPr="006D5380">
        <w:rPr>
          <w:rFonts w:ascii="Times New Roman" w:hAnsi="Times New Roman" w:cs="Times New Roman"/>
          <w:iCs/>
          <w:sz w:val="28"/>
          <w:szCs w:val="28"/>
        </w:rPr>
        <w:t>из них 155 муниципальны</w:t>
      </w:r>
      <w:r w:rsidR="003254C1">
        <w:rPr>
          <w:rFonts w:ascii="Times New Roman" w:hAnsi="Times New Roman" w:cs="Times New Roman"/>
          <w:iCs/>
          <w:sz w:val="28"/>
          <w:szCs w:val="28"/>
        </w:rPr>
        <w:t>х</w:t>
      </w:r>
      <w:r w:rsidRPr="006D5380">
        <w:rPr>
          <w:rFonts w:ascii="Times New Roman" w:hAnsi="Times New Roman" w:cs="Times New Roman"/>
          <w:iCs/>
          <w:sz w:val="28"/>
          <w:szCs w:val="28"/>
        </w:rPr>
        <w:t xml:space="preserve"> и 4 государственны</w:t>
      </w:r>
      <w:r w:rsidR="003254C1">
        <w:rPr>
          <w:rFonts w:ascii="Times New Roman" w:hAnsi="Times New Roman" w:cs="Times New Roman"/>
          <w:iCs/>
          <w:sz w:val="28"/>
          <w:szCs w:val="28"/>
        </w:rPr>
        <w:t>х</w:t>
      </w:r>
      <w:r w:rsidRPr="006D5380">
        <w:rPr>
          <w:rFonts w:ascii="Times New Roman" w:hAnsi="Times New Roman" w:cs="Times New Roman"/>
          <w:iCs/>
          <w:sz w:val="28"/>
          <w:szCs w:val="28"/>
        </w:rPr>
        <w:t>.</w:t>
      </w:r>
    </w:p>
    <w:p w:rsidR="003254C1"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Государственными театрами (5 театров) было проведено 733 показ</w:t>
      </w:r>
      <w:r w:rsidR="003254C1">
        <w:rPr>
          <w:rFonts w:ascii="Times New Roman" w:hAnsi="Times New Roman" w:cs="Times New Roman"/>
          <w:iCs/>
          <w:sz w:val="28"/>
          <w:szCs w:val="28"/>
        </w:rPr>
        <w:t>а</w:t>
      </w:r>
      <w:r w:rsidRPr="006D5380">
        <w:rPr>
          <w:rFonts w:ascii="Times New Roman" w:hAnsi="Times New Roman" w:cs="Times New Roman"/>
          <w:iCs/>
          <w:sz w:val="28"/>
          <w:szCs w:val="28"/>
        </w:rPr>
        <w:t xml:space="preserve"> спектаклей, которые посмотрел 117881</w:t>
      </w:r>
      <w:r w:rsidR="003254C1">
        <w:rPr>
          <w:rFonts w:ascii="Times New Roman" w:hAnsi="Times New Roman" w:cs="Times New Roman"/>
          <w:iCs/>
          <w:sz w:val="28"/>
          <w:szCs w:val="28"/>
        </w:rPr>
        <w:t xml:space="preserve"> ребенок</w:t>
      </w:r>
      <w:r w:rsidRPr="006D5380">
        <w:rPr>
          <w:rFonts w:ascii="Times New Roman" w:hAnsi="Times New Roman" w:cs="Times New Roman"/>
          <w:iCs/>
          <w:sz w:val="28"/>
          <w:szCs w:val="28"/>
        </w:rPr>
        <w:t>.</w:t>
      </w:r>
    </w:p>
    <w:p w:rsidR="006D5380" w:rsidRPr="006D5380"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В целях реализации Всероссийского межведомственного проекта «Культура для школьников» между Минкультур</w:t>
      </w:r>
      <w:r w:rsidR="002621C9">
        <w:rPr>
          <w:rFonts w:ascii="Times New Roman" w:hAnsi="Times New Roman" w:cs="Times New Roman"/>
          <w:iCs/>
          <w:sz w:val="28"/>
          <w:szCs w:val="28"/>
        </w:rPr>
        <w:t>ы</w:t>
      </w:r>
      <w:r w:rsidRPr="006D5380">
        <w:rPr>
          <w:rFonts w:ascii="Times New Roman" w:hAnsi="Times New Roman" w:cs="Times New Roman"/>
          <w:iCs/>
          <w:sz w:val="28"/>
          <w:szCs w:val="28"/>
        </w:rPr>
        <w:t xml:space="preserve"> КБР, Минпросвещени</w:t>
      </w:r>
      <w:r w:rsidR="002621C9">
        <w:rPr>
          <w:rFonts w:ascii="Times New Roman" w:hAnsi="Times New Roman" w:cs="Times New Roman"/>
          <w:iCs/>
          <w:sz w:val="28"/>
          <w:szCs w:val="28"/>
        </w:rPr>
        <w:t>я</w:t>
      </w:r>
      <w:r w:rsidRPr="006D5380">
        <w:rPr>
          <w:rFonts w:ascii="Times New Roman" w:hAnsi="Times New Roman" w:cs="Times New Roman"/>
          <w:iCs/>
          <w:sz w:val="28"/>
          <w:szCs w:val="28"/>
        </w:rPr>
        <w:t xml:space="preserve"> КБР, </w:t>
      </w:r>
      <w:proofErr w:type="spellStart"/>
      <w:r w:rsidRPr="006D5380">
        <w:rPr>
          <w:rFonts w:ascii="Times New Roman" w:hAnsi="Times New Roman" w:cs="Times New Roman"/>
          <w:iCs/>
          <w:sz w:val="28"/>
          <w:szCs w:val="28"/>
        </w:rPr>
        <w:t>Минмолодежи</w:t>
      </w:r>
      <w:proofErr w:type="spellEnd"/>
      <w:r w:rsidRPr="006D5380">
        <w:rPr>
          <w:rFonts w:ascii="Times New Roman" w:hAnsi="Times New Roman" w:cs="Times New Roman"/>
          <w:iCs/>
          <w:sz w:val="28"/>
          <w:szCs w:val="28"/>
        </w:rPr>
        <w:t xml:space="preserve"> КБР заключено соглашение </w:t>
      </w:r>
      <w:r w:rsidR="002621C9">
        <w:rPr>
          <w:rFonts w:ascii="Times New Roman" w:hAnsi="Times New Roman" w:cs="Times New Roman"/>
          <w:iCs/>
          <w:sz w:val="28"/>
          <w:szCs w:val="28"/>
        </w:rPr>
        <w:t xml:space="preserve">         </w:t>
      </w:r>
      <w:r w:rsidRPr="006D5380">
        <w:rPr>
          <w:rFonts w:ascii="Times New Roman" w:hAnsi="Times New Roman" w:cs="Times New Roman"/>
          <w:iCs/>
          <w:sz w:val="28"/>
          <w:szCs w:val="28"/>
        </w:rPr>
        <w:t>о взаимодействии.</w:t>
      </w:r>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Указанный проект является новой формой культурного просвещения школьников через активное погружение в культурное пространство страны и направлен на духовное, эстетическое </w:t>
      </w:r>
      <w:r w:rsidR="00B87022">
        <w:rPr>
          <w:rFonts w:ascii="Times New Roman" w:hAnsi="Times New Roman" w:cs="Times New Roman"/>
          <w:iCs/>
          <w:sz w:val="28"/>
          <w:szCs w:val="28"/>
        </w:rPr>
        <w:t xml:space="preserve">                   </w:t>
      </w:r>
      <w:r w:rsidRPr="006D5380">
        <w:rPr>
          <w:rFonts w:ascii="Times New Roman" w:hAnsi="Times New Roman" w:cs="Times New Roman"/>
          <w:iCs/>
          <w:sz w:val="28"/>
          <w:szCs w:val="28"/>
        </w:rPr>
        <w:t>и художественное развитие школьников, повышение культурной грамо</w:t>
      </w:r>
      <w:r w:rsidR="00B87022">
        <w:rPr>
          <w:rFonts w:ascii="Times New Roman" w:hAnsi="Times New Roman" w:cs="Times New Roman"/>
          <w:iCs/>
          <w:sz w:val="28"/>
          <w:szCs w:val="28"/>
        </w:rPr>
        <w:t xml:space="preserve">тности подрастающего поколения. </w:t>
      </w:r>
      <w:proofErr w:type="gramStart"/>
      <w:r w:rsidRPr="006D5380">
        <w:rPr>
          <w:rFonts w:ascii="Times New Roman" w:hAnsi="Times New Roman" w:cs="Times New Roman"/>
          <w:iCs/>
          <w:sz w:val="28"/>
          <w:szCs w:val="28"/>
        </w:rPr>
        <w:t>В рамках проекта подготовлен и реализуется План (</w:t>
      </w:r>
      <w:r w:rsidR="00B87022">
        <w:rPr>
          <w:rFonts w:ascii="Times New Roman" w:hAnsi="Times New Roman" w:cs="Times New Roman"/>
          <w:iCs/>
          <w:sz w:val="28"/>
          <w:szCs w:val="28"/>
        </w:rPr>
        <w:t>«</w:t>
      </w:r>
      <w:r w:rsidRPr="006D5380">
        <w:rPr>
          <w:rFonts w:ascii="Times New Roman" w:hAnsi="Times New Roman" w:cs="Times New Roman"/>
          <w:iCs/>
          <w:sz w:val="28"/>
          <w:szCs w:val="28"/>
        </w:rPr>
        <w:t>дорожная карта</w:t>
      </w:r>
      <w:r w:rsidR="00B87022">
        <w:rPr>
          <w:rFonts w:ascii="Times New Roman" w:hAnsi="Times New Roman" w:cs="Times New Roman"/>
          <w:iCs/>
          <w:sz w:val="28"/>
          <w:szCs w:val="28"/>
        </w:rPr>
        <w:t>»</w:t>
      </w:r>
      <w:r w:rsidRPr="006D5380">
        <w:rPr>
          <w:rFonts w:ascii="Times New Roman" w:hAnsi="Times New Roman" w:cs="Times New Roman"/>
          <w:iCs/>
          <w:sz w:val="28"/>
          <w:szCs w:val="28"/>
        </w:rPr>
        <w:t xml:space="preserve">) межведомственного </w:t>
      </w:r>
      <w:r w:rsidRPr="006D5380">
        <w:rPr>
          <w:rFonts w:ascii="Times New Roman" w:hAnsi="Times New Roman" w:cs="Times New Roman"/>
          <w:iCs/>
          <w:sz w:val="28"/>
          <w:szCs w:val="28"/>
        </w:rPr>
        <w:lastRenderedPageBreak/>
        <w:t>взаимодействия по направлениям «Изобразительное искусство», «Музыка», «Народная художественная культура», «Кинематограф», «Театр», «Литература», «Архитектура».</w:t>
      </w:r>
      <w:proofErr w:type="gramEnd"/>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За истекший период участниками проекта стали свыше 107</w:t>
      </w:r>
      <w:r w:rsidR="00B87022">
        <w:rPr>
          <w:rFonts w:ascii="Times New Roman" w:hAnsi="Times New Roman" w:cs="Times New Roman"/>
          <w:iCs/>
          <w:sz w:val="28"/>
          <w:szCs w:val="28"/>
        </w:rPr>
        <w:t xml:space="preserve"> 000 школьников.</w:t>
      </w:r>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В соответствии с </w:t>
      </w:r>
      <w:r w:rsidR="00B87022">
        <w:rPr>
          <w:rFonts w:ascii="Times New Roman" w:hAnsi="Times New Roman" w:cs="Times New Roman"/>
          <w:iCs/>
          <w:sz w:val="28"/>
          <w:szCs w:val="28"/>
        </w:rPr>
        <w:t>решением</w:t>
      </w:r>
      <w:r w:rsidRPr="006D5380">
        <w:rPr>
          <w:rFonts w:ascii="Times New Roman" w:hAnsi="Times New Roman" w:cs="Times New Roman"/>
          <w:iCs/>
          <w:sz w:val="28"/>
          <w:szCs w:val="28"/>
        </w:rPr>
        <w:t xml:space="preserve"> расширенного совещания по созданию и развитию школьных театров в субъектах Российской Федерации </w:t>
      </w:r>
      <w:r w:rsidR="00B87022">
        <w:rPr>
          <w:rFonts w:ascii="Times New Roman" w:hAnsi="Times New Roman" w:cs="Times New Roman"/>
          <w:iCs/>
          <w:sz w:val="28"/>
          <w:szCs w:val="28"/>
        </w:rPr>
        <w:t xml:space="preserve">       (протокол </w:t>
      </w:r>
      <w:r w:rsidRPr="006D5380">
        <w:rPr>
          <w:rFonts w:ascii="Times New Roman" w:hAnsi="Times New Roman" w:cs="Times New Roman"/>
          <w:iCs/>
          <w:sz w:val="28"/>
          <w:szCs w:val="28"/>
        </w:rPr>
        <w:t>от 27 декабря 2021 г. № СК-29/06пр</w:t>
      </w:r>
      <w:r w:rsidR="00B87022">
        <w:rPr>
          <w:rFonts w:ascii="Times New Roman" w:hAnsi="Times New Roman" w:cs="Times New Roman"/>
          <w:iCs/>
          <w:sz w:val="28"/>
          <w:szCs w:val="28"/>
        </w:rPr>
        <w:t>)</w:t>
      </w:r>
      <w:r w:rsidRPr="006D5380">
        <w:rPr>
          <w:rFonts w:ascii="Times New Roman" w:hAnsi="Times New Roman" w:cs="Times New Roman"/>
          <w:iCs/>
          <w:sz w:val="28"/>
          <w:szCs w:val="28"/>
        </w:rPr>
        <w:t xml:space="preserve">, </w:t>
      </w:r>
      <w:r w:rsidR="00B87022">
        <w:rPr>
          <w:rFonts w:ascii="Times New Roman" w:hAnsi="Times New Roman" w:cs="Times New Roman"/>
          <w:iCs/>
          <w:sz w:val="28"/>
          <w:szCs w:val="28"/>
        </w:rPr>
        <w:t>образована</w:t>
      </w:r>
      <w:r w:rsidRPr="006D5380">
        <w:rPr>
          <w:rFonts w:ascii="Times New Roman" w:hAnsi="Times New Roman" w:cs="Times New Roman"/>
          <w:iCs/>
          <w:sz w:val="28"/>
          <w:szCs w:val="28"/>
        </w:rPr>
        <w:t xml:space="preserve"> межведомственная рабочая группа по созданию и развитию </w:t>
      </w:r>
      <w:r w:rsidR="00B87022">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в республике школьных театров. </w:t>
      </w:r>
      <w:proofErr w:type="spellStart"/>
      <w:r w:rsidRPr="006D5380">
        <w:rPr>
          <w:rFonts w:ascii="Times New Roman" w:hAnsi="Times New Roman" w:cs="Times New Roman"/>
          <w:iCs/>
          <w:sz w:val="28"/>
          <w:szCs w:val="28"/>
        </w:rPr>
        <w:t>Минпрос</w:t>
      </w:r>
      <w:r w:rsidR="00B87022">
        <w:rPr>
          <w:rFonts w:ascii="Times New Roman" w:hAnsi="Times New Roman" w:cs="Times New Roman"/>
          <w:iCs/>
          <w:sz w:val="28"/>
          <w:szCs w:val="28"/>
        </w:rPr>
        <w:t>вещением</w:t>
      </w:r>
      <w:proofErr w:type="spellEnd"/>
      <w:r w:rsidRPr="006D5380">
        <w:rPr>
          <w:rFonts w:ascii="Times New Roman" w:hAnsi="Times New Roman" w:cs="Times New Roman"/>
          <w:iCs/>
          <w:sz w:val="28"/>
          <w:szCs w:val="28"/>
        </w:rPr>
        <w:t xml:space="preserve"> КБР </w:t>
      </w:r>
      <w:r w:rsidR="00B87022">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и </w:t>
      </w:r>
      <w:proofErr w:type="spellStart"/>
      <w:r w:rsidRPr="006D5380">
        <w:rPr>
          <w:rFonts w:ascii="Times New Roman" w:hAnsi="Times New Roman" w:cs="Times New Roman"/>
          <w:iCs/>
          <w:sz w:val="28"/>
          <w:szCs w:val="28"/>
        </w:rPr>
        <w:t>Минмолодежи</w:t>
      </w:r>
      <w:proofErr w:type="spellEnd"/>
      <w:r w:rsidRPr="006D5380">
        <w:rPr>
          <w:rFonts w:ascii="Times New Roman" w:hAnsi="Times New Roman" w:cs="Times New Roman"/>
          <w:iCs/>
          <w:sz w:val="28"/>
          <w:szCs w:val="28"/>
        </w:rPr>
        <w:t xml:space="preserve"> КБР совместно с Минкультур</w:t>
      </w:r>
      <w:r w:rsidR="00B87022">
        <w:rPr>
          <w:rFonts w:ascii="Times New Roman" w:hAnsi="Times New Roman" w:cs="Times New Roman"/>
          <w:iCs/>
          <w:sz w:val="28"/>
          <w:szCs w:val="28"/>
        </w:rPr>
        <w:t>ы</w:t>
      </w:r>
      <w:r w:rsidRPr="006D5380">
        <w:rPr>
          <w:rFonts w:ascii="Times New Roman" w:hAnsi="Times New Roman" w:cs="Times New Roman"/>
          <w:iCs/>
          <w:sz w:val="28"/>
          <w:szCs w:val="28"/>
        </w:rPr>
        <w:t xml:space="preserve"> КБР разработан </w:t>
      </w:r>
      <w:r w:rsidR="00B87022">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и утвержден план работы («дорожная карта») по созданию и развитию школьных театров на 2022-2024 годы. Определен перечень театральных постановок, рекомендуемых для совместного просмотра с детьми, </w:t>
      </w:r>
      <w:r w:rsidR="00B87022">
        <w:rPr>
          <w:rFonts w:ascii="Times New Roman" w:hAnsi="Times New Roman" w:cs="Times New Roman"/>
          <w:iCs/>
          <w:sz w:val="28"/>
          <w:szCs w:val="28"/>
        </w:rPr>
        <w:t xml:space="preserve">          </w:t>
      </w:r>
      <w:r w:rsidRPr="006D5380">
        <w:rPr>
          <w:rFonts w:ascii="Times New Roman" w:hAnsi="Times New Roman" w:cs="Times New Roman"/>
          <w:iCs/>
          <w:sz w:val="28"/>
          <w:szCs w:val="28"/>
        </w:rPr>
        <w:t xml:space="preserve">и </w:t>
      </w:r>
      <w:r w:rsidR="00B87022">
        <w:rPr>
          <w:rFonts w:ascii="Times New Roman" w:hAnsi="Times New Roman" w:cs="Times New Roman"/>
          <w:iCs/>
          <w:sz w:val="28"/>
          <w:szCs w:val="28"/>
        </w:rPr>
        <w:t xml:space="preserve">размещенных на портале Культура </w:t>
      </w:r>
      <w:r w:rsidRPr="006D5380">
        <w:rPr>
          <w:rFonts w:ascii="Times New Roman" w:hAnsi="Times New Roman" w:cs="Times New Roman"/>
          <w:iCs/>
          <w:sz w:val="28"/>
          <w:szCs w:val="28"/>
        </w:rPr>
        <w:t>РФ.</w:t>
      </w:r>
    </w:p>
    <w:p w:rsidR="00B87022" w:rsidRDefault="00B87022" w:rsidP="006D5380">
      <w:pPr>
        <w:suppressAutoHyphens w:val="0"/>
        <w:spacing w:line="36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В</w:t>
      </w:r>
      <w:r w:rsidR="006D5380" w:rsidRPr="006D5380">
        <w:rPr>
          <w:rFonts w:ascii="Times New Roman" w:hAnsi="Times New Roman" w:cs="Times New Roman"/>
          <w:iCs/>
          <w:sz w:val="28"/>
          <w:szCs w:val="28"/>
        </w:rPr>
        <w:t xml:space="preserve"> 2023 году продолжены мероприятия по укреплению </w:t>
      </w:r>
      <w:r>
        <w:rPr>
          <w:rFonts w:ascii="Times New Roman" w:hAnsi="Times New Roman" w:cs="Times New Roman"/>
          <w:iCs/>
          <w:sz w:val="28"/>
          <w:szCs w:val="28"/>
        </w:rPr>
        <w:t xml:space="preserve">                    </w:t>
      </w:r>
      <w:r w:rsidR="006D5380" w:rsidRPr="006D5380">
        <w:rPr>
          <w:rFonts w:ascii="Times New Roman" w:hAnsi="Times New Roman" w:cs="Times New Roman"/>
          <w:iCs/>
          <w:sz w:val="28"/>
          <w:szCs w:val="28"/>
        </w:rPr>
        <w:t>и оснащению материально-технической базы детских школ искусств</w:t>
      </w:r>
      <w:r>
        <w:rPr>
          <w:rFonts w:ascii="Times New Roman" w:hAnsi="Times New Roman" w:cs="Times New Roman"/>
          <w:iCs/>
          <w:sz w:val="28"/>
          <w:szCs w:val="28"/>
        </w:rPr>
        <w:t>. Т</w:t>
      </w:r>
      <w:r w:rsidR="006D5380" w:rsidRPr="006D5380">
        <w:rPr>
          <w:rFonts w:ascii="Times New Roman" w:hAnsi="Times New Roman" w:cs="Times New Roman"/>
          <w:iCs/>
          <w:sz w:val="28"/>
          <w:szCs w:val="28"/>
        </w:rPr>
        <w:t>ак</w:t>
      </w:r>
      <w:r>
        <w:rPr>
          <w:rFonts w:ascii="Times New Roman" w:hAnsi="Times New Roman" w:cs="Times New Roman"/>
          <w:iCs/>
          <w:sz w:val="28"/>
          <w:szCs w:val="28"/>
        </w:rPr>
        <w:t>,</w:t>
      </w:r>
      <w:r w:rsidR="006D5380" w:rsidRPr="006D5380">
        <w:rPr>
          <w:rFonts w:ascii="Times New Roman" w:hAnsi="Times New Roman" w:cs="Times New Roman"/>
          <w:iCs/>
          <w:sz w:val="28"/>
          <w:szCs w:val="28"/>
        </w:rPr>
        <w:t xml:space="preserve"> на безвозмездной основе 23 школы получили 2</w:t>
      </w:r>
      <w:r w:rsidR="00C57081">
        <w:rPr>
          <w:rFonts w:ascii="Times New Roman" w:hAnsi="Times New Roman" w:cs="Times New Roman"/>
          <w:iCs/>
          <w:sz w:val="28"/>
          <w:szCs w:val="28"/>
        </w:rPr>
        <w:t>5</w:t>
      </w:r>
      <w:r w:rsidR="006D5380" w:rsidRPr="006D5380">
        <w:rPr>
          <w:rFonts w:ascii="Times New Roman" w:hAnsi="Times New Roman" w:cs="Times New Roman"/>
          <w:iCs/>
          <w:sz w:val="28"/>
          <w:szCs w:val="28"/>
        </w:rPr>
        <w:t xml:space="preserve"> единиц музыкальных инструментов.</w:t>
      </w:r>
      <w:r>
        <w:rPr>
          <w:rFonts w:ascii="Times New Roman" w:hAnsi="Times New Roman" w:cs="Times New Roman"/>
          <w:iCs/>
          <w:sz w:val="28"/>
          <w:szCs w:val="28"/>
        </w:rPr>
        <w:t xml:space="preserve"> </w:t>
      </w:r>
      <w:r w:rsidR="006D5380" w:rsidRPr="006D5380">
        <w:rPr>
          <w:rFonts w:ascii="Times New Roman" w:hAnsi="Times New Roman" w:cs="Times New Roman"/>
          <w:iCs/>
          <w:sz w:val="28"/>
          <w:szCs w:val="28"/>
        </w:rPr>
        <w:tab/>
        <w:t xml:space="preserve">За последние три года </w:t>
      </w:r>
      <w:r w:rsidR="006D5380" w:rsidRPr="006D5380">
        <w:rPr>
          <w:rFonts w:ascii="Times New Roman" w:hAnsi="Times New Roman" w:cs="Times New Roman"/>
          <w:bCs/>
          <w:iCs/>
          <w:sz w:val="28"/>
          <w:szCs w:val="28"/>
        </w:rPr>
        <w:t>в рамках национального проекта «Культура»</w:t>
      </w:r>
      <w:r w:rsidR="006D5380" w:rsidRPr="006D5380">
        <w:rPr>
          <w:rFonts w:ascii="Times New Roman" w:hAnsi="Times New Roman" w:cs="Times New Roman"/>
          <w:b/>
          <w:iCs/>
          <w:sz w:val="28"/>
          <w:szCs w:val="28"/>
        </w:rPr>
        <w:t xml:space="preserve"> </w:t>
      </w:r>
      <w:r w:rsidR="006D5380" w:rsidRPr="006D5380">
        <w:rPr>
          <w:rFonts w:ascii="Times New Roman" w:hAnsi="Times New Roman" w:cs="Times New Roman"/>
          <w:iCs/>
          <w:sz w:val="28"/>
          <w:szCs w:val="28"/>
        </w:rPr>
        <w:t xml:space="preserve">укреплена ресурсная база </w:t>
      </w:r>
      <w:r>
        <w:rPr>
          <w:rFonts w:ascii="Times New Roman" w:hAnsi="Times New Roman" w:cs="Times New Roman"/>
          <w:iCs/>
          <w:sz w:val="28"/>
          <w:szCs w:val="28"/>
        </w:rPr>
        <w:t xml:space="preserve">шести </w:t>
      </w:r>
      <w:r w:rsidR="006D5380" w:rsidRPr="006D5380">
        <w:rPr>
          <w:rFonts w:ascii="Times New Roman" w:hAnsi="Times New Roman" w:cs="Times New Roman"/>
          <w:iCs/>
          <w:sz w:val="28"/>
          <w:szCs w:val="28"/>
        </w:rPr>
        <w:t>детских школ искусств:</w:t>
      </w:r>
    </w:p>
    <w:p w:rsidR="006D5380" w:rsidRPr="006D5380"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филиал ДШИ в </w:t>
      </w:r>
      <w:proofErr w:type="spellStart"/>
      <w:r w:rsidRPr="006D5380">
        <w:rPr>
          <w:rFonts w:ascii="Times New Roman" w:hAnsi="Times New Roman" w:cs="Times New Roman"/>
          <w:iCs/>
          <w:sz w:val="28"/>
          <w:szCs w:val="28"/>
        </w:rPr>
        <w:t>с</w:t>
      </w:r>
      <w:proofErr w:type="gramStart"/>
      <w:r w:rsidRPr="006D5380">
        <w:rPr>
          <w:rFonts w:ascii="Times New Roman" w:hAnsi="Times New Roman" w:cs="Times New Roman"/>
          <w:iCs/>
          <w:sz w:val="28"/>
          <w:szCs w:val="28"/>
        </w:rPr>
        <w:t>.Х</w:t>
      </w:r>
      <w:proofErr w:type="gramEnd"/>
      <w:r w:rsidRPr="006D5380">
        <w:rPr>
          <w:rFonts w:ascii="Times New Roman" w:hAnsi="Times New Roman" w:cs="Times New Roman"/>
          <w:iCs/>
          <w:sz w:val="28"/>
          <w:szCs w:val="28"/>
        </w:rPr>
        <w:t>асанья</w:t>
      </w:r>
      <w:proofErr w:type="spellEnd"/>
      <w:r w:rsidRPr="006D5380">
        <w:rPr>
          <w:rFonts w:ascii="Times New Roman" w:hAnsi="Times New Roman" w:cs="Times New Roman"/>
          <w:iCs/>
          <w:sz w:val="28"/>
          <w:szCs w:val="28"/>
        </w:rPr>
        <w:t xml:space="preserve"> МКУ ДО «Детская школа искусств </w:t>
      </w:r>
      <w:r w:rsidR="00B87022">
        <w:rPr>
          <w:rFonts w:ascii="Times New Roman" w:hAnsi="Times New Roman" w:cs="Times New Roman"/>
          <w:iCs/>
          <w:sz w:val="28"/>
          <w:szCs w:val="28"/>
        </w:rPr>
        <w:t xml:space="preserve">      </w:t>
      </w:r>
      <w:r w:rsidRPr="006D5380">
        <w:rPr>
          <w:rFonts w:ascii="Times New Roman" w:hAnsi="Times New Roman" w:cs="Times New Roman"/>
          <w:iCs/>
          <w:sz w:val="28"/>
          <w:szCs w:val="28"/>
        </w:rPr>
        <w:t>№ 1»;</w:t>
      </w:r>
      <w:r w:rsidRPr="006D5380">
        <w:rPr>
          <w:rFonts w:ascii="Times New Roman" w:hAnsi="Times New Roman" w:cs="Times New Roman"/>
          <w:iCs/>
          <w:sz w:val="28"/>
          <w:szCs w:val="28"/>
        </w:rPr>
        <w:tab/>
      </w:r>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МКУ ДО «Детская школа искусств» в ст. </w:t>
      </w:r>
      <w:proofErr w:type="gramStart"/>
      <w:r w:rsidRPr="006D5380">
        <w:rPr>
          <w:rFonts w:ascii="Times New Roman" w:hAnsi="Times New Roman" w:cs="Times New Roman"/>
          <w:iCs/>
          <w:sz w:val="28"/>
          <w:szCs w:val="28"/>
        </w:rPr>
        <w:t>Солдатск</w:t>
      </w:r>
      <w:r w:rsidR="00B87022">
        <w:rPr>
          <w:rFonts w:ascii="Times New Roman" w:hAnsi="Times New Roman" w:cs="Times New Roman"/>
          <w:iCs/>
          <w:sz w:val="28"/>
          <w:szCs w:val="28"/>
        </w:rPr>
        <w:t>ой</w:t>
      </w:r>
      <w:proofErr w:type="gramEnd"/>
      <w:r w:rsidRPr="006D5380">
        <w:rPr>
          <w:rFonts w:ascii="Times New Roman" w:hAnsi="Times New Roman" w:cs="Times New Roman"/>
          <w:iCs/>
          <w:sz w:val="28"/>
          <w:szCs w:val="28"/>
        </w:rPr>
        <w:t xml:space="preserve"> Прохладненского </w:t>
      </w:r>
      <w:r w:rsidR="00B87022">
        <w:rPr>
          <w:rFonts w:ascii="Times New Roman" w:hAnsi="Times New Roman" w:cs="Times New Roman"/>
          <w:iCs/>
          <w:sz w:val="28"/>
          <w:szCs w:val="28"/>
        </w:rPr>
        <w:t xml:space="preserve"> района</w:t>
      </w:r>
      <w:r w:rsidRPr="006D5380">
        <w:rPr>
          <w:rFonts w:ascii="Times New Roman" w:hAnsi="Times New Roman" w:cs="Times New Roman"/>
          <w:iCs/>
          <w:sz w:val="28"/>
          <w:szCs w:val="28"/>
        </w:rPr>
        <w:t>;</w:t>
      </w:r>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МКУ </w:t>
      </w:r>
      <w:proofErr w:type="gramStart"/>
      <w:r w:rsidRPr="006D5380">
        <w:rPr>
          <w:rFonts w:ascii="Times New Roman" w:hAnsi="Times New Roman" w:cs="Times New Roman"/>
          <w:iCs/>
          <w:sz w:val="28"/>
          <w:szCs w:val="28"/>
        </w:rPr>
        <w:t>ДО</w:t>
      </w:r>
      <w:proofErr w:type="gramEnd"/>
      <w:r w:rsidRPr="006D5380">
        <w:rPr>
          <w:rFonts w:ascii="Times New Roman" w:hAnsi="Times New Roman" w:cs="Times New Roman"/>
          <w:iCs/>
          <w:sz w:val="28"/>
          <w:szCs w:val="28"/>
        </w:rPr>
        <w:t xml:space="preserve"> «</w:t>
      </w:r>
      <w:proofErr w:type="gramStart"/>
      <w:r w:rsidRPr="006D5380">
        <w:rPr>
          <w:rFonts w:ascii="Times New Roman" w:hAnsi="Times New Roman" w:cs="Times New Roman"/>
          <w:iCs/>
          <w:sz w:val="28"/>
          <w:szCs w:val="28"/>
        </w:rPr>
        <w:t>Детская</w:t>
      </w:r>
      <w:proofErr w:type="gramEnd"/>
      <w:r w:rsidRPr="006D5380">
        <w:rPr>
          <w:rFonts w:ascii="Times New Roman" w:hAnsi="Times New Roman" w:cs="Times New Roman"/>
          <w:iCs/>
          <w:sz w:val="28"/>
          <w:szCs w:val="28"/>
        </w:rPr>
        <w:t xml:space="preserve"> школа искусств» с. </w:t>
      </w:r>
      <w:proofErr w:type="spellStart"/>
      <w:r w:rsidRPr="006D5380">
        <w:rPr>
          <w:rFonts w:ascii="Times New Roman" w:hAnsi="Times New Roman" w:cs="Times New Roman"/>
          <w:iCs/>
          <w:sz w:val="28"/>
          <w:szCs w:val="28"/>
        </w:rPr>
        <w:t>Анзорей</w:t>
      </w:r>
      <w:proofErr w:type="spellEnd"/>
      <w:r w:rsidRPr="006D5380">
        <w:rPr>
          <w:rFonts w:ascii="Times New Roman" w:hAnsi="Times New Roman" w:cs="Times New Roman"/>
          <w:iCs/>
          <w:sz w:val="28"/>
          <w:szCs w:val="28"/>
        </w:rPr>
        <w:t xml:space="preserve"> Лескенского района;</w:t>
      </w:r>
    </w:p>
    <w:p w:rsidR="00B87022" w:rsidRDefault="00B87022" w:rsidP="006D5380">
      <w:pPr>
        <w:suppressAutoHyphens w:val="0"/>
        <w:spacing w:line="36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lastRenderedPageBreak/>
        <w:t>М</w:t>
      </w:r>
      <w:r w:rsidR="006D5380" w:rsidRPr="006D5380">
        <w:rPr>
          <w:rFonts w:ascii="Times New Roman" w:hAnsi="Times New Roman" w:cs="Times New Roman"/>
          <w:iCs/>
          <w:sz w:val="28"/>
          <w:szCs w:val="28"/>
        </w:rPr>
        <w:t xml:space="preserve">КУ </w:t>
      </w:r>
      <w:proofErr w:type="gramStart"/>
      <w:r w:rsidR="006D5380" w:rsidRPr="006D5380">
        <w:rPr>
          <w:rFonts w:ascii="Times New Roman" w:hAnsi="Times New Roman" w:cs="Times New Roman"/>
          <w:iCs/>
          <w:sz w:val="28"/>
          <w:szCs w:val="28"/>
        </w:rPr>
        <w:t>ДО</w:t>
      </w:r>
      <w:proofErr w:type="gramEnd"/>
      <w:r w:rsidR="006D5380" w:rsidRPr="006D5380">
        <w:rPr>
          <w:rFonts w:ascii="Times New Roman" w:hAnsi="Times New Roman" w:cs="Times New Roman"/>
          <w:iCs/>
          <w:sz w:val="28"/>
          <w:szCs w:val="28"/>
        </w:rPr>
        <w:t xml:space="preserve"> «</w:t>
      </w:r>
      <w:proofErr w:type="gramStart"/>
      <w:r w:rsidR="006D5380" w:rsidRPr="006D5380">
        <w:rPr>
          <w:rFonts w:ascii="Times New Roman" w:hAnsi="Times New Roman" w:cs="Times New Roman"/>
          <w:iCs/>
          <w:sz w:val="28"/>
          <w:szCs w:val="28"/>
        </w:rPr>
        <w:t>Детская</w:t>
      </w:r>
      <w:proofErr w:type="gramEnd"/>
      <w:r w:rsidR="006D5380" w:rsidRPr="006D5380">
        <w:rPr>
          <w:rFonts w:ascii="Times New Roman" w:hAnsi="Times New Roman" w:cs="Times New Roman"/>
          <w:iCs/>
          <w:sz w:val="28"/>
          <w:szCs w:val="28"/>
        </w:rPr>
        <w:t xml:space="preserve"> школа искусств им. Омара </w:t>
      </w:r>
      <w:proofErr w:type="spellStart"/>
      <w:r w:rsidR="006D5380" w:rsidRPr="006D5380">
        <w:rPr>
          <w:rFonts w:ascii="Times New Roman" w:hAnsi="Times New Roman" w:cs="Times New Roman"/>
          <w:iCs/>
          <w:sz w:val="28"/>
          <w:szCs w:val="28"/>
        </w:rPr>
        <w:t>Отарова</w:t>
      </w:r>
      <w:proofErr w:type="spellEnd"/>
      <w:r w:rsidR="006D5380" w:rsidRPr="006D5380">
        <w:rPr>
          <w:rFonts w:ascii="Times New Roman" w:hAnsi="Times New Roman" w:cs="Times New Roman"/>
          <w:iCs/>
          <w:sz w:val="28"/>
          <w:szCs w:val="28"/>
        </w:rPr>
        <w:t>» Черекского района;</w:t>
      </w:r>
      <w:r>
        <w:rPr>
          <w:rFonts w:ascii="Times New Roman" w:hAnsi="Times New Roman" w:cs="Times New Roman"/>
          <w:iCs/>
          <w:sz w:val="28"/>
          <w:szCs w:val="28"/>
        </w:rPr>
        <w:t xml:space="preserve"> </w:t>
      </w:r>
    </w:p>
    <w:p w:rsidR="00B87022" w:rsidRDefault="00B87022" w:rsidP="006D5380">
      <w:pPr>
        <w:suppressAutoHyphens w:val="0"/>
        <w:spacing w:line="36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М</w:t>
      </w:r>
      <w:r w:rsidR="006D5380" w:rsidRPr="006D5380">
        <w:rPr>
          <w:rFonts w:ascii="Times New Roman" w:hAnsi="Times New Roman" w:cs="Times New Roman"/>
          <w:iCs/>
          <w:sz w:val="28"/>
          <w:szCs w:val="28"/>
        </w:rPr>
        <w:t xml:space="preserve">КУ ДО «Детская школа искусств им. 3.Н. </w:t>
      </w:r>
      <w:proofErr w:type="spellStart"/>
      <w:r w:rsidR="006D5380" w:rsidRPr="006D5380">
        <w:rPr>
          <w:rFonts w:ascii="Times New Roman" w:hAnsi="Times New Roman" w:cs="Times New Roman"/>
          <w:iCs/>
          <w:sz w:val="28"/>
          <w:szCs w:val="28"/>
        </w:rPr>
        <w:t>Контер</w:t>
      </w:r>
      <w:proofErr w:type="spellEnd"/>
      <w:r w:rsidR="006D5380" w:rsidRPr="006D5380">
        <w:rPr>
          <w:rFonts w:ascii="Times New Roman" w:hAnsi="Times New Roman" w:cs="Times New Roman"/>
          <w:iCs/>
          <w:sz w:val="28"/>
          <w:szCs w:val="28"/>
        </w:rPr>
        <w:t xml:space="preserve">» г. </w:t>
      </w:r>
      <w:proofErr w:type="gramStart"/>
      <w:r w:rsidR="006D5380" w:rsidRPr="006D5380">
        <w:rPr>
          <w:rFonts w:ascii="Times New Roman" w:hAnsi="Times New Roman" w:cs="Times New Roman"/>
          <w:iCs/>
          <w:sz w:val="28"/>
          <w:szCs w:val="28"/>
        </w:rPr>
        <w:t>Майск</w:t>
      </w:r>
      <w:r>
        <w:rPr>
          <w:rFonts w:ascii="Times New Roman" w:hAnsi="Times New Roman" w:cs="Times New Roman"/>
          <w:iCs/>
          <w:sz w:val="28"/>
          <w:szCs w:val="28"/>
        </w:rPr>
        <w:t>ого</w:t>
      </w:r>
      <w:proofErr w:type="gramEnd"/>
      <w:r>
        <w:rPr>
          <w:rFonts w:ascii="Times New Roman" w:hAnsi="Times New Roman" w:cs="Times New Roman"/>
          <w:iCs/>
          <w:sz w:val="28"/>
          <w:szCs w:val="28"/>
        </w:rPr>
        <w:t>;</w:t>
      </w:r>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 xml:space="preserve">МКУ ДО «Детская школа искусств» </w:t>
      </w:r>
      <w:proofErr w:type="gramStart"/>
      <w:r w:rsidRPr="006D5380">
        <w:rPr>
          <w:rFonts w:ascii="Times New Roman" w:hAnsi="Times New Roman" w:cs="Times New Roman"/>
          <w:iCs/>
          <w:sz w:val="28"/>
          <w:szCs w:val="28"/>
        </w:rPr>
        <w:t>с</w:t>
      </w:r>
      <w:proofErr w:type="gramEnd"/>
      <w:r w:rsidRPr="006D5380">
        <w:rPr>
          <w:rFonts w:ascii="Times New Roman" w:hAnsi="Times New Roman" w:cs="Times New Roman"/>
          <w:iCs/>
          <w:sz w:val="28"/>
          <w:szCs w:val="28"/>
        </w:rPr>
        <w:t>. Ст</w:t>
      </w:r>
      <w:r w:rsidR="00B87022">
        <w:rPr>
          <w:rFonts w:ascii="Times New Roman" w:hAnsi="Times New Roman" w:cs="Times New Roman"/>
          <w:iCs/>
          <w:sz w:val="28"/>
          <w:szCs w:val="28"/>
        </w:rPr>
        <w:t xml:space="preserve">арый </w:t>
      </w:r>
      <w:r w:rsidRPr="006D5380">
        <w:rPr>
          <w:rFonts w:ascii="Times New Roman" w:hAnsi="Times New Roman" w:cs="Times New Roman"/>
          <w:iCs/>
          <w:sz w:val="28"/>
          <w:szCs w:val="28"/>
        </w:rPr>
        <w:t>Черек Урванс</w:t>
      </w:r>
      <w:r w:rsidR="00B87022">
        <w:rPr>
          <w:rFonts w:ascii="Times New Roman" w:hAnsi="Times New Roman" w:cs="Times New Roman"/>
          <w:iCs/>
          <w:sz w:val="28"/>
          <w:szCs w:val="28"/>
        </w:rPr>
        <w:t xml:space="preserve">кого </w:t>
      </w:r>
      <w:r w:rsidRPr="006D5380">
        <w:rPr>
          <w:rFonts w:ascii="Times New Roman" w:hAnsi="Times New Roman" w:cs="Times New Roman"/>
          <w:iCs/>
          <w:sz w:val="28"/>
          <w:szCs w:val="28"/>
        </w:rPr>
        <w:t xml:space="preserve"> района.</w:t>
      </w:r>
    </w:p>
    <w:p w:rsidR="006D5380" w:rsidRPr="006D5380"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Благодаря реализации национального проекта «Культура» существенно улучшаются условия, в к</w:t>
      </w:r>
      <w:r w:rsidR="00B87022">
        <w:rPr>
          <w:rFonts w:ascii="Times New Roman" w:hAnsi="Times New Roman" w:cs="Times New Roman"/>
          <w:iCs/>
          <w:sz w:val="28"/>
          <w:szCs w:val="28"/>
        </w:rPr>
        <w:t>оторых обучаются творчески одаре</w:t>
      </w:r>
      <w:r w:rsidRPr="006D5380">
        <w:rPr>
          <w:rFonts w:ascii="Times New Roman" w:hAnsi="Times New Roman" w:cs="Times New Roman"/>
          <w:iCs/>
          <w:sz w:val="28"/>
          <w:szCs w:val="28"/>
        </w:rPr>
        <w:t>нные дети.</w:t>
      </w:r>
      <w:r w:rsidRPr="006D5380">
        <w:rPr>
          <w:rFonts w:ascii="Times New Roman" w:hAnsi="Times New Roman" w:cs="Times New Roman"/>
          <w:iCs/>
          <w:sz w:val="28"/>
          <w:szCs w:val="28"/>
        </w:rPr>
        <w:tab/>
      </w:r>
      <w:r w:rsidRPr="006D5380">
        <w:rPr>
          <w:rFonts w:ascii="Times New Roman" w:hAnsi="Times New Roman" w:cs="Times New Roman"/>
          <w:iCs/>
          <w:sz w:val="28"/>
          <w:szCs w:val="28"/>
        </w:rPr>
        <w:tab/>
      </w:r>
    </w:p>
    <w:p w:rsidR="00B87022" w:rsidRDefault="006D5380" w:rsidP="006D5380">
      <w:pPr>
        <w:suppressAutoHyphens w:val="0"/>
        <w:spacing w:line="360" w:lineRule="auto"/>
        <w:ind w:firstLine="709"/>
        <w:contextualSpacing/>
        <w:jc w:val="both"/>
        <w:rPr>
          <w:rFonts w:ascii="Times New Roman" w:hAnsi="Times New Roman" w:cs="Times New Roman"/>
          <w:iCs/>
          <w:sz w:val="28"/>
          <w:szCs w:val="28"/>
        </w:rPr>
      </w:pPr>
      <w:r w:rsidRPr="006D5380">
        <w:rPr>
          <w:rFonts w:ascii="Times New Roman" w:hAnsi="Times New Roman" w:cs="Times New Roman"/>
          <w:iCs/>
          <w:sz w:val="28"/>
          <w:szCs w:val="28"/>
        </w:rPr>
        <w:t>Однако есть ряд проблем, которые требуют безотлагательного решения.</w:t>
      </w:r>
    </w:p>
    <w:p w:rsidR="006D5380" w:rsidRPr="00E93BE2" w:rsidRDefault="006D5380" w:rsidP="006D5380">
      <w:pPr>
        <w:suppressAutoHyphens w:val="0"/>
        <w:spacing w:line="360" w:lineRule="auto"/>
        <w:ind w:firstLine="709"/>
        <w:contextualSpacing/>
        <w:jc w:val="both"/>
        <w:rPr>
          <w:rFonts w:ascii="Times New Roman" w:hAnsi="Times New Roman" w:cs="Times New Roman"/>
          <w:iCs/>
          <w:color w:val="0070C0"/>
          <w:sz w:val="28"/>
          <w:szCs w:val="28"/>
        </w:rPr>
      </w:pPr>
      <w:proofErr w:type="gramStart"/>
      <w:r w:rsidRPr="00E93BE2">
        <w:rPr>
          <w:rFonts w:ascii="Times New Roman" w:hAnsi="Times New Roman" w:cs="Times New Roman"/>
          <w:iCs/>
          <w:color w:val="0070C0"/>
          <w:sz w:val="28"/>
          <w:szCs w:val="28"/>
        </w:rPr>
        <w:t xml:space="preserve">В очередной раз Уполномоченный рекомендует Правительству КБР принять дополнительные меры по вопросам приобретения детской литературы и подписки </w:t>
      </w:r>
      <w:r w:rsidR="00B87022" w:rsidRPr="00E93BE2">
        <w:rPr>
          <w:rFonts w:ascii="Times New Roman" w:hAnsi="Times New Roman" w:cs="Times New Roman"/>
          <w:iCs/>
          <w:color w:val="0070C0"/>
          <w:sz w:val="28"/>
          <w:szCs w:val="28"/>
        </w:rPr>
        <w:t xml:space="preserve">на </w:t>
      </w:r>
      <w:r w:rsidRPr="00E93BE2">
        <w:rPr>
          <w:rFonts w:ascii="Times New Roman" w:hAnsi="Times New Roman" w:cs="Times New Roman"/>
          <w:iCs/>
          <w:color w:val="0070C0"/>
          <w:sz w:val="28"/>
          <w:szCs w:val="28"/>
        </w:rPr>
        <w:t>периодически</w:t>
      </w:r>
      <w:r w:rsidR="00B87022" w:rsidRPr="00E93BE2">
        <w:rPr>
          <w:rFonts w:ascii="Times New Roman" w:hAnsi="Times New Roman" w:cs="Times New Roman"/>
          <w:iCs/>
          <w:color w:val="0070C0"/>
          <w:sz w:val="28"/>
          <w:szCs w:val="28"/>
        </w:rPr>
        <w:t>е</w:t>
      </w:r>
      <w:r w:rsidRPr="00E93BE2">
        <w:rPr>
          <w:rFonts w:ascii="Times New Roman" w:hAnsi="Times New Roman" w:cs="Times New Roman"/>
          <w:iCs/>
          <w:color w:val="0070C0"/>
          <w:sz w:val="28"/>
          <w:szCs w:val="28"/>
        </w:rPr>
        <w:t xml:space="preserve"> издани</w:t>
      </w:r>
      <w:r w:rsidR="00B87022" w:rsidRPr="00E93BE2">
        <w:rPr>
          <w:rFonts w:ascii="Times New Roman" w:hAnsi="Times New Roman" w:cs="Times New Roman"/>
          <w:iCs/>
          <w:color w:val="0070C0"/>
          <w:sz w:val="28"/>
          <w:szCs w:val="28"/>
        </w:rPr>
        <w:t>я</w:t>
      </w:r>
      <w:r w:rsidRPr="00E93BE2">
        <w:rPr>
          <w:rFonts w:ascii="Times New Roman" w:hAnsi="Times New Roman" w:cs="Times New Roman"/>
          <w:iCs/>
          <w:color w:val="0070C0"/>
          <w:sz w:val="28"/>
          <w:szCs w:val="28"/>
        </w:rPr>
        <w:t xml:space="preserve"> для детей </w:t>
      </w:r>
      <w:r w:rsidR="00B87022" w:rsidRPr="00E93BE2">
        <w:rPr>
          <w:rFonts w:ascii="Times New Roman" w:hAnsi="Times New Roman" w:cs="Times New Roman"/>
          <w:iCs/>
          <w:color w:val="0070C0"/>
          <w:sz w:val="28"/>
          <w:szCs w:val="28"/>
        </w:rPr>
        <w:t xml:space="preserve">                   </w:t>
      </w:r>
      <w:r w:rsidRPr="00E93BE2">
        <w:rPr>
          <w:rFonts w:ascii="Times New Roman" w:hAnsi="Times New Roman" w:cs="Times New Roman"/>
          <w:iCs/>
          <w:color w:val="0070C0"/>
          <w:sz w:val="28"/>
          <w:szCs w:val="28"/>
        </w:rPr>
        <w:t>и подростков</w:t>
      </w:r>
      <w:r w:rsidR="00B87022" w:rsidRPr="00E93BE2">
        <w:rPr>
          <w:rFonts w:ascii="Times New Roman" w:hAnsi="Times New Roman" w:cs="Times New Roman"/>
          <w:iCs/>
          <w:color w:val="0070C0"/>
          <w:sz w:val="28"/>
          <w:szCs w:val="28"/>
        </w:rPr>
        <w:t>,</w:t>
      </w:r>
      <w:r w:rsidRPr="00E93BE2">
        <w:rPr>
          <w:rFonts w:ascii="Times New Roman" w:hAnsi="Times New Roman" w:cs="Times New Roman"/>
          <w:iCs/>
          <w:color w:val="0070C0"/>
          <w:sz w:val="28"/>
          <w:szCs w:val="28"/>
        </w:rPr>
        <w:t xml:space="preserve"> приобретения специальной мебели для детей </w:t>
      </w:r>
      <w:r w:rsidR="00B87022" w:rsidRPr="00E93BE2">
        <w:rPr>
          <w:rFonts w:ascii="Times New Roman" w:hAnsi="Times New Roman" w:cs="Times New Roman"/>
          <w:iCs/>
          <w:color w:val="0070C0"/>
          <w:sz w:val="28"/>
          <w:szCs w:val="28"/>
        </w:rPr>
        <w:t xml:space="preserve">                     </w:t>
      </w:r>
      <w:r w:rsidRPr="00E93BE2">
        <w:rPr>
          <w:rFonts w:ascii="Times New Roman" w:hAnsi="Times New Roman" w:cs="Times New Roman"/>
          <w:iCs/>
          <w:color w:val="0070C0"/>
          <w:sz w:val="28"/>
          <w:szCs w:val="28"/>
        </w:rPr>
        <w:t>и подростков</w:t>
      </w:r>
      <w:r w:rsidR="00B87022" w:rsidRPr="00E93BE2">
        <w:rPr>
          <w:rFonts w:ascii="Times New Roman" w:hAnsi="Times New Roman" w:cs="Times New Roman"/>
          <w:iCs/>
          <w:color w:val="0070C0"/>
          <w:sz w:val="28"/>
          <w:szCs w:val="28"/>
        </w:rPr>
        <w:t xml:space="preserve">, обновления </w:t>
      </w:r>
      <w:r w:rsidRPr="00E93BE2">
        <w:rPr>
          <w:rFonts w:ascii="Times New Roman" w:hAnsi="Times New Roman" w:cs="Times New Roman"/>
          <w:iCs/>
          <w:color w:val="0070C0"/>
          <w:sz w:val="28"/>
          <w:szCs w:val="28"/>
        </w:rPr>
        <w:t>и увели</w:t>
      </w:r>
      <w:r w:rsidR="00B87022" w:rsidRPr="00E93BE2">
        <w:rPr>
          <w:rFonts w:ascii="Times New Roman" w:hAnsi="Times New Roman" w:cs="Times New Roman"/>
          <w:iCs/>
          <w:color w:val="0070C0"/>
          <w:sz w:val="28"/>
          <w:szCs w:val="28"/>
        </w:rPr>
        <w:t>чения</w:t>
      </w:r>
      <w:r w:rsidRPr="00E93BE2">
        <w:rPr>
          <w:rFonts w:ascii="Times New Roman" w:hAnsi="Times New Roman" w:cs="Times New Roman"/>
          <w:iCs/>
          <w:color w:val="0070C0"/>
          <w:sz w:val="28"/>
          <w:szCs w:val="28"/>
        </w:rPr>
        <w:t xml:space="preserve"> программных компьютеров </w:t>
      </w:r>
      <w:r w:rsidR="00B87022" w:rsidRPr="00E93BE2">
        <w:rPr>
          <w:rFonts w:ascii="Times New Roman" w:hAnsi="Times New Roman" w:cs="Times New Roman"/>
          <w:iCs/>
          <w:color w:val="0070C0"/>
          <w:sz w:val="28"/>
          <w:szCs w:val="28"/>
        </w:rPr>
        <w:t xml:space="preserve">  для пользователей библиотек,</w:t>
      </w:r>
      <w:r w:rsidRPr="00E93BE2">
        <w:rPr>
          <w:rFonts w:ascii="Times New Roman" w:hAnsi="Times New Roman" w:cs="Times New Roman"/>
          <w:iCs/>
          <w:color w:val="0070C0"/>
          <w:sz w:val="28"/>
          <w:szCs w:val="28"/>
        </w:rPr>
        <w:t xml:space="preserve"> осна</w:t>
      </w:r>
      <w:r w:rsidR="00B87022" w:rsidRPr="00E93BE2">
        <w:rPr>
          <w:rFonts w:ascii="Times New Roman" w:hAnsi="Times New Roman" w:cs="Times New Roman"/>
          <w:iCs/>
          <w:color w:val="0070C0"/>
          <w:sz w:val="28"/>
          <w:szCs w:val="28"/>
        </w:rPr>
        <w:t>щения</w:t>
      </w:r>
      <w:r w:rsidRPr="00E93BE2">
        <w:rPr>
          <w:rFonts w:ascii="Times New Roman" w:hAnsi="Times New Roman" w:cs="Times New Roman"/>
          <w:iCs/>
          <w:color w:val="0070C0"/>
          <w:sz w:val="28"/>
          <w:szCs w:val="28"/>
        </w:rPr>
        <w:t xml:space="preserve"> школы искусств специальным оборудованием для распознавания и печатания нотного текста </w:t>
      </w:r>
      <w:r w:rsidR="00B87022" w:rsidRPr="00E93BE2">
        <w:rPr>
          <w:rFonts w:ascii="Times New Roman" w:hAnsi="Times New Roman" w:cs="Times New Roman"/>
          <w:iCs/>
          <w:color w:val="0070C0"/>
          <w:sz w:val="28"/>
          <w:szCs w:val="28"/>
        </w:rPr>
        <w:t xml:space="preserve">               </w:t>
      </w:r>
      <w:r w:rsidRPr="00E93BE2">
        <w:rPr>
          <w:rFonts w:ascii="Times New Roman" w:hAnsi="Times New Roman" w:cs="Times New Roman"/>
          <w:iCs/>
          <w:color w:val="0070C0"/>
          <w:sz w:val="28"/>
          <w:szCs w:val="28"/>
        </w:rPr>
        <w:t>на рельефно-точечном шрифте Брайля.</w:t>
      </w:r>
      <w:proofErr w:type="gramEnd"/>
    </w:p>
    <w:p w:rsidR="006D5380" w:rsidRPr="00E93BE2" w:rsidRDefault="006D5380" w:rsidP="006D5380">
      <w:pPr>
        <w:suppressAutoHyphens w:val="0"/>
        <w:spacing w:line="360" w:lineRule="auto"/>
        <w:ind w:firstLine="709"/>
        <w:contextualSpacing/>
        <w:jc w:val="both"/>
        <w:rPr>
          <w:rFonts w:ascii="Times New Roman" w:hAnsi="Times New Roman" w:cs="Times New Roman"/>
          <w:iCs/>
          <w:color w:val="0070C0"/>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A24190" w:rsidRDefault="00A24190" w:rsidP="006D5380">
      <w:pPr>
        <w:suppressAutoHyphens w:val="0"/>
        <w:spacing w:line="360" w:lineRule="auto"/>
        <w:ind w:firstLine="709"/>
        <w:contextualSpacing/>
        <w:jc w:val="both"/>
        <w:rPr>
          <w:rFonts w:ascii="Times New Roman" w:hAnsi="Times New Roman" w:cs="Times New Roman"/>
          <w:iCs/>
          <w:sz w:val="28"/>
          <w:szCs w:val="28"/>
        </w:rPr>
      </w:pPr>
    </w:p>
    <w:p w:rsidR="00590B69" w:rsidRDefault="00590B69" w:rsidP="00590B69">
      <w:pPr>
        <w:spacing w:line="360" w:lineRule="auto"/>
        <w:jc w:val="center"/>
        <w:rPr>
          <w:rFonts w:ascii="Times New Roman" w:hAnsi="Times New Roman" w:cs="Times New Roman"/>
          <w:b/>
          <w:sz w:val="28"/>
          <w:szCs w:val="28"/>
        </w:rPr>
      </w:pPr>
      <w:r w:rsidRPr="001A5327">
        <w:rPr>
          <w:rFonts w:ascii="Times New Roman" w:hAnsi="Times New Roman" w:cs="Times New Roman"/>
          <w:b/>
          <w:sz w:val="28"/>
          <w:szCs w:val="28"/>
        </w:rPr>
        <w:lastRenderedPageBreak/>
        <w:t>Заключение</w:t>
      </w:r>
    </w:p>
    <w:p w:rsidR="00590B69"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сложный для всей страны период, политические           и экономические кризисы, происходящие в мире, соблюдение прав детей оставалось в приоритете государственной политики страны.</w:t>
      </w:r>
    </w:p>
    <w:p w:rsidR="00590B69"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вызовы в современном обществе приняты значимые государственные решения, беспрецедентные социальные меры поддержки, позволившие улучшить положение семей и детей, сохранены и преумножены выплаты на детей, систематически повышаются пособия на детей и пенсии, совершенствуется нормативно-правовая база, направленная на улучшение жизни во всех сферах жизнеустройства семей с детьми. </w:t>
      </w:r>
    </w:p>
    <w:p w:rsidR="00590B69"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году Кабардино-Балкарская Республика сохранила свое устойчивое развитие. </w:t>
      </w:r>
    </w:p>
    <w:p w:rsidR="00590B69"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республике проведена </w:t>
      </w:r>
      <w:r w:rsidRPr="00332964">
        <w:rPr>
          <w:rFonts w:ascii="Times New Roman" w:hAnsi="Times New Roman" w:cs="Times New Roman"/>
          <w:sz w:val="28"/>
          <w:szCs w:val="28"/>
        </w:rPr>
        <w:t xml:space="preserve">комплексная работа, направленная </w:t>
      </w:r>
      <w:r w:rsidR="006D2536">
        <w:rPr>
          <w:rFonts w:ascii="Times New Roman" w:hAnsi="Times New Roman" w:cs="Times New Roman"/>
          <w:sz w:val="28"/>
          <w:szCs w:val="28"/>
        </w:rPr>
        <w:t xml:space="preserve">         </w:t>
      </w:r>
      <w:r w:rsidRPr="00332964">
        <w:rPr>
          <w:rFonts w:ascii="Times New Roman" w:hAnsi="Times New Roman" w:cs="Times New Roman"/>
          <w:sz w:val="28"/>
          <w:szCs w:val="28"/>
        </w:rPr>
        <w:t>на решение проблем в сфере детства</w:t>
      </w:r>
      <w:r>
        <w:rPr>
          <w:rFonts w:ascii="Times New Roman" w:hAnsi="Times New Roman" w:cs="Times New Roman"/>
          <w:sz w:val="28"/>
          <w:szCs w:val="28"/>
        </w:rPr>
        <w:t xml:space="preserve">, продолжена реализация основных государственных программ, усиленными темпами ремонтируются </w:t>
      </w:r>
      <w:r w:rsidR="006D2536">
        <w:rPr>
          <w:rFonts w:ascii="Times New Roman" w:hAnsi="Times New Roman" w:cs="Times New Roman"/>
          <w:sz w:val="28"/>
          <w:szCs w:val="28"/>
        </w:rPr>
        <w:t xml:space="preserve">         </w:t>
      </w:r>
      <w:r>
        <w:rPr>
          <w:rFonts w:ascii="Times New Roman" w:hAnsi="Times New Roman" w:cs="Times New Roman"/>
          <w:sz w:val="28"/>
          <w:szCs w:val="28"/>
        </w:rPr>
        <w:t>и строятся школы, детские сады, объекты культуры, спорта, модернизируется материально-техническая база здравоохранения, получили поддержку и механизмы льготной, семейной ипотеки и т.д.</w:t>
      </w:r>
      <w:r>
        <w:rPr>
          <w:rFonts w:ascii="Times New Roman" w:hAnsi="Times New Roman" w:cs="Times New Roman"/>
          <w:sz w:val="28"/>
          <w:szCs w:val="28"/>
        </w:rPr>
        <w:tab/>
      </w:r>
    </w:p>
    <w:p w:rsidR="005E4C0E"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Слаженная работа органов власти всех уровней обеспечивает целенаправленную политику, направленную на улучшение положения детей и семей с детьми, в </w:t>
      </w:r>
      <w:proofErr w:type="gramStart"/>
      <w:r>
        <w:rPr>
          <w:rFonts w:ascii="Times New Roman" w:hAnsi="Times New Roman" w:cs="Times New Roman"/>
          <w:sz w:val="28"/>
          <w:szCs w:val="28"/>
        </w:rPr>
        <w:t>основе</w:t>
      </w:r>
      <w:proofErr w:type="gramEnd"/>
      <w:r>
        <w:rPr>
          <w:rFonts w:ascii="Times New Roman" w:hAnsi="Times New Roman" w:cs="Times New Roman"/>
          <w:sz w:val="28"/>
          <w:szCs w:val="28"/>
        </w:rPr>
        <w:t xml:space="preserve"> которой лежит принцип наилучшего обеспечения интересов каждого ребенка. </w:t>
      </w:r>
    </w:p>
    <w:p w:rsidR="005E4C0E"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Мониторинги, анализы, проведенные в отчетном году Уполномоченным на предмет эффективности функционирования механизмов реализации, соблюдения и защиты прав и законных </w:t>
      </w:r>
      <w:r>
        <w:rPr>
          <w:rFonts w:ascii="Times New Roman" w:hAnsi="Times New Roman" w:cs="Times New Roman"/>
          <w:sz w:val="28"/>
          <w:szCs w:val="28"/>
        </w:rPr>
        <w:lastRenderedPageBreak/>
        <w:t>интересов детей, позволили выявить слабые и сильные стороны во всех сферах жизнеобеспечения детей.</w:t>
      </w:r>
    </w:p>
    <w:p w:rsidR="005E4C0E"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доклад не исчерпывает всего перечня вопросов, касающихся соблюдения и защиты прав и законных интересов ребенка </w:t>
      </w:r>
      <w:r w:rsidR="006D2536">
        <w:rPr>
          <w:rFonts w:ascii="Times New Roman" w:hAnsi="Times New Roman" w:cs="Times New Roman"/>
          <w:sz w:val="28"/>
          <w:szCs w:val="28"/>
        </w:rPr>
        <w:t xml:space="preserve"> </w:t>
      </w:r>
      <w:r>
        <w:rPr>
          <w:rFonts w:ascii="Times New Roman" w:hAnsi="Times New Roman" w:cs="Times New Roman"/>
          <w:sz w:val="28"/>
          <w:szCs w:val="28"/>
        </w:rPr>
        <w:t>в республике, в нем отражены и проанализированы основные проблемные вопросы, имеющие повышенную социальную значимость, над которыми Уполномоченный работал в течение отчетного года. Есть еще проблемы, решение которых не может быть быстрым в силу разного рода экономических, социальных, правовых причин.</w:t>
      </w:r>
    </w:p>
    <w:p w:rsidR="005E4C0E"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тенденции общества диктуют новые условия, новые форма</w:t>
      </w:r>
      <w:r w:rsidR="006D2536">
        <w:rPr>
          <w:rFonts w:ascii="Times New Roman" w:hAnsi="Times New Roman" w:cs="Times New Roman"/>
          <w:sz w:val="28"/>
          <w:szCs w:val="28"/>
        </w:rPr>
        <w:t xml:space="preserve">ты организации работы с детьми. </w:t>
      </w:r>
      <w:r>
        <w:rPr>
          <w:rFonts w:ascii="Times New Roman" w:hAnsi="Times New Roman" w:cs="Times New Roman"/>
          <w:sz w:val="28"/>
          <w:szCs w:val="28"/>
        </w:rPr>
        <w:t xml:space="preserve"> </w:t>
      </w:r>
      <w:r w:rsidRPr="00332964">
        <w:rPr>
          <w:rFonts w:ascii="Times New Roman" w:hAnsi="Times New Roman" w:cs="Times New Roman"/>
          <w:sz w:val="28"/>
          <w:szCs w:val="28"/>
        </w:rPr>
        <w:t>Очередной год дал возможность взглянуть по-другому на многие процессы с учетом происходящих изменений в современном обществе и мире.</w:t>
      </w:r>
    </w:p>
    <w:p w:rsidR="005E4C0E"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Уполномоченный отмечает, что в республике сформирована устойчивая политика, полноценно охватывающая все сферы защиты прав и законных интересов детей и семей с детьми, способная разрешать возникающие проблемы.</w:t>
      </w:r>
    </w:p>
    <w:p w:rsidR="005E4C0E"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Обозначенные в докладе проблемы в сфере охраны детства </w:t>
      </w:r>
      <w:r w:rsidR="006D2536">
        <w:rPr>
          <w:rFonts w:ascii="Times New Roman" w:hAnsi="Times New Roman" w:cs="Times New Roman"/>
          <w:sz w:val="28"/>
          <w:szCs w:val="28"/>
        </w:rPr>
        <w:t xml:space="preserve">           </w:t>
      </w:r>
      <w:r>
        <w:rPr>
          <w:rFonts w:ascii="Times New Roman" w:hAnsi="Times New Roman" w:cs="Times New Roman"/>
          <w:sz w:val="28"/>
          <w:szCs w:val="28"/>
        </w:rPr>
        <w:t>и реализация указанных рекомендаций требуют системных согласованных алгоритмов действий всех институтов гражданского общества через новые механизмы, обеспечивающие качественно значимые показатели и срабатывающие на опережение в вопросах защиты прав ребенка.</w:t>
      </w:r>
    </w:p>
    <w:p w:rsidR="00590B69"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2024 </w:t>
      </w:r>
      <w:proofErr w:type="gramStart"/>
      <w:r>
        <w:rPr>
          <w:rFonts w:ascii="Times New Roman" w:hAnsi="Times New Roman" w:cs="Times New Roman"/>
          <w:sz w:val="28"/>
          <w:szCs w:val="28"/>
        </w:rPr>
        <w:t>году</w:t>
      </w:r>
      <w:proofErr w:type="gramEnd"/>
      <w:r>
        <w:rPr>
          <w:rFonts w:ascii="Times New Roman" w:hAnsi="Times New Roman" w:cs="Times New Roman"/>
          <w:sz w:val="28"/>
          <w:szCs w:val="28"/>
        </w:rPr>
        <w:t xml:space="preserve"> в зоне повышенного внимания Уполномоченного будут такие направления, как:</w:t>
      </w:r>
    </w:p>
    <w:p w:rsidR="00590B69" w:rsidRDefault="00590B69" w:rsidP="00590B69">
      <w:pPr>
        <w:pStyle w:val="a3"/>
        <w:numPr>
          <w:ilvl w:val="0"/>
          <w:numId w:val="39"/>
        </w:numPr>
        <w:suppressAutoHyphens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и укрепление традиционных семейных духовно-нравственных ценностей;</w:t>
      </w:r>
    </w:p>
    <w:p w:rsidR="00590B69" w:rsidRDefault="00590B69" w:rsidP="00590B69">
      <w:pPr>
        <w:pStyle w:val="a3"/>
        <w:numPr>
          <w:ilvl w:val="0"/>
          <w:numId w:val="39"/>
        </w:numPr>
        <w:suppressAutoHyphens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обеспечение безопасности детей во всех сферах жизнеустройства;</w:t>
      </w:r>
    </w:p>
    <w:p w:rsidR="00590B69" w:rsidRDefault="00590B69" w:rsidP="00590B69">
      <w:pPr>
        <w:pStyle w:val="a3"/>
        <w:numPr>
          <w:ilvl w:val="0"/>
          <w:numId w:val="39"/>
        </w:numPr>
        <w:suppressAutoHyphens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патриотическое воспитание детей и молодежи;</w:t>
      </w:r>
    </w:p>
    <w:p w:rsidR="00590B69" w:rsidRDefault="00590B69" w:rsidP="00590B69">
      <w:pPr>
        <w:pStyle w:val="a3"/>
        <w:numPr>
          <w:ilvl w:val="0"/>
          <w:numId w:val="39"/>
        </w:numPr>
        <w:suppressAutoHyphens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поддержка и защита детей, нуждающихся в особой заботе государства;</w:t>
      </w:r>
    </w:p>
    <w:p w:rsidR="00590B69" w:rsidRDefault="00590B69" w:rsidP="00590B69">
      <w:pPr>
        <w:pStyle w:val="a3"/>
        <w:numPr>
          <w:ilvl w:val="0"/>
          <w:numId w:val="39"/>
        </w:numPr>
        <w:suppressAutoHyphens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противодействие распространению деструктивной идеологии.</w:t>
      </w:r>
    </w:p>
    <w:p w:rsidR="00590B69" w:rsidRPr="00F677F1" w:rsidRDefault="00590B69" w:rsidP="00590B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Уполномоченный выражает признательность за продуктивное сотрудничество в интересах детей органам власти всех уровней, органам местного самоуправления, представителям общественных организаций, единомышленникам, а также жителям республики, дорожит сложившимися деловыми отношениями и надеется на поддержку </w:t>
      </w:r>
      <w:r w:rsidR="006D2536">
        <w:rPr>
          <w:rFonts w:ascii="Times New Roman" w:hAnsi="Times New Roman" w:cs="Times New Roman"/>
          <w:sz w:val="28"/>
          <w:szCs w:val="28"/>
        </w:rPr>
        <w:t xml:space="preserve">           </w:t>
      </w:r>
      <w:r>
        <w:rPr>
          <w:rFonts w:ascii="Times New Roman" w:hAnsi="Times New Roman" w:cs="Times New Roman"/>
          <w:sz w:val="28"/>
          <w:szCs w:val="28"/>
        </w:rPr>
        <w:t xml:space="preserve">и конструктивное взаимодействие в дальнейшем во благо детей. </w:t>
      </w:r>
    </w:p>
    <w:p w:rsidR="004B3F32" w:rsidRDefault="004B3F32"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391758" w:rsidRDefault="00391758"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391758" w:rsidRDefault="00391758" w:rsidP="006D5380">
      <w:pPr>
        <w:suppressAutoHyphens w:val="0"/>
        <w:spacing w:after="0" w:line="360" w:lineRule="auto"/>
        <w:ind w:firstLine="709"/>
        <w:contextualSpacing/>
        <w:jc w:val="both"/>
        <w:rPr>
          <w:rFonts w:ascii="Times New Roman" w:eastAsia="Times New Roman" w:hAnsi="Times New Roman" w:cs="Times New Roman"/>
          <w:sz w:val="28"/>
          <w:szCs w:val="28"/>
          <w:lang w:eastAsia="ru-RU"/>
        </w:rPr>
      </w:pPr>
    </w:p>
    <w:p w:rsidR="004B3F32" w:rsidRDefault="004B3F32" w:rsidP="00391758">
      <w:pPr>
        <w:suppressAutoHyphens w:val="0"/>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Уполномоченный</w:t>
      </w:r>
      <w:r w:rsidR="00683D00">
        <w:rPr>
          <w:rFonts w:ascii="Times New Roman" w:eastAsia="Times New Roman" w:hAnsi="Times New Roman" w:cs="Times New Roman"/>
          <w:sz w:val="28"/>
          <w:szCs w:val="28"/>
          <w:lang w:eastAsia="ru-RU"/>
        </w:rPr>
        <w:t xml:space="preserve"> по правам ребенка</w:t>
      </w:r>
      <w:r>
        <w:rPr>
          <w:rFonts w:ascii="Times New Roman" w:eastAsia="Times New Roman" w:hAnsi="Times New Roman" w:cs="Times New Roman"/>
          <w:sz w:val="28"/>
          <w:szCs w:val="28"/>
          <w:lang w:eastAsia="ru-RU"/>
        </w:rPr>
        <w:t xml:space="preserve"> </w:t>
      </w:r>
    </w:p>
    <w:p w:rsidR="004B3F32" w:rsidRDefault="00683D00" w:rsidP="00391758">
      <w:pPr>
        <w:suppressAutoHyphens w:val="0"/>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Кабардино-Балкарской Республике</w:t>
      </w:r>
      <w:r w:rsidR="004B3F32">
        <w:rPr>
          <w:rFonts w:ascii="Times New Roman" w:eastAsia="Times New Roman" w:hAnsi="Times New Roman" w:cs="Times New Roman"/>
          <w:sz w:val="28"/>
          <w:szCs w:val="28"/>
          <w:lang w:eastAsia="ru-RU"/>
        </w:rPr>
        <w:t xml:space="preserve">            </w:t>
      </w:r>
      <w:r w:rsidR="003917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4B3F32">
        <w:rPr>
          <w:rFonts w:ascii="Times New Roman" w:eastAsia="Times New Roman" w:hAnsi="Times New Roman" w:cs="Times New Roman"/>
          <w:sz w:val="28"/>
          <w:szCs w:val="28"/>
          <w:lang w:eastAsia="ru-RU"/>
        </w:rPr>
        <w:t>С. Тлинова</w:t>
      </w: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p w:rsidR="00391758" w:rsidRDefault="00391758" w:rsidP="00391758">
      <w:pPr>
        <w:suppressAutoHyphens w:val="0"/>
        <w:spacing w:after="0" w:line="360" w:lineRule="auto"/>
        <w:contextualSpacing/>
        <w:jc w:val="both"/>
        <w:rPr>
          <w:rFonts w:ascii="Times New Roman" w:eastAsia="Times New Roman" w:hAnsi="Times New Roman" w:cs="Times New Roman"/>
          <w:sz w:val="28"/>
          <w:szCs w:val="28"/>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0"/>
        <w:gridCol w:w="7068"/>
        <w:gridCol w:w="709"/>
      </w:tblGrid>
      <w:tr w:rsidR="00391758" w:rsidRPr="00391758" w:rsidTr="004316C6">
        <w:trPr>
          <w:trHeight w:val="560"/>
        </w:trPr>
        <w:tc>
          <w:tcPr>
            <w:tcW w:w="8897" w:type="dxa"/>
            <w:gridSpan w:val="3"/>
          </w:tcPr>
          <w:p w:rsidR="00391758" w:rsidRPr="00391758" w:rsidRDefault="00391758" w:rsidP="00391758">
            <w:pPr>
              <w:suppressAutoHyphens w:val="0"/>
              <w:spacing w:line="360" w:lineRule="auto"/>
              <w:contextualSpacing/>
              <w:jc w:val="center"/>
              <w:rPr>
                <w:rFonts w:ascii="Times New Roman" w:hAnsi="Times New Roman" w:cs="Times New Roman"/>
                <w:b/>
                <w:sz w:val="28"/>
                <w:szCs w:val="28"/>
              </w:rPr>
            </w:pPr>
            <w:r w:rsidRPr="00391758">
              <w:rPr>
                <w:rFonts w:ascii="Times New Roman" w:hAnsi="Times New Roman" w:cs="Times New Roman"/>
                <w:b/>
                <w:sz w:val="28"/>
                <w:szCs w:val="28"/>
              </w:rPr>
              <w:lastRenderedPageBreak/>
              <w:t>Оглавление</w:t>
            </w:r>
          </w:p>
        </w:tc>
      </w:tr>
      <w:tr w:rsidR="00391758" w:rsidRPr="00391758" w:rsidTr="004316C6">
        <w:trPr>
          <w:trHeight w:val="484"/>
        </w:trPr>
        <w:tc>
          <w:tcPr>
            <w:tcW w:w="8188" w:type="dxa"/>
            <w:gridSpan w:val="2"/>
          </w:tcPr>
          <w:p w:rsidR="00391758" w:rsidRPr="00391758" w:rsidRDefault="00391758" w:rsidP="00391758">
            <w:pPr>
              <w:suppressAutoHyphens w:val="0"/>
              <w:spacing w:line="360" w:lineRule="auto"/>
              <w:rPr>
                <w:sz w:val="28"/>
                <w:szCs w:val="28"/>
              </w:rPr>
            </w:pPr>
            <w:r w:rsidRPr="00391758">
              <w:rPr>
                <w:rFonts w:ascii="Times New Roman" w:hAnsi="Times New Roman" w:cs="Times New Roman"/>
                <w:b/>
                <w:sz w:val="28"/>
                <w:szCs w:val="28"/>
              </w:rPr>
              <w:t>Введение</w:t>
            </w:r>
            <w:r>
              <w:rPr>
                <w:rFonts w:ascii="Times New Roman" w:hAnsi="Times New Roman" w:cs="Times New Roman"/>
                <w:sz w:val="28"/>
                <w:szCs w:val="28"/>
              </w:rPr>
              <w:t xml:space="preserve"> ……………………………………………………</w:t>
            </w:r>
            <w:r w:rsidR="00CD2BF8">
              <w:rPr>
                <w:rFonts w:ascii="Times New Roman" w:hAnsi="Times New Roman" w:cs="Times New Roman"/>
                <w:sz w:val="28"/>
                <w:szCs w:val="28"/>
              </w:rPr>
              <w:t>…………</w:t>
            </w:r>
          </w:p>
        </w:tc>
        <w:tc>
          <w:tcPr>
            <w:tcW w:w="709" w:type="dxa"/>
          </w:tcPr>
          <w:p w:rsidR="00391758" w:rsidRPr="00391758" w:rsidRDefault="003E1DDD" w:rsidP="00391758">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w:t>
            </w:r>
          </w:p>
        </w:tc>
      </w:tr>
      <w:tr w:rsidR="00391758" w:rsidRPr="00391758" w:rsidTr="004316C6">
        <w:trPr>
          <w:trHeight w:val="755"/>
        </w:trPr>
        <w:tc>
          <w:tcPr>
            <w:tcW w:w="1120" w:type="dxa"/>
          </w:tcPr>
          <w:p w:rsidR="00391758" w:rsidRPr="00391758" w:rsidRDefault="00391758" w:rsidP="00391758">
            <w:pPr>
              <w:suppressAutoHyphens w:val="0"/>
              <w:spacing w:line="360" w:lineRule="auto"/>
              <w:rPr>
                <w:rFonts w:ascii="Times New Roman" w:hAnsi="Times New Roman" w:cs="Times New Roman"/>
                <w:b/>
                <w:sz w:val="28"/>
                <w:szCs w:val="28"/>
                <w:lang w:val="en-US"/>
              </w:rPr>
            </w:pPr>
            <w:r w:rsidRPr="00391758">
              <w:rPr>
                <w:rFonts w:ascii="Times New Roman" w:hAnsi="Times New Roman" w:cs="Times New Roman"/>
                <w:b/>
                <w:sz w:val="28"/>
                <w:szCs w:val="28"/>
                <w:lang w:val="en-US"/>
              </w:rPr>
              <w:t>I.</w:t>
            </w:r>
          </w:p>
        </w:tc>
        <w:tc>
          <w:tcPr>
            <w:tcW w:w="7068" w:type="dxa"/>
          </w:tcPr>
          <w:p w:rsidR="00391758" w:rsidRPr="00391758" w:rsidRDefault="003E1DDD" w:rsidP="00391758">
            <w:pPr>
              <w:suppressAutoHyphens w:val="0"/>
              <w:jc w:val="both"/>
              <w:rPr>
                <w:rFonts w:ascii="Times New Roman" w:hAnsi="Times New Roman" w:cs="Times New Roman"/>
                <w:b/>
                <w:sz w:val="28"/>
                <w:szCs w:val="28"/>
              </w:rPr>
            </w:pPr>
            <w:r w:rsidRPr="003E1DDD">
              <w:rPr>
                <w:rFonts w:ascii="Times New Roman" w:hAnsi="Times New Roman" w:cs="Times New Roman"/>
                <w:b/>
                <w:sz w:val="28"/>
                <w:szCs w:val="28"/>
              </w:rPr>
              <w:t>Основные направления деятельности Уполном</w:t>
            </w:r>
            <w:r>
              <w:rPr>
                <w:rFonts w:ascii="Times New Roman" w:hAnsi="Times New Roman" w:cs="Times New Roman"/>
                <w:b/>
                <w:sz w:val="28"/>
                <w:szCs w:val="28"/>
              </w:rPr>
              <w:t>оченного по правам ребенка в КБ…………..</w:t>
            </w:r>
            <w:r w:rsidR="00391758" w:rsidRPr="00391758">
              <w:rPr>
                <w:rFonts w:ascii="Times New Roman" w:hAnsi="Times New Roman" w:cs="Times New Roman"/>
                <w:b/>
                <w:sz w:val="28"/>
                <w:szCs w:val="28"/>
              </w:rPr>
              <w:t xml:space="preserve"> </w:t>
            </w:r>
          </w:p>
        </w:tc>
        <w:tc>
          <w:tcPr>
            <w:tcW w:w="709" w:type="dxa"/>
          </w:tcPr>
          <w:p w:rsidR="003E1DDD" w:rsidRPr="00391758" w:rsidRDefault="0000633D" w:rsidP="00391758">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391758" w:rsidRPr="00391758" w:rsidTr="004316C6">
        <w:trPr>
          <w:trHeight w:val="783"/>
        </w:trPr>
        <w:tc>
          <w:tcPr>
            <w:tcW w:w="1120" w:type="dxa"/>
          </w:tcPr>
          <w:p w:rsidR="00391758" w:rsidRPr="00391758" w:rsidRDefault="00391758" w:rsidP="00391758">
            <w:pPr>
              <w:suppressAutoHyphens w:val="0"/>
              <w:spacing w:line="360" w:lineRule="auto"/>
              <w:jc w:val="center"/>
              <w:rPr>
                <w:rFonts w:ascii="Times New Roman" w:hAnsi="Times New Roman" w:cs="Times New Roman"/>
                <w:b/>
                <w:sz w:val="28"/>
                <w:szCs w:val="28"/>
              </w:rPr>
            </w:pPr>
            <w:r w:rsidRPr="00391758">
              <w:rPr>
                <w:rFonts w:ascii="Times New Roman" w:hAnsi="Times New Roman" w:cs="Times New Roman"/>
                <w:b/>
                <w:sz w:val="28"/>
                <w:szCs w:val="28"/>
              </w:rPr>
              <w:t>1.1</w:t>
            </w:r>
          </w:p>
        </w:tc>
        <w:tc>
          <w:tcPr>
            <w:tcW w:w="7068" w:type="dxa"/>
          </w:tcPr>
          <w:p w:rsidR="00391758" w:rsidRPr="00391758" w:rsidRDefault="00391758" w:rsidP="00391758">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 xml:space="preserve">Работа с обращениями граждан………………...………… </w:t>
            </w:r>
          </w:p>
        </w:tc>
        <w:tc>
          <w:tcPr>
            <w:tcW w:w="709" w:type="dxa"/>
          </w:tcPr>
          <w:p w:rsidR="00391758" w:rsidRPr="00391758" w:rsidRDefault="0000633D" w:rsidP="00391758">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391758" w:rsidRPr="00391758" w:rsidTr="004316C6">
        <w:trPr>
          <w:trHeight w:val="696"/>
        </w:trPr>
        <w:tc>
          <w:tcPr>
            <w:tcW w:w="1120" w:type="dxa"/>
          </w:tcPr>
          <w:p w:rsidR="00391758" w:rsidRPr="00391758" w:rsidRDefault="00391758" w:rsidP="00391758">
            <w:pPr>
              <w:suppressAutoHyphens w:val="0"/>
              <w:spacing w:line="360" w:lineRule="auto"/>
              <w:jc w:val="center"/>
              <w:rPr>
                <w:rFonts w:ascii="Times New Roman" w:hAnsi="Times New Roman" w:cs="Times New Roman"/>
                <w:b/>
                <w:sz w:val="28"/>
                <w:szCs w:val="28"/>
              </w:rPr>
            </w:pPr>
            <w:r w:rsidRPr="00391758">
              <w:rPr>
                <w:rFonts w:ascii="Times New Roman" w:hAnsi="Times New Roman" w:cs="Times New Roman"/>
                <w:b/>
                <w:sz w:val="28"/>
                <w:szCs w:val="28"/>
              </w:rPr>
              <w:t>1.2</w:t>
            </w:r>
          </w:p>
        </w:tc>
        <w:tc>
          <w:tcPr>
            <w:tcW w:w="7068" w:type="dxa"/>
          </w:tcPr>
          <w:p w:rsidR="00391758" w:rsidRPr="00391758" w:rsidRDefault="003E1DDD" w:rsidP="00391758">
            <w:pPr>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 органами власти, государственными структурами…………………………………………………</w:t>
            </w:r>
          </w:p>
        </w:tc>
        <w:tc>
          <w:tcPr>
            <w:tcW w:w="709" w:type="dxa"/>
          </w:tcPr>
          <w:p w:rsidR="0000633D" w:rsidRDefault="0000633D" w:rsidP="00A00C6C">
            <w:pPr>
              <w:suppressAutoHyphens w:val="0"/>
              <w:spacing w:line="360" w:lineRule="auto"/>
              <w:rPr>
                <w:rFonts w:ascii="Times New Roman" w:hAnsi="Times New Roman" w:cs="Times New Roman"/>
                <w:sz w:val="28"/>
                <w:szCs w:val="28"/>
              </w:rPr>
            </w:pPr>
          </w:p>
          <w:p w:rsidR="003E1DDD" w:rsidRPr="00391758"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22</w:t>
            </w:r>
          </w:p>
        </w:tc>
      </w:tr>
      <w:tr w:rsidR="003E1DDD" w:rsidRPr="00391758" w:rsidTr="004316C6">
        <w:trPr>
          <w:trHeight w:val="696"/>
        </w:trPr>
        <w:tc>
          <w:tcPr>
            <w:tcW w:w="1120" w:type="dxa"/>
          </w:tcPr>
          <w:p w:rsidR="003E1DDD" w:rsidRPr="00391758"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1.3</w:t>
            </w:r>
          </w:p>
        </w:tc>
        <w:tc>
          <w:tcPr>
            <w:tcW w:w="7068" w:type="dxa"/>
          </w:tcPr>
          <w:p w:rsidR="003E1DDD" w:rsidRDefault="003E1DDD" w:rsidP="00391758">
            <w:pPr>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 общественными организациями, реализация социальных проектов, акций, инициатив……</w:t>
            </w:r>
          </w:p>
        </w:tc>
        <w:tc>
          <w:tcPr>
            <w:tcW w:w="709" w:type="dxa"/>
          </w:tcPr>
          <w:p w:rsidR="0000633D" w:rsidRDefault="0000633D" w:rsidP="00A00C6C">
            <w:pPr>
              <w:suppressAutoHyphens w:val="0"/>
              <w:spacing w:line="360" w:lineRule="auto"/>
              <w:rPr>
                <w:rFonts w:ascii="Times New Roman" w:hAnsi="Times New Roman" w:cs="Times New Roman"/>
                <w:sz w:val="28"/>
                <w:szCs w:val="28"/>
              </w:rPr>
            </w:pPr>
          </w:p>
          <w:p w:rsidR="003E1DD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43</w:t>
            </w:r>
          </w:p>
        </w:tc>
      </w:tr>
      <w:tr w:rsidR="003E1DDD" w:rsidRPr="00391758" w:rsidTr="004316C6">
        <w:trPr>
          <w:trHeight w:val="696"/>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7068" w:type="dxa"/>
          </w:tcPr>
          <w:p w:rsidR="003E1DDD" w:rsidRDefault="003E1DDD" w:rsidP="00391758">
            <w:pPr>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Мониторинг и анализ эффективности и функционирования механизмов защиты прав детей органами власти, организациями и учреждениями для детей………………………………………………………… </w:t>
            </w:r>
          </w:p>
        </w:tc>
        <w:tc>
          <w:tcPr>
            <w:tcW w:w="709" w:type="dxa"/>
          </w:tcPr>
          <w:p w:rsidR="003E1DDD" w:rsidRDefault="003E1DDD" w:rsidP="00A00C6C">
            <w:pPr>
              <w:suppressAutoHyphens w:val="0"/>
              <w:spacing w:line="360" w:lineRule="auto"/>
              <w:rPr>
                <w:rFonts w:ascii="Times New Roman" w:hAnsi="Times New Roman" w:cs="Times New Roman"/>
                <w:sz w:val="28"/>
                <w:szCs w:val="28"/>
              </w:rPr>
            </w:pPr>
          </w:p>
          <w:p w:rsidR="0000633D" w:rsidRDefault="0000633D" w:rsidP="00A00C6C">
            <w:pPr>
              <w:suppressAutoHyphens w:val="0"/>
              <w:spacing w:line="360" w:lineRule="auto"/>
              <w:rPr>
                <w:rFonts w:ascii="Times New Roman" w:hAnsi="Times New Roman" w:cs="Times New Roman"/>
                <w:sz w:val="28"/>
                <w:szCs w:val="28"/>
              </w:rPr>
            </w:pPr>
          </w:p>
          <w:p w:rsidR="0000633D" w:rsidRDefault="0000633D" w:rsidP="00A00C6C">
            <w:pPr>
              <w:suppressAutoHyphens w:val="0"/>
              <w:spacing w:line="360" w:lineRule="auto"/>
              <w:rPr>
                <w:rFonts w:ascii="Times New Roman" w:hAnsi="Times New Roman" w:cs="Times New Roman"/>
                <w:sz w:val="28"/>
                <w:szCs w:val="28"/>
              </w:rPr>
            </w:pPr>
          </w:p>
          <w:p w:rsidR="0000633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55</w:t>
            </w:r>
          </w:p>
        </w:tc>
      </w:tr>
      <w:tr w:rsidR="00391758" w:rsidRPr="00391758" w:rsidTr="003E1DDD">
        <w:trPr>
          <w:trHeight w:val="712"/>
        </w:trPr>
        <w:tc>
          <w:tcPr>
            <w:tcW w:w="1120" w:type="dxa"/>
          </w:tcPr>
          <w:p w:rsidR="00391758" w:rsidRPr="00391758" w:rsidRDefault="00391758" w:rsidP="00391758">
            <w:pPr>
              <w:suppressAutoHyphens w:val="0"/>
              <w:spacing w:line="360" w:lineRule="auto"/>
              <w:rPr>
                <w:rFonts w:ascii="Times New Roman" w:hAnsi="Times New Roman" w:cs="Times New Roman"/>
                <w:b/>
                <w:sz w:val="28"/>
                <w:szCs w:val="28"/>
              </w:rPr>
            </w:pPr>
            <w:r w:rsidRPr="00391758">
              <w:rPr>
                <w:rFonts w:ascii="Times New Roman" w:hAnsi="Times New Roman" w:cs="Times New Roman"/>
                <w:b/>
                <w:sz w:val="28"/>
                <w:szCs w:val="28"/>
              </w:rPr>
              <w:t>II.</w:t>
            </w:r>
          </w:p>
        </w:tc>
        <w:tc>
          <w:tcPr>
            <w:tcW w:w="7068" w:type="dxa"/>
          </w:tcPr>
          <w:p w:rsidR="00391758" w:rsidRPr="00391758" w:rsidRDefault="003E1DDD" w:rsidP="00391758">
            <w:pPr>
              <w:suppressAutoHyphens w:val="0"/>
              <w:jc w:val="both"/>
              <w:rPr>
                <w:rFonts w:ascii="Times New Roman" w:hAnsi="Times New Roman" w:cs="Times New Roman"/>
                <w:sz w:val="28"/>
                <w:szCs w:val="28"/>
              </w:rPr>
            </w:pPr>
            <w:r w:rsidRPr="00391758">
              <w:rPr>
                <w:rFonts w:ascii="Times New Roman" w:hAnsi="Times New Roman" w:cs="Times New Roman"/>
                <w:b/>
                <w:sz w:val="28"/>
                <w:szCs w:val="28"/>
              </w:rPr>
              <w:t>Социально-экономические права</w:t>
            </w:r>
            <w:r>
              <w:rPr>
                <w:rFonts w:ascii="Times New Roman" w:hAnsi="Times New Roman" w:cs="Times New Roman"/>
                <w:b/>
                <w:sz w:val="28"/>
                <w:szCs w:val="28"/>
              </w:rPr>
              <w:t>……………………….</w:t>
            </w:r>
          </w:p>
        </w:tc>
        <w:tc>
          <w:tcPr>
            <w:tcW w:w="709" w:type="dxa"/>
          </w:tcPr>
          <w:p w:rsidR="00391758" w:rsidRPr="00391758"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79</w:t>
            </w:r>
          </w:p>
        </w:tc>
      </w:tr>
      <w:tr w:rsidR="00391758" w:rsidRPr="00391758" w:rsidTr="004316C6">
        <w:trPr>
          <w:trHeight w:val="672"/>
        </w:trPr>
        <w:tc>
          <w:tcPr>
            <w:tcW w:w="1120" w:type="dxa"/>
          </w:tcPr>
          <w:p w:rsidR="00391758" w:rsidRPr="00391758" w:rsidRDefault="00391758" w:rsidP="00391758">
            <w:pPr>
              <w:suppressAutoHyphens w:val="0"/>
              <w:spacing w:line="360" w:lineRule="auto"/>
              <w:jc w:val="center"/>
              <w:rPr>
                <w:rFonts w:ascii="Times New Roman" w:hAnsi="Times New Roman" w:cs="Times New Roman"/>
                <w:b/>
                <w:sz w:val="28"/>
                <w:szCs w:val="28"/>
              </w:rPr>
            </w:pPr>
            <w:r w:rsidRPr="00391758">
              <w:rPr>
                <w:rFonts w:ascii="Times New Roman" w:hAnsi="Times New Roman" w:cs="Times New Roman"/>
                <w:b/>
                <w:sz w:val="28"/>
                <w:szCs w:val="28"/>
              </w:rPr>
              <w:t>2.1</w:t>
            </w:r>
          </w:p>
        </w:tc>
        <w:tc>
          <w:tcPr>
            <w:tcW w:w="7068" w:type="dxa"/>
          </w:tcPr>
          <w:p w:rsidR="00391758" w:rsidRPr="00391758" w:rsidRDefault="00391758"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Право на жизнь</w:t>
            </w:r>
            <w:r w:rsidR="003E1DDD">
              <w:rPr>
                <w:rFonts w:ascii="Times New Roman" w:hAnsi="Times New Roman" w:cs="Times New Roman"/>
                <w:sz w:val="28"/>
                <w:szCs w:val="28"/>
              </w:rPr>
              <w:t xml:space="preserve"> и</w:t>
            </w:r>
            <w:r w:rsidRPr="00391758">
              <w:rPr>
                <w:rFonts w:ascii="Times New Roman" w:hAnsi="Times New Roman" w:cs="Times New Roman"/>
                <w:sz w:val="28"/>
                <w:szCs w:val="28"/>
              </w:rPr>
              <w:t xml:space="preserve"> безопасность………</w:t>
            </w:r>
            <w:r w:rsidR="003E1DDD">
              <w:rPr>
                <w:rFonts w:ascii="Times New Roman" w:hAnsi="Times New Roman" w:cs="Times New Roman"/>
                <w:sz w:val="28"/>
                <w:szCs w:val="28"/>
              </w:rPr>
              <w:t>…………………..</w:t>
            </w:r>
          </w:p>
        </w:tc>
        <w:tc>
          <w:tcPr>
            <w:tcW w:w="709" w:type="dxa"/>
          </w:tcPr>
          <w:p w:rsidR="00391758" w:rsidRPr="00391758"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79</w:t>
            </w:r>
          </w:p>
        </w:tc>
      </w:tr>
      <w:tr w:rsidR="003E1DDD" w:rsidRPr="00391758" w:rsidTr="004316C6">
        <w:trPr>
          <w:trHeight w:val="672"/>
        </w:trPr>
        <w:tc>
          <w:tcPr>
            <w:tcW w:w="1120" w:type="dxa"/>
          </w:tcPr>
          <w:p w:rsidR="003E1DDD" w:rsidRPr="00391758"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2.2</w:t>
            </w:r>
          </w:p>
        </w:tc>
        <w:tc>
          <w:tcPr>
            <w:tcW w:w="7068" w:type="dxa"/>
          </w:tcPr>
          <w:p w:rsidR="003E1DDD" w:rsidRPr="00391758" w:rsidRDefault="003E1DDD"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 xml:space="preserve">Право </w:t>
            </w:r>
            <w:r>
              <w:rPr>
                <w:rFonts w:ascii="Times New Roman" w:hAnsi="Times New Roman" w:cs="Times New Roman"/>
                <w:sz w:val="28"/>
                <w:szCs w:val="28"/>
              </w:rPr>
              <w:t xml:space="preserve">ребенка </w:t>
            </w:r>
            <w:r w:rsidRPr="00391758">
              <w:rPr>
                <w:rFonts w:ascii="Times New Roman" w:hAnsi="Times New Roman" w:cs="Times New Roman"/>
                <w:sz w:val="28"/>
                <w:szCs w:val="28"/>
              </w:rPr>
              <w:t>жить и воспитываться в семье</w:t>
            </w:r>
            <w:r>
              <w:rPr>
                <w:rFonts w:ascii="Times New Roman" w:hAnsi="Times New Roman" w:cs="Times New Roman"/>
                <w:sz w:val="28"/>
                <w:szCs w:val="28"/>
              </w:rPr>
              <w:t>…………..</w:t>
            </w:r>
          </w:p>
        </w:tc>
        <w:tc>
          <w:tcPr>
            <w:tcW w:w="709" w:type="dxa"/>
          </w:tcPr>
          <w:p w:rsidR="003E1DDD" w:rsidRDefault="0000633D" w:rsidP="00391758">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103</w:t>
            </w:r>
          </w:p>
        </w:tc>
      </w:tr>
      <w:tr w:rsidR="003E1DDD" w:rsidRPr="00391758" w:rsidTr="004316C6">
        <w:trPr>
          <w:trHeight w:val="672"/>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2.3</w:t>
            </w:r>
          </w:p>
        </w:tc>
        <w:tc>
          <w:tcPr>
            <w:tcW w:w="7068" w:type="dxa"/>
          </w:tcPr>
          <w:p w:rsidR="003E1DDD" w:rsidRPr="00391758" w:rsidRDefault="003E1DDD" w:rsidP="003E1DDD">
            <w:pPr>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rPr>
              <w:t>Право ребенка на содержание……………………………..</w:t>
            </w:r>
          </w:p>
        </w:tc>
        <w:tc>
          <w:tcPr>
            <w:tcW w:w="709" w:type="dxa"/>
          </w:tcPr>
          <w:p w:rsidR="003E1DD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127</w:t>
            </w:r>
          </w:p>
        </w:tc>
      </w:tr>
      <w:tr w:rsidR="003E1DDD" w:rsidRPr="00391758" w:rsidTr="004316C6">
        <w:trPr>
          <w:trHeight w:val="672"/>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2.4</w:t>
            </w:r>
          </w:p>
        </w:tc>
        <w:tc>
          <w:tcPr>
            <w:tcW w:w="7068" w:type="dxa"/>
          </w:tcPr>
          <w:p w:rsidR="003E1DDD" w:rsidRDefault="003E1DDD" w:rsidP="003E1DDD">
            <w:pPr>
              <w:suppressAutoHyphens w:val="0"/>
              <w:spacing w:line="360" w:lineRule="auto"/>
              <w:jc w:val="both"/>
              <w:rPr>
                <w:rFonts w:ascii="Times New Roman" w:hAnsi="Times New Roman" w:cs="Times New Roman"/>
                <w:sz w:val="28"/>
                <w:szCs w:val="28"/>
              </w:rPr>
            </w:pPr>
            <w:r>
              <w:rPr>
                <w:rFonts w:ascii="Times New Roman" w:hAnsi="Times New Roman" w:cs="Times New Roman"/>
                <w:sz w:val="28"/>
                <w:szCs w:val="28"/>
              </w:rPr>
              <w:t>Право на социальное обеспечение, социальное страхование, социальную поддержку……………………..</w:t>
            </w:r>
          </w:p>
        </w:tc>
        <w:tc>
          <w:tcPr>
            <w:tcW w:w="709" w:type="dxa"/>
          </w:tcPr>
          <w:p w:rsidR="003E1DDD" w:rsidRDefault="003E1DDD" w:rsidP="00A00C6C">
            <w:pPr>
              <w:suppressAutoHyphens w:val="0"/>
              <w:spacing w:line="360" w:lineRule="auto"/>
              <w:rPr>
                <w:rFonts w:ascii="Times New Roman" w:hAnsi="Times New Roman" w:cs="Times New Roman"/>
                <w:sz w:val="28"/>
                <w:szCs w:val="28"/>
              </w:rPr>
            </w:pPr>
          </w:p>
          <w:p w:rsidR="0000633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131</w:t>
            </w:r>
          </w:p>
        </w:tc>
      </w:tr>
      <w:tr w:rsidR="003E1DDD" w:rsidRPr="00391758" w:rsidTr="004316C6">
        <w:trPr>
          <w:trHeight w:val="672"/>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2.5</w:t>
            </w:r>
          </w:p>
        </w:tc>
        <w:tc>
          <w:tcPr>
            <w:tcW w:w="7068" w:type="dxa"/>
          </w:tcPr>
          <w:p w:rsidR="003E1DDD" w:rsidRDefault="003E1DDD"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Право на жилище</w:t>
            </w:r>
            <w:r>
              <w:rPr>
                <w:rFonts w:ascii="Times New Roman" w:hAnsi="Times New Roman" w:cs="Times New Roman"/>
                <w:sz w:val="28"/>
                <w:szCs w:val="28"/>
              </w:rPr>
              <w:t>…………………………………………...</w:t>
            </w:r>
          </w:p>
        </w:tc>
        <w:tc>
          <w:tcPr>
            <w:tcW w:w="709" w:type="dxa"/>
          </w:tcPr>
          <w:p w:rsidR="003E1DD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162</w:t>
            </w:r>
          </w:p>
        </w:tc>
      </w:tr>
      <w:tr w:rsidR="003E1DDD" w:rsidRPr="00391758" w:rsidTr="004316C6">
        <w:trPr>
          <w:trHeight w:val="672"/>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2.6</w:t>
            </w:r>
          </w:p>
        </w:tc>
        <w:tc>
          <w:tcPr>
            <w:tcW w:w="7068" w:type="dxa"/>
          </w:tcPr>
          <w:p w:rsidR="003E1DDD" w:rsidRPr="00391758" w:rsidRDefault="003E1DDD"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Право на охрану здоровья и реабилитацию</w:t>
            </w:r>
            <w:r>
              <w:rPr>
                <w:rFonts w:ascii="Times New Roman" w:hAnsi="Times New Roman" w:cs="Times New Roman"/>
                <w:sz w:val="28"/>
                <w:szCs w:val="28"/>
              </w:rPr>
              <w:t>………………</w:t>
            </w:r>
          </w:p>
        </w:tc>
        <w:tc>
          <w:tcPr>
            <w:tcW w:w="709" w:type="dxa"/>
          </w:tcPr>
          <w:p w:rsidR="003E1DD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173</w:t>
            </w:r>
          </w:p>
        </w:tc>
      </w:tr>
      <w:tr w:rsidR="003E1DDD" w:rsidRPr="00391758" w:rsidTr="004316C6">
        <w:trPr>
          <w:trHeight w:val="672"/>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2.7</w:t>
            </w:r>
          </w:p>
        </w:tc>
        <w:tc>
          <w:tcPr>
            <w:tcW w:w="7068" w:type="dxa"/>
          </w:tcPr>
          <w:p w:rsidR="003E1DDD" w:rsidRPr="00391758" w:rsidRDefault="003E1DDD"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Право на занятия физической культурой и спортом</w:t>
            </w:r>
            <w:r>
              <w:rPr>
                <w:rFonts w:ascii="Times New Roman" w:hAnsi="Times New Roman" w:cs="Times New Roman"/>
                <w:sz w:val="28"/>
                <w:szCs w:val="28"/>
              </w:rPr>
              <w:t>……..</w:t>
            </w:r>
          </w:p>
        </w:tc>
        <w:tc>
          <w:tcPr>
            <w:tcW w:w="709" w:type="dxa"/>
          </w:tcPr>
          <w:p w:rsidR="003E1DD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213</w:t>
            </w:r>
          </w:p>
        </w:tc>
      </w:tr>
      <w:tr w:rsidR="003E1DDD" w:rsidRPr="00391758" w:rsidTr="004316C6">
        <w:trPr>
          <w:trHeight w:val="672"/>
        </w:trPr>
        <w:tc>
          <w:tcPr>
            <w:tcW w:w="1120" w:type="dxa"/>
          </w:tcPr>
          <w:p w:rsidR="003E1DDD" w:rsidRDefault="003E1DDD" w:rsidP="00391758">
            <w:pPr>
              <w:suppressAutoHyphens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2.8</w:t>
            </w:r>
          </w:p>
        </w:tc>
        <w:tc>
          <w:tcPr>
            <w:tcW w:w="7068" w:type="dxa"/>
          </w:tcPr>
          <w:p w:rsidR="003E1DDD" w:rsidRPr="00391758" w:rsidRDefault="003E1DDD"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Право на отдых</w:t>
            </w:r>
            <w:r>
              <w:rPr>
                <w:rFonts w:ascii="Times New Roman" w:hAnsi="Times New Roman" w:cs="Times New Roman"/>
                <w:sz w:val="28"/>
                <w:szCs w:val="28"/>
              </w:rPr>
              <w:t xml:space="preserve"> и оздоровление…………………………...</w:t>
            </w:r>
          </w:p>
        </w:tc>
        <w:tc>
          <w:tcPr>
            <w:tcW w:w="709" w:type="dxa"/>
          </w:tcPr>
          <w:p w:rsidR="003E1DDD"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221</w:t>
            </w:r>
          </w:p>
        </w:tc>
      </w:tr>
      <w:tr w:rsidR="00391758" w:rsidRPr="00391758" w:rsidTr="004316C6">
        <w:trPr>
          <w:trHeight w:val="672"/>
        </w:trPr>
        <w:tc>
          <w:tcPr>
            <w:tcW w:w="1120" w:type="dxa"/>
          </w:tcPr>
          <w:p w:rsidR="00391758" w:rsidRPr="00391758" w:rsidRDefault="00391758" w:rsidP="00391758">
            <w:pPr>
              <w:suppressAutoHyphens w:val="0"/>
              <w:spacing w:line="360" w:lineRule="auto"/>
              <w:rPr>
                <w:rFonts w:ascii="Times New Roman" w:hAnsi="Times New Roman" w:cs="Times New Roman"/>
                <w:b/>
                <w:sz w:val="28"/>
                <w:szCs w:val="28"/>
              </w:rPr>
            </w:pPr>
            <w:r w:rsidRPr="00391758">
              <w:rPr>
                <w:rFonts w:ascii="Times New Roman" w:hAnsi="Times New Roman" w:cs="Times New Roman"/>
                <w:b/>
                <w:sz w:val="28"/>
                <w:szCs w:val="28"/>
                <w:lang w:val="en-US"/>
              </w:rPr>
              <w:lastRenderedPageBreak/>
              <w:t>III</w:t>
            </w:r>
            <w:r w:rsidRPr="00391758">
              <w:rPr>
                <w:rFonts w:ascii="Times New Roman" w:hAnsi="Times New Roman" w:cs="Times New Roman"/>
                <w:b/>
                <w:sz w:val="28"/>
                <w:szCs w:val="28"/>
              </w:rPr>
              <w:t>.</w:t>
            </w:r>
          </w:p>
        </w:tc>
        <w:tc>
          <w:tcPr>
            <w:tcW w:w="7068" w:type="dxa"/>
          </w:tcPr>
          <w:p w:rsidR="00391758" w:rsidRPr="00391758" w:rsidRDefault="003E1DDD" w:rsidP="00391758">
            <w:pPr>
              <w:suppressAutoHyphens w:val="0"/>
              <w:spacing w:line="360" w:lineRule="auto"/>
              <w:jc w:val="both"/>
              <w:rPr>
                <w:rFonts w:ascii="Times New Roman" w:hAnsi="Times New Roman" w:cs="Times New Roman"/>
                <w:b/>
                <w:sz w:val="28"/>
                <w:szCs w:val="28"/>
              </w:rPr>
            </w:pPr>
            <w:r w:rsidRPr="00391758">
              <w:rPr>
                <w:rFonts w:ascii="Times New Roman" w:hAnsi="Times New Roman" w:cs="Times New Roman"/>
                <w:b/>
                <w:sz w:val="28"/>
                <w:szCs w:val="28"/>
              </w:rPr>
              <w:t>Духовно-культурные права</w:t>
            </w:r>
            <w:r>
              <w:rPr>
                <w:rFonts w:ascii="Times New Roman" w:hAnsi="Times New Roman" w:cs="Times New Roman"/>
                <w:b/>
                <w:sz w:val="28"/>
                <w:szCs w:val="28"/>
              </w:rPr>
              <w:t>……………………………</w:t>
            </w:r>
          </w:p>
        </w:tc>
        <w:tc>
          <w:tcPr>
            <w:tcW w:w="709" w:type="dxa"/>
          </w:tcPr>
          <w:p w:rsidR="00391758" w:rsidRPr="00391758"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227</w:t>
            </w:r>
          </w:p>
        </w:tc>
      </w:tr>
      <w:tr w:rsidR="00391758" w:rsidRPr="00391758" w:rsidTr="004316C6">
        <w:trPr>
          <w:trHeight w:val="672"/>
        </w:trPr>
        <w:tc>
          <w:tcPr>
            <w:tcW w:w="1120" w:type="dxa"/>
          </w:tcPr>
          <w:p w:rsidR="00391758" w:rsidRPr="00391758" w:rsidRDefault="00391758" w:rsidP="00391758">
            <w:pPr>
              <w:suppressAutoHyphens w:val="0"/>
              <w:spacing w:line="360" w:lineRule="auto"/>
              <w:jc w:val="center"/>
              <w:rPr>
                <w:rFonts w:ascii="Times New Roman" w:hAnsi="Times New Roman" w:cs="Times New Roman"/>
                <w:b/>
                <w:sz w:val="28"/>
                <w:szCs w:val="28"/>
              </w:rPr>
            </w:pPr>
            <w:r w:rsidRPr="00391758">
              <w:rPr>
                <w:rFonts w:ascii="Times New Roman" w:hAnsi="Times New Roman" w:cs="Times New Roman"/>
                <w:b/>
                <w:sz w:val="28"/>
                <w:szCs w:val="28"/>
              </w:rPr>
              <w:t>3.1</w:t>
            </w:r>
          </w:p>
        </w:tc>
        <w:tc>
          <w:tcPr>
            <w:tcW w:w="7068" w:type="dxa"/>
          </w:tcPr>
          <w:p w:rsidR="00391758" w:rsidRPr="00391758" w:rsidRDefault="003E1DDD" w:rsidP="00391758">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 xml:space="preserve">Право на образование </w:t>
            </w:r>
            <w:r w:rsidR="00391758" w:rsidRPr="00391758">
              <w:rPr>
                <w:rFonts w:ascii="Times New Roman" w:hAnsi="Times New Roman" w:cs="Times New Roman"/>
                <w:sz w:val="28"/>
                <w:szCs w:val="28"/>
              </w:rPr>
              <w:t>……………………</w:t>
            </w:r>
            <w:r>
              <w:rPr>
                <w:rFonts w:ascii="Times New Roman" w:hAnsi="Times New Roman" w:cs="Times New Roman"/>
                <w:sz w:val="28"/>
                <w:szCs w:val="28"/>
              </w:rPr>
              <w:t>………………..</w:t>
            </w:r>
            <w:r w:rsidR="00391758" w:rsidRPr="00391758">
              <w:rPr>
                <w:rFonts w:ascii="Times New Roman" w:hAnsi="Times New Roman" w:cs="Times New Roman"/>
                <w:sz w:val="28"/>
                <w:szCs w:val="28"/>
              </w:rPr>
              <w:t>.</w:t>
            </w:r>
          </w:p>
        </w:tc>
        <w:tc>
          <w:tcPr>
            <w:tcW w:w="709" w:type="dxa"/>
          </w:tcPr>
          <w:p w:rsidR="00391758" w:rsidRPr="00391758"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227</w:t>
            </w:r>
          </w:p>
        </w:tc>
      </w:tr>
      <w:tr w:rsidR="00391758" w:rsidRPr="00391758" w:rsidTr="004316C6">
        <w:trPr>
          <w:trHeight w:val="604"/>
        </w:trPr>
        <w:tc>
          <w:tcPr>
            <w:tcW w:w="1120" w:type="dxa"/>
          </w:tcPr>
          <w:p w:rsidR="00391758" w:rsidRPr="00391758" w:rsidRDefault="00391758" w:rsidP="00391758">
            <w:pPr>
              <w:suppressAutoHyphens w:val="0"/>
              <w:spacing w:line="360" w:lineRule="auto"/>
              <w:jc w:val="center"/>
              <w:rPr>
                <w:rFonts w:ascii="Times New Roman" w:hAnsi="Times New Roman" w:cs="Times New Roman"/>
                <w:b/>
                <w:sz w:val="28"/>
                <w:szCs w:val="28"/>
                <w:lang w:val="en-US"/>
              </w:rPr>
            </w:pPr>
            <w:r w:rsidRPr="00391758">
              <w:rPr>
                <w:rFonts w:ascii="Times New Roman" w:hAnsi="Times New Roman" w:cs="Times New Roman"/>
                <w:b/>
                <w:sz w:val="28"/>
                <w:szCs w:val="28"/>
              </w:rPr>
              <w:t>3.2</w:t>
            </w:r>
            <w:r w:rsidRPr="00391758">
              <w:rPr>
                <w:rFonts w:ascii="Times New Roman" w:hAnsi="Times New Roman" w:cs="Times New Roman"/>
                <w:b/>
                <w:sz w:val="28"/>
                <w:szCs w:val="28"/>
                <w:lang w:val="en-US"/>
              </w:rPr>
              <w:t>.</w:t>
            </w:r>
          </w:p>
        </w:tc>
        <w:tc>
          <w:tcPr>
            <w:tcW w:w="7068" w:type="dxa"/>
          </w:tcPr>
          <w:p w:rsidR="00391758" w:rsidRPr="00391758" w:rsidRDefault="003E1DDD" w:rsidP="003E1DDD">
            <w:pPr>
              <w:suppressAutoHyphens w:val="0"/>
              <w:spacing w:line="360" w:lineRule="auto"/>
              <w:jc w:val="both"/>
              <w:rPr>
                <w:rFonts w:ascii="Times New Roman" w:hAnsi="Times New Roman" w:cs="Times New Roman"/>
                <w:sz w:val="28"/>
                <w:szCs w:val="28"/>
              </w:rPr>
            </w:pPr>
            <w:r w:rsidRPr="00391758">
              <w:rPr>
                <w:rFonts w:ascii="Times New Roman" w:hAnsi="Times New Roman" w:cs="Times New Roman"/>
                <w:sz w:val="28"/>
                <w:szCs w:val="28"/>
              </w:rPr>
              <w:t>Право доступ</w:t>
            </w:r>
            <w:r>
              <w:rPr>
                <w:rFonts w:ascii="Times New Roman" w:hAnsi="Times New Roman" w:cs="Times New Roman"/>
                <w:sz w:val="28"/>
                <w:szCs w:val="28"/>
              </w:rPr>
              <w:t>а</w:t>
            </w:r>
            <w:r w:rsidRPr="00391758">
              <w:rPr>
                <w:rFonts w:ascii="Times New Roman" w:hAnsi="Times New Roman" w:cs="Times New Roman"/>
                <w:sz w:val="28"/>
                <w:szCs w:val="28"/>
              </w:rPr>
              <w:t xml:space="preserve"> к культурным ценностям</w:t>
            </w:r>
            <w:r>
              <w:rPr>
                <w:rFonts w:ascii="Times New Roman" w:hAnsi="Times New Roman" w:cs="Times New Roman"/>
                <w:sz w:val="28"/>
                <w:szCs w:val="28"/>
              </w:rPr>
              <w:t>…………………</w:t>
            </w:r>
          </w:p>
        </w:tc>
        <w:tc>
          <w:tcPr>
            <w:tcW w:w="709" w:type="dxa"/>
          </w:tcPr>
          <w:p w:rsidR="00391758" w:rsidRPr="00391758" w:rsidRDefault="0000633D" w:rsidP="00A00C6C">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260</w:t>
            </w:r>
          </w:p>
        </w:tc>
      </w:tr>
      <w:tr w:rsidR="0000633D" w:rsidRPr="00391758" w:rsidTr="004316C6">
        <w:trPr>
          <w:trHeight w:val="484"/>
        </w:trPr>
        <w:tc>
          <w:tcPr>
            <w:tcW w:w="8188" w:type="dxa"/>
            <w:gridSpan w:val="2"/>
          </w:tcPr>
          <w:p w:rsidR="0000633D" w:rsidRPr="00391758" w:rsidRDefault="0000633D" w:rsidP="0000633D">
            <w:pPr>
              <w:suppressAutoHyphens w:val="0"/>
              <w:spacing w:line="360" w:lineRule="auto"/>
              <w:rPr>
                <w:sz w:val="28"/>
                <w:szCs w:val="28"/>
              </w:rPr>
            </w:pPr>
            <w:r w:rsidRPr="0000633D">
              <w:rPr>
                <w:rFonts w:ascii="Times New Roman" w:hAnsi="Times New Roman" w:cs="Times New Roman"/>
                <w:b/>
                <w:sz w:val="28"/>
                <w:szCs w:val="28"/>
              </w:rPr>
              <w:t>Заключение</w:t>
            </w:r>
            <w:r>
              <w:rPr>
                <w:rFonts w:ascii="Times New Roman" w:hAnsi="Times New Roman" w:cs="Times New Roman"/>
                <w:sz w:val="28"/>
                <w:szCs w:val="28"/>
              </w:rPr>
              <w:t>…………………………………………………………</w:t>
            </w:r>
          </w:p>
        </w:tc>
        <w:tc>
          <w:tcPr>
            <w:tcW w:w="709" w:type="dxa"/>
          </w:tcPr>
          <w:p w:rsidR="0000633D" w:rsidRPr="00391758" w:rsidRDefault="0000633D" w:rsidP="004316C6">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268</w:t>
            </w:r>
          </w:p>
        </w:tc>
      </w:tr>
    </w:tbl>
    <w:p w:rsidR="004B3F32" w:rsidRDefault="004B3F32"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p w:rsidR="00B51A65" w:rsidRPr="00CD2BF8" w:rsidRDefault="00B51A65" w:rsidP="0000633D">
      <w:pPr>
        <w:suppressAutoHyphens w:val="0"/>
        <w:spacing w:after="0" w:line="360" w:lineRule="auto"/>
        <w:contextualSpacing/>
        <w:jc w:val="both"/>
        <w:rPr>
          <w:rFonts w:ascii="Times New Roman" w:eastAsia="Times New Roman" w:hAnsi="Times New Roman" w:cs="Times New Roman"/>
          <w:b/>
          <w:sz w:val="28"/>
          <w:szCs w:val="28"/>
          <w:lang w:eastAsia="ru-RU"/>
        </w:rPr>
      </w:pPr>
    </w:p>
    <w:sectPr w:rsidR="00B51A65" w:rsidRPr="00CD2BF8" w:rsidSect="00B508AA">
      <w:headerReference w:type="default" r:id="rId20"/>
      <w:footerReference w:type="default" r:id="rId21"/>
      <w:headerReference w:type="first" r:id="rId22"/>
      <w:pgSz w:w="11906" w:h="16838"/>
      <w:pgMar w:top="1959" w:right="1418" w:bottom="1701" w:left="1701" w:header="568" w:footer="0" w:gutter="0"/>
      <w:pgBorders w:display="firstPage" w:offsetFrom="page">
        <w:top w:val="thinThickMediumGap" w:sz="24" w:space="24" w:color="0070C0"/>
        <w:left w:val="thinThickMediumGap" w:sz="24" w:space="24" w:color="0070C0"/>
        <w:bottom w:val="thickThinMediumGap" w:sz="24" w:space="24" w:color="0070C0"/>
        <w:right w:val="thickThinMediumGap" w:sz="24" w:space="24" w:color="0070C0"/>
      </w:pgBorders>
      <w:pgNumType w:start="1"/>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B49" w:rsidRDefault="00DF7B49" w:rsidP="00B5717F">
      <w:pPr>
        <w:spacing w:after="0" w:line="240" w:lineRule="auto"/>
      </w:pPr>
      <w:r>
        <w:separator/>
      </w:r>
    </w:p>
  </w:endnote>
  <w:endnote w:type="continuationSeparator" w:id="0">
    <w:p w:rsidR="00DF7B49" w:rsidRDefault="00DF7B49" w:rsidP="00B5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AFF" w:usb1="C0007843" w:usb2="00000009" w:usb3="00000000" w:csb0="000001FF" w:csb1="00000000"/>
  </w:font>
  <w:font w:name="Aptos">
    <w:panose1 w:val="020B0604020202020204"/>
    <w:charset w:val="00"/>
    <w:family w:val="swiss"/>
    <w:pitch w:val="variable"/>
    <w:sig w:usb0="20000287" w:usb1="0000000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057098"/>
      <w:docPartObj>
        <w:docPartGallery w:val="Page Numbers (Bottom of Page)"/>
        <w:docPartUnique/>
      </w:docPartObj>
    </w:sdtPr>
    <w:sdtEndPr/>
    <w:sdtContent>
      <w:p w:rsidR="00F0534C" w:rsidRDefault="00F0534C">
        <w:pPr>
          <w:pStyle w:val="a7"/>
          <w:jc w:val="center"/>
        </w:pPr>
        <w:r>
          <w:rPr>
            <w:noProof/>
            <w:color w:val="FFFFFF" w:themeColor="background1"/>
            <w:lang w:eastAsia="ru-RU"/>
          </w:rPr>
          <mc:AlternateContent>
            <mc:Choice Requires="wpg">
              <w:drawing>
                <wp:inline distT="0" distB="0" distL="0" distR="0" wp14:anchorId="447B9EE4" wp14:editId="558B6605">
                  <wp:extent cx="548640" cy="237490"/>
                  <wp:effectExtent l="9525" t="9525" r="13335" b="10160"/>
                  <wp:docPr id="611"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3"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4"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22"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34C" w:rsidRDefault="00F0534C">
                                <w:pPr>
                                  <w:jc w:val="center"/>
                                  <w:rPr>
                                    <w:color w:val="FFFFFF" w:themeColor="background1"/>
                                  </w:rPr>
                                </w:pPr>
                                <w:r>
                                  <w:fldChar w:fldCharType="begin"/>
                                </w:r>
                                <w:r>
                                  <w:instrText>PAGE    \* MERGEFORMAT</w:instrText>
                                </w:r>
                                <w:r>
                                  <w:fldChar w:fldCharType="separate"/>
                                </w:r>
                                <w:r w:rsidR="00EA5CF1" w:rsidRPr="00EA5CF1">
                                  <w:rPr>
                                    <w:b/>
                                    <w:bCs/>
                                    <w:noProof/>
                                    <w:color w:val="FFFFFF" w:themeColor="background1"/>
                                  </w:rPr>
                                  <w:t>270</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Группа 46" o:spid="_x0000_s125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">
                  <v:roundrect id="AutoShape 47" o:spid="_x0000_s125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wzcUA&#10;AADcAAAADwAAAGRycy9kb3ducmV2LnhtbESPzWrDMBCE74W+g9hCL6GWk0IIbuRQCoYcAqFuDjku&#10;1sYysVbGkv/69FWh0OMwM98w+8NsWzFS7xvHCtZJCoK4crrhWsHlq3jZgfABWWPrmBQs5OGQPz7s&#10;MdNu4k8ay1CLCGGfoQITQpdJ6StDFn3iOuLo3VxvMUTZ11L3OEW4beUmTbfSYsNxwWBHH4aqezlY&#10;BXqz7OTqXLTfq+I8DtdQnqaiVOr5aX5/AxFoDv/hv/ZRK9iuX+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fDNxQAAANwAAAAPAAAAAAAAAAAAAAAAAJgCAABkcnMv&#10;ZG93bnJldi54bWxQSwUGAAAAAAQABAD1AAAAigMAAAAA&#10;" strokecolor="#e4be84"/>
                  <v:roundrect id="AutoShape 48" o:spid="_x0000_s125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nAcUA&#10;AADcAAAADwAAAGRycy9kb3ducmV2LnhtbESPQWsCMRSE74X+h/AKXopmt7Qqq1FEKHgTtZQ9PjfP&#10;zdrNy5Kkuvrrm0Khx2FmvmHmy9624kI+NI4V5KMMBHHldMO1go/D+3AKIkRkja1jUnCjAMvF48Mc&#10;C+2uvKPLPtYiQTgUqMDE2BVShsqQxTByHXHyTs5bjEn6WmqP1wS3rXzJsrG02HBaMNjR2lD1tf+2&#10;CralLNdv5XGyW2X+fso/7/RszkoNnvrVDESkPv6H/9obrWCcv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acB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9" o:spid="_x0000_s126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F0534C" w:rsidRDefault="00F0534C">
                          <w:pPr>
                            <w:jc w:val="center"/>
                            <w:rPr>
                              <w:color w:val="FFFFFF" w:themeColor="background1"/>
                            </w:rPr>
                          </w:pPr>
                          <w:r>
                            <w:fldChar w:fldCharType="begin"/>
                          </w:r>
                          <w:r>
                            <w:instrText>PAGE    \* MERGEFORMAT</w:instrText>
                          </w:r>
                          <w:r>
                            <w:fldChar w:fldCharType="separate"/>
                          </w:r>
                          <w:r w:rsidR="00EA5CF1" w:rsidRPr="00EA5CF1">
                            <w:rPr>
                              <w:b/>
                              <w:bCs/>
                              <w:noProof/>
                              <w:color w:val="FFFFFF" w:themeColor="background1"/>
                            </w:rPr>
                            <w:t>270</w:t>
                          </w:r>
                          <w:r>
                            <w:rPr>
                              <w:b/>
                              <w:bCs/>
                              <w:color w:val="FFFFFF" w:themeColor="background1"/>
                            </w:rPr>
                            <w:fldChar w:fldCharType="end"/>
                          </w:r>
                        </w:p>
                      </w:txbxContent>
                    </v:textbox>
                  </v:shape>
                  <w10:anchorlock/>
                </v:group>
              </w:pict>
            </mc:Fallback>
          </mc:AlternateContent>
        </w:r>
      </w:p>
    </w:sdtContent>
  </w:sdt>
  <w:p w:rsidR="00DF7B49" w:rsidRDefault="00DF7B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B49" w:rsidRDefault="00DF7B49" w:rsidP="00B5717F">
      <w:pPr>
        <w:spacing w:after="0" w:line="240" w:lineRule="auto"/>
      </w:pPr>
      <w:r>
        <w:separator/>
      </w:r>
    </w:p>
  </w:footnote>
  <w:footnote w:type="continuationSeparator" w:id="0">
    <w:p w:rsidR="00DF7B49" w:rsidRDefault="00DF7B49" w:rsidP="00B571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49" w:rsidRDefault="00DF7B49" w:rsidP="00E137B8">
    <w:pPr>
      <w:pStyle w:val="a5"/>
      <w:jc w:val="center"/>
    </w:pPr>
    <w:r>
      <w:rPr>
        <w:noProof/>
        <w:lang w:eastAsia="ru-RU"/>
      </w:rPr>
      <w:drawing>
        <wp:inline distT="0" distB="0" distL="0" distR="0" wp14:anchorId="1E2597D8" wp14:editId="233F0A52">
          <wp:extent cx="1562400" cy="7812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400" cy="7812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B49" w:rsidRDefault="00DF7B49" w:rsidP="00500076">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DA4"/>
    <w:multiLevelType w:val="hybridMultilevel"/>
    <w:tmpl w:val="672EB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632F4E"/>
    <w:multiLevelType w:val="hybridMultilevel"/>
    <w:tmpl w:val="1DC08E16"/>
    <w:lvl w:ilvl="0" w:tplc="0B16C600">
      <w:start w:val="1"/>
      <w:numFmt w:val="bullet"/>
      <w:lvlText w:val=""/>
      <w:lvlJc w:val="left"/>
      <w:pPr>
        <w:ind w:left="1494" w:hanging="360"/>
      </w:pPr>
      <w:rPr>
        <w:rFonts w:ascii="Symbol" w:hAnsi="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nsid w:val="04BC3DE6"/>
    <w:multiLevelType w:val="hybridMultilevel"/>
    <w:tmpl w:val="A3CC31D6"/>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3447D2"/>
    <w:multiLevelType w:val="hybridMultilevel"/>
    <w:tmpl w:val="181A186E"/>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8C6FE7"/>
    <w:multiLevelType w:val="hybridMultilevel"/>
    <w:tmpl w:val="94587B38"/>
    <w:lvl w:ilvl="0" w:tplc="04190001">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5">
    <w:nsid w:val="0F586645"/>
    <w:multiLevelType w:val="hybridMultilevel"/>
    <w:tmpl w:val="5008C8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577A3A"/>
    <w:multiLevelType w:val="hybridMultilevel"/>
    <w:tmpl w:val="7AC8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AA4A12"/>
    <w:multiLevelType w:val="hybridMultilevel"/>
    <w:tmpl w:val="D1368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6E0994"/>
    <w:multiLevelType w:val="hybridMultilevel"/>
    <w:tmpl w:val="E6F60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286344"/>
    <w:multiLevelType w:val="hybridMultilevel"/>
    <w:tmpl w:val="035C4B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21BC6920"/>
    <w:multiLevelType w:val="hybridMultilevel"/>
    <w:tmpl w:val="9FDE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3B400B"/>
    <w:multiLevelType w:val="hybridMultilevel"/>
    <w:tmpl w:val="5B3C8CFE"/>
    <w:lvl w:ilvl="0" w:tplc="0B16C600">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8DA5CBA"/>
    <w:multiLevelType w:val="hybridMultilevel"/>
    <w:tmpl w:val="2D440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3B0542"/>
    <w:multiLevelType w:val="hybridMultilevel"/>
    <w:tmpl w:val="C7C44A46"/>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E443F3"/>
    <w:multiLevelType w:val="multilevel"/>
    <w:tmpl w:val="FBFCA8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nsid w:val="40A35FE6"/>
    <w:multiLevelType w:val="hybridMultilevel"/>
    <w:tmpl w:val="523E803C"/>
    <w:lvl w:ilvl="0" w:tplc="AB56B79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2771A56"/>
    <w:multiLevelType w:val="hybridMultilevel"/>
    <w:tmpl w:val="31F28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71634A"/>
    <w:multiLevelType w:val="hybridMultilevel"/>
    <w:tmpl w:val="BFCED292"/>
    <w:lvl w:ilvl="0" w:tplc="BF966590">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nsid w:val="45092E0C"/>
    <w:multiLevelType w:val="multilevel"/>
    <w:tmpl w:val="9D80AA4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8116828"/>
    <w:multiLevelType w:val="hybridMultilevel"/>
    <w:tmpl w:val="09DCA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90F7DD1"/>
    <w:multiLevelType w:val="multilevel"/>
    <w:tmpl w:val="55864A4E"/>
    <w:lvl w:ilvl="0">
      <w:start w:val="1"/>
      <w:numFmt w:val="upperRoman"/>
      <w:lvlText w:val="%1."/>
      <w:lvlJc w:val="left"/>
      <w:pPr>
        <w:ind w:left="2421" w:hanging="720"/>
      </w:pPr>
      <w:rPr>
        <w:rFonts w:hint="default"/>
        <w:i/>
      </w:rPr>
    </w:lvl>
    <w:lvl w:ilvl="1">
      <w:start w:val="1"/>
      <w:numFmt w:val="decimal"/>
      <w:isLgl/>
      <w:lvlText w:val="%1.%2"/>
      <w:lvlJc w:val="left"/>
      <w:pPr>
        <w:ind w:left="2166" w:hanging="465"/>
      </w:pPr>
      <w:rPr>
        <w:rFonts w:eastAsia="Calibri" w:hint="default"/>
        <w:i w:val="0"/>
      </w:rPr>
    </w:lvl>
    <w:lvl w:ilvl="2">
      <w:start w:val="1"/>
      <w:numFmt w:val="decimal"/>
      <w:isLgl/>
      <w:lvlText w:val="%1.%2.%3"/>
      <w:lvlJc w:val="left"/>
      <w:pPr>
        <w:ind w:left="2421" w:hanging="720"/>
      </w:pPr>
      <w:rPr>
        <w:rFonts w:eastAsia="Calibri" w:hint="default"/>
        <w:i w:val="0"/>
      </w:rPr>
    </w:lvl>
    <w:lvl w:ilvl="3">
      <w:start w:val="1"/>
      <w:numFmt w:val="decimal"/>
      <w:isLgl/>
      <w:lvlText w:val="%1.%2.%3.%4"/>
      <w:lvlJc w:val="left"/>
      <w:pPr>
        <w:ind w:left="2781" w:hanging="1080"/>
      </w:pPr>
      <w:rPr>
        <w:rFonts w:eastAsia="Calibri" w:hint="default"/>
        <w:i w:val="0"/>
      </w:rPr>
    </w:lvl>
    <w:lvl w:ilvl="4">
      <w:start w:val="1"/>
      <w:numFmt w:val="decimal"/>
      <w:isLgl/>
      <w:lvlText w:val="%1.%2.%3.%4.%5"/>
      <w:lvlJc w:val="left"/>
      <w:pPr>
        <w:ind w:left="2781" w:hanging="1080"/>
      </w:pPr>
      <w:rPr>
        <w:rFonts w:eastAsia="Calibri" w:hint="default"/>
        <w:i w:val="0"/>
      </w:rPr>
    </w:lvl>
    <w:lvl w:ilvl="5">
      <w:start w:val="1"/>
      <w:numFmt w:val="decimal"/>
      <w:isLgl/>
      <w:lvlText w:val="%1.%2.%3.%4.%5.%6"/>
      <w:lvlJc w:val="left"/>
      <w:pPr>
        <w:ind w:left="3141" w:hanging="1440"/>
      </w:pPr>
      <w:rPr>
        <w:rFonts w:eastAsia="Calibri" w:hint="default"/>
        <w:i w:val="0"/>
      </w:rPr>
    </w:lvl>
    <w:lvl w:ilvl="6">
      <w:start w:val="1"/>
      <w:numFmt w:val="decimal"/>
      <w:isLgl/>
      <w:lvlText w:val="%1.%2.%3.%4.%5.%6.%7"/>
      <w:lvlJc w:val="left"/>
      <w:pPr>
        <w:ind w:left="3141" w:hanging="1440"/>
      </w:pPr>
      <w:rPr>
        <w:rFonts w:eastAsia="Calibri" w:hint="default"/>
        <w:i w:val="0"/>
      </w:rPr>
    </w:lvl>
    <w:lvl w:ilvl="7">
      <w:start w:val="1"/>
      <w:numFmt w:val="decimal"/>
      <w:isLgl/>
      <w:lvlText w:val="%1.%2.%3.%4.%5.%6.%7.%8"/>
      <w:lvlJc w:val="left"/>
      <w:pPr>
        <w:ind w:left="3501" w:hanging="1800"/>
      </w:pPr>
      <w:rPr>
        <w:rFonts w:eastAsia="Calibri" w:hint="default"/>
        <w:i w:val="0"/>
      </w:rPr>
    </w:lvl>
    <w:lvl w:ilvl="8">
      <w:start w:val="1"/>
      <w:numFmt w:val="decimal"/>
      <w:isLgl/>
      <w:lvlText w:val="%1.%2.%3.%4.%5.%6.%7.%8.%9"/>
      <w:lvlJc w:val="left"/>
      <w:pPr>
        <w:ind w:left="3861" w:hanging="2160"/>
      </w:pPr>
      <w:rPr>
        <w:rFonts w:eastAsia="Calibri" w:hint="default"/>
        <w:i w:val="0"/>
      </w:rPr>
    </w:lvl>
  </w:abstractNum>
  <w:abstractNum w:abstractNumId="21">
    <w:nsid w:val="491A37C6"/>
    <w:multiLevelType w:val="hybridMultilevel"/>
    <w:tmpl w:val="AA0298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B2460D3"/>
    <w:multiLevelType w:val="hybridMultilevel"/>
    <w:tmpl w:val="A3E2BFF6"/>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AC5BE9"/>
    <w:multiLevelType w:val="hybridMultilevel"/>
    <w:tmpl w:val="A77CAA82"/>
    <w:lvl w:ilvl="0" w:tplc="4EA6C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4742AB0"/>
    <w:multiLevelType w:val="hybridMultilevel"/>
    <w:tmpl w:val="976A3C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50E328C"/>
    <w:multiLevelType w:val="hybridMultilevel"/>
    <w:tmpl w:val="E7B6C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9263E42"/>
    <w:multiLevelType w:val="hybridMultilevel"/>
    <w:tmpl w:val="57FCE31C"/>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647513"/>
    <w:multiLevelType w:val="hybridMultilevel"/>
    <w:tmpl w:val="6AE08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D77E85"/>
    <w:multiLevelType w:val="hybridMultilevel"/>
    <w:tmpl w:val="159C4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E25DB8"/>
    <w:multiLevelType w:val="hybridMultilevel"/>
    <w:tmpl w:val="E31AD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AC039B"/>
    <w:multiLevelType w:val="hybridMultilevel"/>
    <w:tmpl w:val="20CA38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1C33E7F"/>
    <w:multiLevelType w:val="hybridMultilevel"/>
    <w:tmpl w:val="B5E2522C"/>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117DF9"/>
    <w:multiLevelType w:val="hybridMultilevel"/>
    <w:tmpl w:val="5614C3FA"/>
    <w:lvl w:ilvl="0" w:tplc="03BEDC4E">
      <w:numFmt w:val="bullet"/>
      <w:lvlText w:val="•"/>
      <w:lvlJc w:val="left"/>
      <w:pPr>
        <w:ind w:left="2119" w:hanging="141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6F555270"/>
    <w:multiLevelType w:val="hybridMultilevel"/>
    <w:tmpl w:val="D960E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F6C54DF"/>
    <w:multiLevelType w:val="hybridMultilevel"/>
    <w:tmpl w:val="474A720E"/>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2904D5"/>
    <w:multiLevelType w:val="hybridMultilevel"/>
    <w:tmpl w:val="0F7EA5DC"/>
    <w:lvl w:ilvl="0" w:tplc="0B16C600">
      <w:start w:val="1"/>
      <w:numFmt w:val="bullet"/>
      <w:lvlText w:val=""/>
      <w:lvlJc w:val="left"/>
      <w:pPr>
        <w:ind w:left="1494" w:hanging="360"/>
      </w:pPr>
      <w:rPr>
        <w:rFonts w:ascii="Symbol" w:hAnsi="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6">
    <w:nsid w:val="7B07097C"/>
    <w:multiLevelType w:val="hybridMultilevel"/>
    <w:tmpl w:val="F1B69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AE4922"/>
    <w:multiLevelType w:val="multilevel"/>
    <w:tmpl w:val="D6A8AA6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EFC5985"/>
    <w:multiLevelType w:val="hybridMultilevel"/>
    <w:tmpl w:val="11D8FE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F455F02"/>
    <w:multiLevelType w:val="hybridMultilevel"/>
    <w:tmpl w:val="49269032"/>
    <w:lvl w:ilvl="0" w:tplc="0B16C60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4"/>
  </w:num>
  <w:num w:numId="3">
    <w:abstractNumId w:val="23"/>
  </w:num>
  <w:num w:numId="4">
    <w:abstractNumId w:val="35"/>
  </w:num>
  <w:num w:numId="5">
    <w:abstractNumId w:val="1"/>
  </w:num>
  <w:num w:numId="6">
    <w:abstractNumId w:val="19"/>
  </w:num>
  <w:num w:numId="7">
    <w:abstractNumId w:val="2"/>
  </w:num>
  <w:num w:numId="8">
    <w:abstractNumId w:val="39"/>
  </w:num>
  <w:num w:numId="9">
    <w:abstractNumId w:val="22"/>
  </w:num>
  <w:num w:numId="10">
    <w:abstractNumId w:val="26"/>
  </w:num>
  <w:num w:numId="11">
    <w:abstractNumId w:val="13"/>
  </w:num>
  <w:num w:numId="12">
    <w:abstractNumId w:val="31"/>
  </w:num>
  <w:num w:numId="13">
    <w:abstractNumId w:val="34"/>
  </w:num>
  <w:num w:numId="14">
    <w:abstractNumId w:val="32"/>
  </w:num>
  <w:num w:numId="15">
    <w:abstractNumId w:val="5"/>
  </w:num>
  <w:num w:numId="16">
    <w:abstractNumId w:val="3"/>
  </w:num>
  <w:num w:numId="17">
    <w:abstractNumId w:val="11"/>
  </w:num>
  <w:num w:numId="18">
    <w:abstractNumId w:val="15"/>
  </w:num>
  <w:num w:numId="19">
    <w:abstractNumId w:val="17"/>
  </w:num>
  <w:num w:numId="20">
    <w:abstractNumId w:val="20"/>
  </w:num>
  <w:num w:numId="21">
    <w:abstractNumId w:val="6"/>
  </w:num>
  <w:num w:numId="22">
    <w:abstractNumId w:val="29"/>
  </w:num>
  <w:num w:numId="23">
    <w:abstractNumId w:val="38"/>
  </w:num>
  <w:num w:numId="24">
    <w:abstractNumId w:val="12"/>
  </w:num>
  <w:num w:numId="25">
    <w:abstractNumId w:val="8"/>
  </w:num>
  <w:num w:numId="26">
    <w:abstractNumId w:val="36"/>
  </w:num>
  <w:num w:numId="27">
    <w:abstractNumId w:val="0"/>
  </w:num>
  <w:num w:numId="28">
    <w:abstractNumId w:val="28"/>
  </w:num>
  <w:num w:numId="29">
    <w:abstractNumId w:val="33"/>
  </w:num>
  <w:num w:numId="30">
    <w:abstractNumId w:val="21"/>
  </w:num>
  <w:num w:numId="31">
    <w:abstractNumId w:val="10"/>
  </w:num>
  <w:num w:numId="32">
    <w:abstractNumId w:val="16"/>
  </w:num>
  <w:num w:numId="33">
    <w:abstractNumId w:val="30"/>
  </w:num>
  <w:num w:numId="34">
    <w:abstractNumId w:val="24"/>
  </w:num>
  <w:num w:numId="35">
    <w:abstractNumId w:val="25"/>
  </w:num>
  <w:num w:numId="36">
    <w:abstractNumId w:val="7"/>
  </w:num>
  <w:num w:numId="37">
    <w:abstractNumId w:val="27"/>
  </w:num>
  <w:num w:numId="38">
    <w:abstractNumId w:val="9"/>
  </w:num>
  <w:num w:numId="39">
    <w:abstractNumId w:val="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FFE"/>
    <w:rsid w:val="00001B5F"/>
    <w:rsid w:val="0000208E"/>
    <w:rsid w:val="000046AD"/>
    <w:rsid w:val="0000633D"/>
    <w:rsid w:val="00011262"/>
    <w:rsid w:val="00011630"/>
    <w:rsid w:val="00013604"/>
    <w:rsid w:val="00013AE9"/>
    <w:rsid w:val="00014322"/>
    <w:rsid w:val="0001619C"/>
    <w:rsid w:val="000161B6"/>
    <w:rsid w:val="000172F6"/>
    <w:rsid w:val="0002302B"/>
    <w:rsid w:val="00024568"/>
    <w:rsid w:val="0002497F"/>
    <w:rsid w:val="00032AF3"/>
    <w:rsid w:val="00046ECB"/>
    <w:rsid w:val="00054806"/>
    <w:rsid w:val="00057DCE"/>
    <w:rsid w:val="0006341F"/>
    <w:rsid w:val="000676A1"/>
    <w:rsid w:val="0007368F"/>
    <w:rsid w:val="00074A29"/>
    <w:rsid w:val="00074A6F"/>
    <w:rsid w:val="00081AB4"/>
    <w:rsid w:val="000832B7"/>
    <w:rsid w:val="00085BB2"/>
    <w:rsid w:val="0009050D"/>
    <w:rsid w:val="00095327"/>
    <w:rsid w:val="000B3720"/>
    <w:rsid w:val="000B6E1F"/>
    <w:rsid w:val="000C2CDD"/>
    <w:rsid w:val="000C320F"/>
    <w:rsid w:val="000D664B"/>
    <w:rsid w:val="000E322C"/>
    <w:rsid w:val="000E32BC"/>
    <w:rsid w:val="000E47A8"/>
    <w:rsid w:val="000F2B2D"/>
    <w:rsid w:val="000F3AE4"/>
    <w:rsid w:val="000F524E"/>
    <w:rsid w:val="000F5AEF"/>
    <w:rsid w:val="000F6D96"/>
    <w:rsid w:val="000F7577"/>
    <w:rsid w:val="00100C9C"/>
    <w:rsid w:val="00101217"/>
    <w:rsid w:val="00107973"/>
    <w:rsid w:val="001124A0"/>
    <w:rsid w:val="001219BB"/>
    <w:rsid w:val="00123CFB"/>
    <w:rsid w:val="00126D47"/>
    <w:rsid w:val="00127CF3"/>
    <w:rsid w:val="00135344"/>
    <w:rsid w:val="001363F8"/>
    <w:rsid w:val="00140A37"/>
    <w:rsid w:val="00147668"/>
    <w:rsid w:val="00151849"/>
    <w:rsid w:val="00155CF1"/>
    <w:rsid w:val="00163F01"/>
    <w:rsid w:val="00166AA0"/>
    <w:rsid w:val="00166EAB"/>
    <w:rsid w:val="001677AF"/>
    <w:rsid w:val="00170658"/>
    <w:rsid w:val="00171C34"/>
    <w:rsid w:val="0017447D"/>
    <w:rsid w:val="001752FF"/>
    <w:rsid w:val="001776D5"/>
    <w:rsid w:val="00177983"/>
    <w:rsid w:val="00180588"/>
    <w:rsid w:val="00181A65"/>
    <w:rsid w:val="00182093"/>
    <w:rsid w:val="00183109"/>
    <w:rsid w:val="00184BF4"/>
    <w:rsid w:val="00186E57"/>
    <w:rsid w:val="00195B6A"/>
    <w:rsid w:val="001A3663"/>
    <w:rsid w:val="001B1AE6"/>
    <w:rsid w:val="001B26F6"/>
    <w:rsid w:val="001B748D"/>
    <w:rsid w:val="001D23C0"/>
    <w:rsid w:val="001D35BE"/>
    <w:rsid w:val="001D54E3"/>
    <w:rsid w:val="001E055A"/>
    <w:rsid w:val="001E196E"/>
    <w:rsid w:val="001E2344"/>
    <w:rsid w:val="001E4CB1"/>
    <w:rsid w:val="001E619C"/>
    <w:rsid w:val="001E64C3"/>
    <w:rsid w:val="001F31B2"/>
    <w:rsid w:val="001F4CC7"/>
    <w:rsid w:val="001F7A67"/>
    <w:rsid w:val="00201078"/>
    <w:rsid w:val="002053D6"/>
    <w:rsid w:val="00211A75"/>
    <w:rsid w:val="00212C6C"/>
    <w:rsid w:val="00217285"/>
    <w:rsid w:val="00221B09"/>
    <w:rsid w:val="002236A5"/>
    <w:rsid w:val="00225657"/>
    <w:rsid w:val="00225EA8"/>
    <w:rsid w:val="00227D1F"/>
    <w:rsid w:val="002307AE"/>
    <w:rsid w:val="00235488"/>
    <w:rsid w:val="00236B5F"/>
    <w:rsid w:val="002403DD"/>
    <w:rsid w:val="0024097E"/>
    <w:rsid w:val="00240AA0"/>
    <w:rsid w:val="00243347"/>
    <w:rsid w:val="00260A0B"/>
    <w:rsid w:val="002621C9"/>
    <w:rsid w:val="00262619"/>
    <w:rsid w:val="002650E9"/>
    <w:rsid w:val="00265AD5"/>
    <w:rsid w:val="0026711A"/>
    <w:rsid w:val="00272ABA"/>
    <w:rsid w:val="00273477"/>
    <w:rsid w:val="00275154"/>
    <w:rsid w:val="00275916"/>
    <w:rsid w:val="00290187"/>
    <w:rsid w:val="002903D9"/>
    <w:rsid w:val="00290D0D"/>
    <w:rsid w:val="002912D7"/>
    <w:rsid w:val="00291AF7"/>
    <w:rsid w:val="002932DD"/>
    <w:rsid w:val="00293B6E"/>
    <w:rsid w:val="00294C9A"/>
    <w:rsid w:val="002A1033"/>
    <w:rsid w:val="002A22AF"/>
    <w:rsid w:val="002A775A"/>
    <w:rsid w:val="002B5CCC"/>
    <w:rsid w:val="002B729D"/>
    <w:rsid w:val="002D5912"/>
    <w:rsid w:val="002E568B"/>
    <w:rsid w:val="002F3AE1"/>
    <w:rsid w:val="002F6935"/>
    <w:rsid w:val="0030240B"/>
    <w:rsid w:val="00310F92"/>
    <w:rsid w:val="003114CB"/>
    <w:rsid w:val="003144CD"/>
    <w:rsid w:val="00314A40"/>
    <w:rsid w:val="0031640E"/>
    <w:rsid w:val="0032175C"/>
    <w:rsid w:val="00321E50"/>
    <w:rsid w:val="0032358D"/>
    <w:rsid w:val="00325173"/>
    <w:rsid w:val="003254C1"/>
    <w:rsid w:val="00327A8A"/>
    <w:rsid w:val="00331260"/>
    <w:rsid w:val="00336031"/>
    <w:rsid w:val="003440B4"/>
    <w:rsid w:val="00345AC7"/>
    <w:rsid w:val="00352AA9"/>
    <w:rsid w:val="00360CC3"/>
    <w:rsid w:val="00362AF0"/>
    <w:rsid w:val="003636F7"/>
    <w:rsid w:val="00363FD6"/>
    <w:rsid w:val="0036710E"/>
    <w:rsid w:val="0036735A"/>
    <w:rsid w:val="00373344"/>
    <w:rsid w:val="00373FC7"/>
    <w:rsid w:val="003747B9"/>
    <w:rsid w:val="003842E9"/>
    <w:rsid w:val="00384397"/>
    <w:rsid w:val="00386D98"/>
    <w:rsid w:val="00391758"/>
    <w:rsid w:val="00394FCF"/>
    <w:rsid w:val="00395093"/>
    <w:rsid w:val="00395144"/>
    <w:rsid w:val="0039603B"/>
    <w:rsid w:val="00396F1E"/>
    <w:rsid w:val="003A115A"/>
    <w:rsid w:val="003A22C9"/>
    <w:rsid w:val="003A294A"/>
    <w:rsid w:val="003A47AE"/>
    <w:rsid w:val="003A6534"/>
    <w:rsid w:val="003A7663"/>
    <w:rsid w:val="003B16AE"/>
    <w:rsid w:val="003B22CD"/>
    <w:rsid w:val="003B2E1D"/>
    <w:rsid w:val="003B314A"/>
    <w:rsid w:val="003B6218"/>
    <w:rsid w:val="003B6FDA"/>
    <w:rsid w:val="003B77D5"/>
    <w:rsid w:val="003C0280"/>
    <w:rsid w:val="003C4317"/>
    <w:rsid w:val="003C525C"/>
    <w:rsid w:val="003C5C5A"/>
    <w:rsid w:val="003C624F"/>
    <w:rsid w:val="003C6AEB"/>
    <w:rsid w:val="003D0085"/>
    <w:rsid w:val="003D146E"/>
    <w:rsid w:val="003D5D5C"/>
    <w:rsid w:val="003E1DDD"/>
    <w:rsid w:val="003E34EE"/>
    <w:rsid w:val="003E438E"/>
    <w:rsid w:val="003E5688"/>
    <w:rsid w:val="00404FAF"/>
    <w:rsid w:val="004123EA"/>
    <w:rsid w:val="00415D28"/>
    <w:rsid w:val="00417A11"/>
    <w:rsid w:val="004220EE"/>
    <w:rsid w:val="00426D29"/>
    <w:rsid w:val="00435224"/>
    <w:rsid w:val="004368F2"/>
    <w:rsid w:val="004371BC"/>
    <w:rsid w:val="00440F84"/>
    <w:rsid w:val="00442FEC"/>
    <w:rsid w:val="0044753D"/>
    <w:rsid w:val="00454978"/>
    <w:rsid w:val="0045564B"/>
    <w:rsid w:val="00457330"/>
    <w:rsid w:val="00457F4E"/>
    <w:rsid w:val="0046192D"/>
    <w:rsid w:val="00462963"/>
    <w:rsid w:val="004629D1"/>
    <w:rsid w:val="00465C71"/>
    <w:rsid w:val="00465F23"/>
    <w:rsid w:val="00471BBA"/>
    <w:rsid w:val="00476686"/>
    <w:rsid w:val="0049489D"/>
    <w:rsid w:val="00497941"/>
    <w:rsid w:val="004A125C"/>
    <w:rsid w:val="004A33BA"/>
    <w:rsid w:val="004A3D00"/>
    <w:rsid w:val="004A521C"/>
    <w:rsid w:val="004A7012"/>
    <w:rsid w:val="004B0FFE"/>
    <w:rsid w:val="004B3F32"/>
    <w:rsid w:val="004B779F"/>
    <w:rsid w:val="004D7BF8"/>
    <w:rsid w:val="004F61D3"/>
    <w:rsid w:val="004F653D"/>
    <w:rsid w:val="00500076"/>
    <w:rsid w:val="00502924"/>
    <w:rsid w:val="0050603B"/>
    <w:rsid w:val="00512944"/>
    <w:rsid w:val="00515835"/>
    <w:rsid w:val="00517371"/>
    <w:rsid w:val="00523A8C"/>
    <w:rsid w:val="00527C78"/>
    <w:rsid w:val="00530D57"/>
    <w:rsid w:val="0053389D"/>
    <w:rsid w:val="005359D3"/>
    <w:rsid w:val="005369E6"/>
    <w:rsid w:val="005377C3"/>
    <w:rsid w:val="00542A5C"/>
    <w:rsid w:val="00542C02"/>
    <w:rsid w:val="00542FFE"/>
    <w:rsid w:val="005439DB"/>
    <w:rsid w:val="005517C9"/>
    <w:rsid w:val="00551A83"/>
    <w:rsid w:val="005536C7"/>
    <w:rsid w:val="005553C0"/>
    <w:rsid w:val="00557B7D"/>
    <w:rsid w:val="00560C11"/>
    <w:rsid w:val="005629B2"/>
    <w:rsid w:val="00562D02"/>
    <w:rsid w:val="00563F6C"/>
    <w:rsid w:val="00571746"/>
    <w:rsid w:val="00580316"/>
    <w:rsid w:val="00590B69"/>
    <w:rsid w:val="005940A8"/>
    <w:rsid w:val="00596A3E"/>
    <w:rsid w:val="00597EF1"/>
    <w:rsid w:val="005A37E5"/>
    <w:rsid w:val="005A452F"/>
    <w:rsid w:val="005A4800"/>
    <w:rsid w:val="005A4AEA"/>
    <w:rsid w:val="005A61A9"/>
    <w:rsid w:val="005A639B"/>
    <w:rsid w:val="005A74F2"/>
    <w:rsid w:val="005A7600"/>
    <w:rsid w:val="005B11B7"/>
    <w:rsid w:val="005B5C52"/>
    <w:rsid w:val="005C25A8"/>
    <w:rsid w:val="005C2990"/>
    <w:rsid w:val="005C4F13"/>
    <w:rsid w:val="005C5D38"/>
    <w:rsid w:val="005D15E2"/>
    <w:rsid w:val="005D24D7"/>
    <w:rsid w:val="005E4C0E"/>
    <w:rsid w:val="005E7AD3"/>
    <w:rsid w:val="005E7DAA"/>
    <w:rsid w:val="005F1EE7"/>
    <w:rsid w:val="005F2D6C"/>
    <w:rsid w:val="005F4C63"/>
    <w:rsid w:val="00603106"/>
    <w:rsid w:val="006031C4"/>
    <w:rsid w:val="00615747"/>
    <w:rsid w:val="00625E47"/>
    <w:rsid w:val="0062613E"/>
    <w:rsid w:val="006267C7"/>
    <w:rsid w:val="00632C7C"/>
    <w:rsid w:val="00637A44"/>
    <w:rsid w:val="00643FFF"/>
    <w:rsid w:val="00646B54"/>
    <w:rsid w:val="00650B3E"/>
    <w:rsid w:val="006548FA"/>
    <w:rsid w:val="00654C9F"/>
    <w:rsid w:val="00661B1B"/>
    <w:rsid w:val="006658EC"/>
    <w:rsid w:val="006660DA"/>
    <w:rsid w:val="00672382"/>
    <w:rsid w:val="006755A1"/>
    <w:rsid w:val="0068055A"/>
    <w:rsid w:val="00682667"/>
    <w:rsid w:val="00683D00"/>
    <w:rsid w:val="00684474"/>
    <w:rsid w:val="00684CF3"/>
    <w:rsid w:val="00691C72"/>
    <w:rsid w:val="00693620"/>
    <w:rsid w:val="006963C6"/>
    <w:rsid w:val="006A085D"/>
    <w:rsid w:val="006A0D7D"/>
    <w:rsid w:val="006A1256"/>
    <w:rsid w:val="006A1D59"/>
    <w:rsid w:val="006A5807"/>
    <w:rsid w:val="006A7085"/>
    <w:rsid w:val="006A7954"/>
    <w:rsid w:val="006B0864"/>
    <w:rsid w:val="006B6A06"/>
    <w:rsid w:val="006C235D"/>
    <w:rsid w:val="006C247A"/>
    <w:rsid w:val="006C58B6"/>
    <w:rsid w:val="006C7DA7"/>
    <w:rsid w:val="006D049B"/>
    <w:rsid w:val="006D2536"/>
    <w:rsid w:val="006D5380"/>
    <w:rsid w:val="006D600C"/>
    <w:rsid w:val="006D60B6"/>
    <w:rsid w:val="006E15B7"/>
    <w:rsid w:val="006E15D4"/>
    <w:rsid w:val="006E2318"/>
    <w:rsid w:val="006E23E2"/>
    <w:rsid w:val="006E24F2"/>
    <w:rsid w:val="006E4092"/>
    <w:rsid w:val="006F0677"/>
    <w:rsid w:val="006F4992"/>
    <w:rsid w:val="0070048A"/>
    <w:rsid w:val="007109B0"/>
    <w:rsid w:val="007128E0"/>
    <w:rsid w:val="00713A4D"/>
    <w:rsid w:val="0071764A"/>
    <w:rsid w:val="007213EE"/>
    <w:rsid w:val="00721DC3"/>
    <w:rsid w:val="00724C37"/>
    <w:rsid w:val="00727008"/>
    <w:rsid w:val="007308AE"/>
    <w:rsid w:val="007361A0"/>
    <w:rsid w:val="0073769F"/>
    <w:rsid w:val="00740438"/>
    <w:rsid w:val="0074311B"/>
    <w:rsid w:val="007444F2"/>
    <w:rsid w:val="007446D4"/>
    <w:rsid w:val="00750F36"/>
    <w:rsid w:val="00751839"/>
    <w:rsid w:val="007565BD"/>
    <w:rsid w:val="00761131"/>
    <w:rsid w:val="0076162C"/>
    <w:rsid w:val="00761B05"/>
    <w:rsid w:val="0076261B"/>
    <w:rsid w:val="0076398E"/>
    <w:rsid w:val="007669EF"/>
    <w:rsid w:val="00770770"/>
    <w:rsid w:val="0077251E"/>
    <w:rsid w:val="00773AD9"/>
    <w:rsid w:val="0077612B"/>
    <w:rsid w:val="00776378"/>
    <w:rsid w:val="00776688"/>
    <w:rsid w:val="007774D6"/>
    <w:rsid w:val="00783976"/>
    <w:rsid w:val="00783988"/>
    <w:rsid w:val="00785ED6"/>
    <w:rsid w:val="0078679D"/>
    <w:rsid w:val="00786BCD"/>
    <w:rsid w:val="00786BE1"/>
    <w:rsid w:val="00790055"/>
    <w:rsid w:val="0079328C"/>
    <w:rsid w:val="00794282"/>
    <w:rsid w:val="00796DAA"/>
    <w:rsid w:val="007A0477"/>
    <w:rsid w:val="007A088C"/>
    <w:rsid w:val="007A48A3"/>
    <w:rsid w:val="007A63BF"/>
    <w:rsid w:val="007A6949"/>
    <w:rsid w:val="007A694B"/>
    <w:rsid w:val="007A7C35"/>
    <w:rsid w:val="007B4B8F"/>
    <w:rsid w:val="007B7544"/>
    <w:rsid w:val="007C61BB"/>
    <w:rsid w:val="007D488F"/>
    <w:rsid w:val="007D5C24"/>
    <w:rsid w:val="007E050A"/>
    <w:rsid w:val="007E2875"/>
    <w:rsid w:val="007E33DC"/>
    <w:rsid w:val="008026B7"/>
    <w:rsid w:val="00802DE3"/>
    <w:rsid w:val="0080503F"/>
    <w:rsid w:val="008053CE"/>
    <w:rsid w:val="00805E39"/>
    <w:rsid w:val="00815CD6"/>
    <w:rsid w:val="008170C3"/>
    <w:rsid w:val="0081723F"/>
    <w:rsid w:val="008200CA"/>
    <w:rsid w:val="00830442"/>
    <w:rsid w:val="00830E6C"/>
    <w:rsid w:val="00831B2F"/>
    <w:rsid w:val="00834E0F"/>
    <w:rsid w:val="00835BCD"/>
    <w:rsid w:val="00841A3B"/>
    <w:rsid w:val="00856903"/>
    <w:rsid w:val="00860258"/>
    <w:rsid w:val="00861EB1"/>
    <w:rsid w:val="00862FFF"/>
    <w:rsid w:val="0086508A"/>
    <w:rsid w:val="00865C07"/>
    <w:rsid w:val="00871708"/>
    <w:rsid w:val="008726CF"/>
    <w:rsid w:val="00875E9E"/>
    <w:rsid w:val="00887443"/>
    <w:rsid w:val="008909BF"/>
    <w:rsid w:val="00892783"/>
    <w:rsid w:val="0089688E"/>
    <w:rsid w:val="008A01D9"/>
    <w:rsid w:val="008A37A8"/>
    <w:rsid w:val="008A38DE"/>
    <w:rsid w:val="008A4FB7"/>
    <w:rsid w:val="008A7561"/>
    <w:rsid w:val="008A7813"/>
    <w:rsid w:val="008B1201"/>
    <w:rsid w:val="008B58B8"/>
    <w:rsid w:val="008B6276"/>
    <w:rsid w:val="008C26BC"/>
    <w:rsid w:val="008C293F"/>
    <w:rsid w:val="008C2E2A"/>
    <w:rsid w:val="008C3E0E"/>
    <w:rsid w:val="008C5441"/>
    <w:rsid w:val="008C580E"/>
    <w:rsid w:val="008C6AB9"/>
    <w:rsid w:val="008E2E4F"/>
    <w:rsid w:val="008E336F"/>
    <w:rsid w:val="008F1508"/>
    <w:rsid w:val="008F57DA"/>
    <w:rsid w:val="00907386"/>
    <w:rsid w:val="00911EB8"/>
    <w:rsid w:val="00921D48"/>
    <w:rsid w:val="00924A94"/>
    <w:rsid w:val="00927000"/>
    <w:rsid w:val="009321C0"/>
    <w:rsid w:val="0093278F"/>
    <w:rsid w:val="00932EEA"/>
    <w:rsid w:val="00937EDD"/>
    <w:rsid w:val="009440E1"/>
    <w:rsid w:val="00944323"/>
    <w:rsid w:val="009448BD"/>
    <w:rsid w:val="00946D97"/>
    <w:rsid w:val="00946E1B"/>
    <w:rsid w:val="00953290"/>
    <w:rsid w:val="0095410E"/>
    <w:rsid w:val="00957A5E"/>
    <w:rsid w:val="00967491"/>
    <w:rsid w:val="00972755"/>
    <w:rsid w:val="00973166"/>
    <w:rsid w:val="009749FD"/>
    <w:rsid w:val="00975DFD"/>
    <w:rsid w:val="00976D45"/>
    <w:rsid w:val="009774BA"/>
    <w:rsid w:val="00977929"/>
    <w:rsid w:val="00987365"/>
    <w:rsid w:val="009965BB"/>
    <w:rsid w:val="00996D39"/>
    <w:rsid w:val="009A15ED"/>
    <w:rsid w:val="009A20EA"/>
    <w:rsid w:val="009B0288"/>
    <w:rsid w:val="009B73E8"/>
    <w:rsid w:val="009C3A41"/>
    <w:rsid w:val="009C5017"/>
    <w:rsid w:val="009C63DC"/>
    <w:rsid w:val="009C7484"/>
    <w:rsid w:val="009D1719"/>
    <w:rsid w:val="009D2628"/>
    <w:rsid w:val="009D3E53"/>
    <w:rsid w:val="009D7534"/>
    <w:rsid w:val="009E1719"/>
    <w:rsid w:val="009E2174"/>
    <w:rsid w:val="009E3AAE"/>
    <w:rsid w:val="009E49C2"/>
    <w:rsid w:val="009E663D"/>
    <w:rsid w:val="009E6D5E"/>
    <w:rsid w:val="009F1CBE"/>
    <w:rsid w:val="009F3333"/>
    <w:rsid w:val="009F7FAA"/>
    <w:rsid w:val="00A00C6C"/>
    <w:rsid w:val="00A152FA"/>
    <w:rsid w:val="00A17015"/>
    <w:rsid w:val="00A20A1E"/>
    <w:rsid w:val="00A21AC5"/>
    <w:rsid w:val="00A227D7"/>
    <w:rsid w:val="00A24190"/>
    <w:rsid w:val="00A24914"/>
    <w:rsid w:val="00A31203"/>
    <w:rsid w:val="00A32FA9"/>
    <w:rsid w:val="00A376B2"/>
    <w:rsid w:val="00A41F5F"/>
    <w:rsid w:val="00A46397"/>
    <w:rsid w:val="00A466BF"/>
    <w:rsid w:val="00A52739"/>
    <w:rsid w:val="00A55E1D"/>
    <w:rsid w:val="00A5645E"/>
    <w:rsid w:val="00A57ED4"/>
    <w:rsid w:val="00A63D9A"/>
    <w:rsid w:val="00A65AC2"/>
    <w:rsid w:val="00A67E87"/>
    <w:rsid w:val="00A76309"/>
    <w:rsid w:val="00A83D99"/>
    <w:rsid w:val="00A84F87"/>
    <w:rsid w:val="00A858C0"/>
    <w:rsid w:val="00A86006"/>
    <w:rsid w:val="00A87855"/>
    <w:rsid w:val="00A91EDD"/>
    <w:rsid w:val="00A91FB5"/>
    <w:rsid w:val="00A9222B"/>
    <w:rsid w:val="00A92421"/>
    <w:rsid w:val="00A95ECC"/>
    <w:rsid w:val="00A96330"/>
    <w:rsid w:val="00A971D1"/>
    <w:rsid w:val="00AA1029"/>
    <w:rsid w:val="00AA6AE2"/>
    <w:rsid w:val="00AB29B4"/>
    <w:rsid w:val="00AB364A"/>
    <w:rsid w:val="00AC3F01"/>
    <w:rsid w:val="00AC3F64"/>
    <w:rsid w:val="00AD093E"/>
    <w:rsid w:val="00AD1332"/>
    <w:rsid w:val="00AD2F37"/>
    <w:rsid w:val="00AD3872"/>
    <w:rsid w:val="00AD54D7"/>
    <w:rsid w:val="00AD598F"/>
    <w:rsid w:val="00AD77F9"/>
    <w:rsid w:val="00AE1180"/>
    <w:rsid w:val="00AE295B"/>
    <w:rsid w:val="00AE6C3A"/>
    <w:rsid w:val="00AF4304"/>
    <w:rsid w:val="00AF45B8"/>
    <w:rsid w:val="00AF4A45"/>
    <w:rsid w:val="00AF61C4"/>
    <w:rsid w:val="00B01A63"/>
    <w:rsid w:val="00B140D8"/>
    <w:rsid w:val="00B14B75"/>
    <w:rsid w:val="00B16BB8"/>
    <w:rsid w:val="00B236B4"/>
    <w:rsid w:val="00B25CEF"/>
    <w:rsid w:val="00B25D63"/>
    <w:rsid w:val="00B31D3B"/>
    <w:rsid w:val="00B3460A"/>
    <w:rsid w:val="00B364AB"/>
    <w:rsid w:val="00B3731E"/>
    <w:rsid w:val="00B43CCB"/>
    <w:rsid w:val="00B44372"/>
    <w:rsid w:val="00B445B9"/>
    <w:rsid w:val="00B45FEC"/>
    <w:rsid w:val="00B47DC1"/>
    <w:rsid w:val="00B508AA"/>
    <w:rsid w:val="00B51A65"/>
    <w:rsid w:val="00B57053"/>
    <w:rsid w:val="00B5717F"/>
    <w:rsid w:val="00B57D0B"/>
    <w:rsid w:val="00B627E1"/>
    <w:rsid w:val="00B63C2C"/>
    <w:rsid w:val="00B742C0"/>
    <w:rsid w:val="00B76B07"/>
    <w:rsid w:val="00B770CC"/>
    <w:rsid w:val="00B776AA"/>
    <w:rsid w:val="00B83BA9"/>
    <w:rsid w:val="00B87022"/>
    <w:rsid w:val="00B92E6B"/>
    <w:rsid w:val="00B93AF7"/>
    <w:rsid w:val="00B93EB0"/>
    <w:rsid w:val="00B951C6"/>
    <w:rsid w:val="00B95B5B"/>
    <w:rsid w:val="00BA2F38"/>
    <w:rsid w:val="00BA58B9"/>
    <w:rsid w:val="00BA688B"/>
    <w:rsid w:val="00BA6C8F"/>
    <w:rsid w:val="00BA7226"/>
    <w:rsid w:val="00BB16F2"/>
    <w:rsid w:val="00BB1D0E"/>
    <w:rsid w:val="00BB2BE6"/>
    <w:rsid w:val="00BB49C6"/>
    <w:rsid w:val="00BC0CDA"/>
    <w:rsid w:val="00BC0E0D"/>
    <w:rsid w:val="00BC0E99"/>
    <w:rsid w:val="00BC37A0"/>
    <w:rsid w:val="00BC5B59"/>
    <w:rsid w:val="00BD1905"/>
    <w:rsid w:val="00BD2695"/>
    <w:rsid w:val="00BD59F7"/>
    <w:rsid w:val="00BE13D9"/>
    <w:rsid w:val="00BE7628"/>
    <w:rsid w:val="00BF4E02"/>
    <w:rsid w:val="00C00392"/>
    <w:rsid w:val="00C028E4"/>
    <w:rsid w:val="00C02C5F"/>
    <w:rsid w:val="00C03082"/>
    <w:rsid w:val="00C05245"/>
    <w:rsid w:val="00C054C8"/>
    <w:rsid w:val="00C059B1"/>
    <w:rsid w:val="00C10338"/>
    <w:rsid w:val="00C10AEC"/>
    <w:rsid w:val="00C16B6B"/>
    <w:rsid w:val="00C17B7F"/>
    <w:rsid w:val="00C228BF"/>
    <w:rsid w:val="00C36163"/>
    <w:rsid w:val="00C40F95"/>
    <w:rsid w:val="00C41E79"/>
    <w:rsid w:val="00C54C14"/>
    <w:rsid w:val="00C54DD0"/>
    <w:rsid w:val="00C5637A"/>
    <w:rsid w:val="00C57081"/>
    <w:rsid w:val="00C57B1E"/>
    <w:rsid w:val="00C60CAE"/>
    <w:rsid w:val="00C61A89"/>
    <w:rsid w:val="00C61E71"/>
    <w:rsid w:val="00C66C8A"/>
    <w:rsid w:val="00C7599D"/>
    <w:rsid w:val="00C80209"/>
    <w:rsid w:val="00C808D8"/>
    <w:rsid w:val="00C87F65"/>
    <w:rsid w:val="00C912C7"/>
    <w:rsid w:val="00C94B75"/>
    <w:rsid w:val="00C96205"/>
    <w:rsid w:val="00C96F13"/>
    <w:rsid w:val="00CA155C"/>
    <w:rsid w:val="00CA3790"/>
    <w:rsid w:val="00CA3CED"/>
    <w:rsid w:val="00CA3E47"/>
    <w:rsid w:val="00CA7880"/>
    <w:rsid w:val="00CA7A94"/>
    <w:rsid w:val="00CB1A5C"/>
    <w:rsid w:val="00CC17F2"/>
    <w:rsid w:val="00CC4B2A"/>
    <w:rsid w:val="00CC5D5C"/>
    <w:rsid w:val="00CD1069"/>
    <w:rsid w:val="00CD2BF8"/>
    <w:rsid w:val="00CD5636"/>
    <w:rsid w:val="00CD68BD"/>
    <w:rsid w:val="00CD6DF9"/>
    <w:rsid w:val="00CD7282"/>
    <w:rsid w:val="00CE227C"/>
    <w:rsid w:val="00CE2BB1"/>
    <w:rsid w:val="00CE2FBE"/>
    <w:rsid w:val="00CE410B"/>
    <w:rsid w:val="00CE6877"/>
    <w:rsid w:val="00CE7B7C"/>
    <w:rsid w:val="00CE7FE4"/>
    <w:rsid w:val="00CF56EC"/>
    <w:rsid w:val="00CF7151"/>
    <w:rsid w:val="00CF7AEB"/>
    <w:rsid w:val="00D03E69"/>
    <w:rsid w:val="00D04FE2"/>
    <w:rsid w:val="00D1083E"/>
    <w:rsid w:val="00D13512"/>
    <w:rsid w:val="00D140A7"/>
    <w:rsid w:val="00D16DE9"/>
    <w:rsid w:val="00D170D0"/>
    <w:rsid w:val="00D239FC"/>
    <w:rsid w:val="00D26B9A"/>
    <w:rsid w:val="00D27B08"/>
    <w:rsid w:val="00D32BAC"/>
    <w:rsid w:val="00D34D0A"/>
    <w:rsid w:val="00D3686C"/>
    <w:rsid w:val="00D40F22"/>
    <w:rsid w:val="00D45ECD"/>
    <w:rsid w:val="00D4603E"/>
    <w:rsid w:val="00D5477D"/>
    <w:rsid w:val="00D57D11"/>
    <w:rsid w:val="00D66EB8"/>
    <w:rsid w:val="00D731F3"/>
    <w:rsid w:val="00D75EC0"/>
    <w:rsid w:val="00D83DE9"/>
    <w:rsid w:val="00D83E78"/>
    <w:rsid w:val="00D9366F"/>
    <w:rsid w:val="00D93B90"/>
    <w:rsid w:val="00D93E93"/>
    <w:rsid w:val="00D954F0"/>
    <w:rsid w:val="00DA1563"/>
    <w:rsid w:val="00DA4A89"/>
    <w:rsid w:val="00DA5484"/>
    <w:rsid w:val="00DB03C5"/>
    <w:rsid w:val="00DC13F2"/>
    <w:rsid w:val="00DC1D45"/>
    <w:rsid w:val="00DC2183"/>
    <w:rsid w:val="00DC481A"/>
    <w:rsid w:val="00DD0630"/>
    <w:rsid w:val="00DD0D43"/>
    <w:rsid w:val="00DD5296"/>
    <w:rsid w:val="00DD79EC"/>
    <w:rsid w:val="00DE2771"/>
    <w:rsid w:val="00DE3F3F"/>
    <w:rsid w:val="00DE7FD7"/>
    <w:rsid w:val="00DF08A0"/>
    <w:rsid w:val="00DF7B49"/>
    <w:rsid w:val="00E07E3F"/>
    <w:rsid w:val="00E12D10"/>
    <w:rsid w:val="00E137B8"/>
    <w:rsid w:val="00E149D9"/>
    <w:rsid w:val="00E2034A"/>
    <w:rsid w:val="00E2338E"/>
    <w:rsid w:val="00E2419F"/>
    <w:rsid w:val="00E26004"/>
    <w:rsid w:val="00E314B1"/>
    <w:rsid w:val="00E36A44"/>
    <w:rsid w:val="00E43F94"/>
    <w:rsid w:val="00E44B4B"/>
    <w:rsid w:val="00E46B6B"/>
    <w:rsid w:val="00E470DC"/>
    <w:rsid w:val="00E473AD"/>
    <w:rsid w:val="00E500EE"/>
    <w:rsid w:val="00E508CC"/>
    <w:rsid w:val="00E50AD9"/>
    <w:rsid w:val="00E54D53"/>
    <w:rsid w:val="00E55198"/>
    <w:rsid w:val="00E559A4"/>
    <w:rsid w:val="00E627FD"/>
    <w:rsid w:val="00E74C1B"/>
    <w:rsid w:val="00E77706"/>
    <w:rsid w:val="00E81605"/>
    <w:rsid w:val="00E848B3"/>
    <w:rsid w:val="00E84D92"/>
    <w:rsid w:val="00E8723D"/>
    <w:rsid w:val="00E91489"/>
    <w:rsid w:val="00E91F6B"/>
    <w:rsid w:val="00E93BE2"/>
    <w:rsid w:val="00EA1F4B"/>
    <w:rsid w:val="00EA5CF1"/>
    <w:rsid w:val="00EB1AD6"/>
    <w:rsid w:val="00EB2E44"/>
    <w:rsid w:val="00EB3873"/>
    <w:rsid w:val="00EB7778"/>
    <w:rsid w:val="00EC469B"/>
    <w:rsid w:val="00ED2611"/>
    <w:rsid w:val="00ED513B"/>
    <w:rsid w:val="00EE42A1"/>
    <w:rsid w:val="00EE45BC"/>
    <w:rsid w:val="00EE6407"/>
    <w:rsid w:val="00EE6B6F"/>
    <w:rsid w:val="00EF0DE8"/>
    <w:rsid w:val="00EF158C"/>
    <w:rsid w:val="00EF22ED"/>
    <w:rsid w:val="00EF3032"/>
    <w:rsid w:val="00EF32B2"/>
    <w:rsid w:val="00EF52DD"/>
    <w:rsid w:val="00EF71FD"/>
    <w:rsid w:val="00EF7618"/>
    <w:rsid w:val="00F02643"/>
    <w:rsid w:val="00F02FD8"/>
    <w:rsid w:val="00F0534C"/>
    <w:rsid w:val="00F05D6F"/>
    <w:rsid w:val="00F0776E"/>
    <w:rsid w:val="00F11C61"/>
    <w:rsid w:val="00F132B5"/>
    <w:rsid w:val="00F15276"/>
    <w:rsid w:val="00F2025D"/>
    <w:rsid w:val="00F22198"/>
    <w:rsid w:val="00F22522"/>
    <w:rsid w:val="00F25DD1"/>
    <w:rsid w:val="00F35255"/>
    <w:rsid w:val="00F35AE3"/>
    <w:rsid w:val="00F404EF"/>
    <w:rsid w:val="00F406FD"/>
    <w:rsid w:val="00F451A0"/>
    <w:rsid w:val="00F466BB"/>
    <w:rsid w:val="00F4752B"/>
    <w:rsid w:val="00F476B7"/>
    <w:rsid w:val="00F54341"/>
    <w:rsid w:val="00F55D03"/>
    <w:rsid w:val="00F563CA"/>
    <w:rsid w:val="00F62020"/>
    <w:rsid w:val="00F667BE"/>
    <w:rsid w:val="00F7077A"/>
    <w:rsid w:val="00F7245F"/>
    <w:rsid w:val="00F764C4"/>
    <w:rsid w:val="00F844DC"/>
    <w:rsid w:val="00F8694B"/>
    <w:rsid w:val="00F87212"/>
    <w:rsid w:val="00F873B6"/>
    <w:rsid w:val="00F90012"/>
    <w:rsid w:val="00F9376B"/>
    <w:rsid w:val="00F95826"/>
    <w:rsid w:val="00F976C9"/>
    <w:rsid w:val="00FA01F4"/>
    <w:rsid w:val="00FA4A75"/>
    <w:rsid w:val="00FA6603"/>
    <w:rsid w:val="00FA74F8"/>
    <w:rsid w:val="00FB0EB9"/>
    <w:rsid w:val="00FB1711"/>
    <w:rsid w:val="00FB45D3"/>
    <w:rsid w:val="00FB6643"/>
    <w:rsid w:val="00FB6C29"/>
    <w:rsid w:val="00FB6FF9"/>
    <w:rsid w:val="00FB7366"/>
    <w:rsid w:val="00FC3B16"/>
    <w:rsid w:val="00FC463F"/>
    <w:rsid w:val="00FC4CD0"/>
    <w:rsid w:val="00FC4EF2"/>
    <w:rsid w:val="00FD3482"/>
    <w:rsid w:val="00FD35BD"/>
    <w:rsid w:val="00FE03CE"/>
    <w:rsid w:val="00FE11E6"/>
    <w:rsid w:val="00FE5E72"/>
    <w:rsid w:val="00FE5FCF"/>
    <w:rsid w:val="00FE71EE"/>
    <w:rsid w:val="00FF1DBD"/>
    <w:rsid w:val="00FF36AA"/>
    <w:rsid w:val="00FF5955"/>
    <w:rsid w:val="00FF70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FE"/>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322"/>
    <w:pPr>
      <w:ind w:left="720"/>
      <w:contextualSpacing/>
    </w:pPr>
  </w:style>
  <w:style w:type="table" w:styleId="a4">
    <w:name w:val="Table Grid"/>
    <w:basedOn w:val="a1"/>
    <w:uiPriority w:val="59"/>
    <w:rsid w:val="004D7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71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717F"/>
  </w:style>
  <w:style w:type="paragraph" w:styleId="a7">
    <w:name w:val="footer"/>
    <w:basedOn w:val="a"/>
    <w:link w:val="a8"/>
    <w:uiPriority w:val="99"/>
    <w:unhideWhenUsed/>
    <w:rsid w:val="00B571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717F"/>
  </w:style>
  <w:style w:type="paragraph" w:styleId="a9">
    <w:name w:val="Balloon Text"/>
    <w:basedOn w:val="a"/>
    <w:link w:val="aa"/>
    <w:uiPriority w:val="99"/>
    <w:semiHidden/>
    <w:unhideWhenUsed/>
    <w:rsid w:val="00B571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717F"/>
    <w:rPr>
      <w:rFonts w:ascii="Tahoma" w:hAnsi="Tahoma" w:cs="Tahoma"/>
      <w:sz w:val="16"/>
      <w:szCs w:val="16"/>
    </w:rPr>
  </w:style>
  <w:style w:type="character" w:styleId="ab">
    <w:name w:val="Emphasis"/>
    <w:basedOn w:val="a0"/>
    <w:uiPriority w:val="20"/>
    <w:qFormat/>
    <w:rsid w:val="009774BA"/>
    <w:rPr>
      <w:i/>
      <w:iCs/>
    </w:rPr>
  </w:style>
  <w:style w:type="paragraph" w:styleId="ac">
    <w:name w:val="No Spacing"/>
    <w:uiPriority w:val="1"/>
    <w:qFormat/>
    <w:rsid w:val="005F4C63"/>
    <w:pPr>
      <w:spacing w:after="0" w:line="240" w:lineRule="auto"/>
    </w:pPr>
  </w:style>
  <w:style w:type="numbering" w:customStyle="1" w:styleId="1">
    <w:name w:val="Нет списка1"/>
    <w:next w:val="a2"/>
    <w:uiPriority w:val="99"/>
    <w:semiHidden/>
    <w:unhideWhenUsed/>
    <w:rsid w:val="006D5380"/>
  </w:style>
  <w:style w:type="table" w:customStyle="1" w:styleId="10">
    <w:name w:val="Сетка таблицы1"/>
    <w:basedOn w:val="a1"/>
    <w:next w:val="a4"/>
    <w:uiPriority w:val="59"/>
    <w:rsid w:val="006D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6D53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FE"/>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322"/>
    <w:pPr>
      <w:ind w:left="720"/>
      <w:contextualSpacing/>
    </w:pPr>
  </w:style>
  <w:style w:type="table" w:styleId="a4">
    <w:name w:val="Table Grid"/>
    <w:basedOn w:val="a1"/>
    <w:uiPriority w:val="59"/>
    <w:rsid w:val="004D7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71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717F"/>
  </w:style>
  <w:style w:type="paragraph" w:styleId="a7">
    <w:name w:val="footer"/>
    <w:basedOn w:val="a"/>
    <w:link w:val="a8"/>
    <w:uiPriority w:val="99"/>
    <w:unhideWhenUsed/>
    <w:rsid w:val="00B571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717F"/>
  </w:style>
  <w:style w:type="paragraph" w:styleId="a9">
    <w:name w:val="Balloon Text"/>
    <w:basedOn w:val="a"/>
    <w:link w:val="aa"/>
    <w:uiPriority w:val="99"/>
    <w:semiHidden/>
    <w:unhideWhenUsed/>
    <w:rsid w:val="00B571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717F"/>
    <w:rPr>
      <w:rFonts w:ascii="Tahoma" w:hAnsi="Tahoma" w:cs="Tahoma"/>
      <w:sz w:val="16"/>
      <w:szCs w:val="16"/>
    </w:rPr>
  </w:style>
  <w:style w:type="character" w:styleId="ab">
    <w:name w:val="Emphasis"/>
    <w:basedOn w:val="a0"/>
    <w:uiPriority w:val="20"/>
    <w:qFormat/>
    <w:rsid w:val="009774BA"/>
    <w:rPr>
      <w:i/>
      <w:iCs/>
    </w:rPr>
  </w:style>
  <w:style w:type="paragraph" w:styleId="ac">
    <w:name w:val="No Spacing"/>
    <w:uiPriority w:val="1"/>
    <w:qFormat/>
    <w:rsid w:val="005F4C63"/>
    <w:pPr>
      <w:spacing w:after="0" w:line="240" w:lineRule="auto"/>
    </w:pPr>
  </w:style>
  <w:style w:type="numbering" w:customStyle="1" w:styleId="1">
    <w:name w:val="Нет списка1"/>
    <w:next w:val="a2"/>
    <w:uiPriority w:val="99"/>
    <w:semiHidden/>
    <w:unhideWhenUsed/>
    <w:rsid w:val="006D5380"/>
  </w:style>
  <w:style w:type="table" w:customStyle="1" w:styleId="10">
    <w:name w:val="Сетка таблицы1"/>
    <w:basedOn w:val="a1"/>
    <w:next w:val="a4"/>
    <w:uiPriority w:val="59"/>
    <w:rsid w:val="006D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1"/>
    <w:next w:val="a2"/>
    <w:uiPriority w:val="99"/>
    <w:semiHidden/>
    <w:unhideWhenUsed/>
    <w:rsid w:val="006D5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236648">
      <w:bodyDiv w:val="1"/>
      <w:marLeft w:val="0"/>
      <w:marRight w:val="0"/>
      <w:marTop w:val="0"/>
      <w:marBottom w:val="0"/>
      <w:divBdr>
        <w:top w:val="none" w:sz="0" w:space="0" w:color="auto"/>
        <w:left w:val="none" w:sz="0" w:space="0" w:color="auto"/>
        <w:bottom w:val="none" w:sz="0" w:space="0" w:color="auto"/>
        <w:right w:val="none" w:sz="0" w:space="0" w:color="auto"/>
      </w:divBdr>
    </w:div>
    <w:div w:id="125181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0D002B3F71DCCA615B2ED8BCDF6CE8018AC056D9638BF02BB9897A4DBB603A1799879C67B1DCFE70B6CA04E5267F2993C86004B48L7Q8J"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00D002B3F71DCCA615B2ED8BCDF6CE8018AC056D9638BF02BB9897A4DBB603A1799879C1791190E21E7DF8435378EC912A9A0249L4Q9J"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rgbClr val="0070C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1.1574074074074053E-2"/>
                  <c:y val="-7.9455896034149858E-3"/>
                </c:manualLayout>
              </c:layout>
              <c:showLegendKey val="0"/>
              <c:showVal val="1"/>
              <c:showCatName val="0"/>
              <c:showSerName val="0"/>
              <c:showPercent val="0"/>
              <c:showBubbleSize val="0"/>
            </c:dLbl>
            <c:dLbl>
              <c:idx val="1"/>
              <c:layout>
                <c:manualLayout>
                  <c:x val="1.1574074074074073E-2"/>
                  <c:y val="-1.1918384405122466E-2"/>
                </c:manualLayout>
              </c:layout>
              <c:showLegendKey val="0"/>
              <c:showVal val="1"/>
              <c:showCatName val="0"/>
              <c:showSerName val="0"/>
              <c:showPercent val="0"/>
              <c:showBubbleSize val="0"/>
            </c:dLbl>
            <c:dLbl>
              <c:idx val="2"/>
              <c:layout>
                <c:manualLayout>
                  <c:x val="1.3888888888888888E-2"/>
                  <c:y val="-1.9816656914374915E-2"/>
                </c:manualLayout>
              </c:layout>
              <c:showLegendKey val="0"/>
              <c:showVal val="1"/>
              <c:showCatName val="0"/>
              <c:showSerName val="0"/>
              <c:showPercent val="0"/>
              <c:showBubbleSize val="0"/>
            </c:dLbl>
            <c:dLbl>
              <c:idx val="3"/>
              <c:layout>
                <c:manualLayout>
                  <c:x val="1.3888706620005832E-2"/>
                  <c:y val="-7.9365079365079361E-3"/>
                </c:manualLayout>
              </c:layout>
              <c:showLegendKey val="0"/>
              <c:showVal val="1"/>
              <c:showCatName val="0"/>
              <c:showSerName val="0"/>
              <c:showPercent val="0"/>
              <c:showBubbleSize val="0"/>
            </c:dLbl>
            <c:dLbl>
              <c:idx val="4"/>
              <c:layout>
                <c:manualLayout>
                  <c:x val="1.8518518518518517E-2"/>
                  <c:y val="-1.5873015873015872E-2"/>
                </c:manualLayout>
              </c:layout>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strRef>
              <c:f>Лист1!$A$2:$A$6</c:f>
              <c:strCache>
                <c:ptCount val="5"/>
                <c:pt idx="0">
                  <c:v>2019 год</c:v>
                </c:pt>
                <c:pt idx="1">
                  <c:v>2020 год</c:v>
                </c:pt>
                <c:pt idx="2">
                  <c:v>2021 год</c:v>
                </c:pt>
                <c:pt idx="3">
                  <c:v>2022 год</c:v>
                </c:pt>
                <c:pt idx="4">
                  <c:v>2023 год</c:v>
                </c:pt>
              </c:strCache>
            </c:strRef>
          </c:cat>
          <c:val>
            <c:numRef>
              <c:f>Лист1!$B$2:$B$6</c:f>
              <c:numCache>
                <c:formatCode>General</c:formatCode>
                <c:ptCount val="5"/>
                <c:pt idx="0">
                  <c:v>417</c:v>
                </c:pt>
                <c:pt idx="1">
                  <c:v>380</c:v>
                </c:pt>
                <c:pt idx="2">
                  <c:v>307</c:v>
                </c:pt>
                <c:pt idx="3">
                  <c:v>333</c:v>
                </c:pt>
                <c:pt idx="4">
                  <c:v>323</c:v>
                </c:pt>
              </c:numCache>
            </c:numRef>
          </c:val>
        </c:ser>
        <c:dLbls>
          <c:showLegendKey val="0"/>
          <c:showVal val="1"/>
          <c:showCatName val="0"/>
          <c:showSerName val="0"/>
          <c:showPercent val="0"/>
          <c:showBubbleSize val="0"/>
        </c:dLbls>
        <c:gapWidth val="150"/>
        <c:shape val="cylinder"/>
        <c:axId val="172733184"/>
        <c:axId val="177620864"/>
        <c:axId val="0"/>
      </c:bar3DChart>
      <c:catAx>
        <c:axId val="172733184"/>
        <c:scaling>
          <c:orientation val="minMax"/>
        </c:scaling>
        <c:delete val="0"/>
        <c:axPos val="b"/>
        <c:majorTickMark val="none"/>
        <c:minorTickMark val="none"/>
        <c:tickLblPos val="nextTo"/>
        <c:crossAx val="177620864"/>
        <c:crosses val="autoZero"/>
        <c:auto val="1"/>
        <c:lblAlgn val="ctr"/>
        <c:lblOffset val="100"/>
        <c:noMultiLvlLbl val="0"/>
      </c:catAx>
      <c:valAx>
        <c:axId val="177620864"/>
        <c:scaling>
          <c:orientation val="minMax"/>
        </c:scaling>
        <c:delete val="0"/>
        <c:axPos val="l"/>
        <c:majorGridlines/>
        <c:numFmt formatCode="General" sourceLinked="1"/>
        <c:majorTickMark val="none"/>
        <c:minorTickMark val="none"/>
        <c:tickLblPos val="nextTo"/>
        <c:crossAx val="172733184"/>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Основания (причины) обращения</a:t>
            </a:r>
          </a:p>
        </c:rich>
      </c:tx>
      <c:layout>
        <c:manualLayout>
          <c:xMode val="edge"/>
          <c:yMode val="edge"/>
          <c:x val="0.20142201449102168"/>
          <c:y val="1.365187713310580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Основания (причины) обращения</c:v>
                </c:pt>
              </c:strCache>
            </c:strRef>
          </c:tx>
          <c:spPr>
            <a:solidFill>
              <a:srgbClr val="00B0F0"/>
            </a:solidFill>
          </c:spPr>
          <c:explosion val="5"/>
          <c:dPt>
            <c:idx val="0"/>
            <c:bubble3D val="0"/>
          </c:dPt>
          <c:dPt>
            <c:idx val="1"/>
            <c:bubble3D val="0"/>
            <c:spPr>
              <a:solidFill>
                <a:srgbClr val="92D050"/>
              </a:solidFill>
            </c:spPr>
          </c:dPt>
          <c:dPt>
            <c:idx val="2"/>
            <c:bubble3D val="0"/>
            <c:spPr>
              <a:solidFill>
                <a:srgbClr val="FF0000"/>
              </a:solidFill>
            </c:spPr>
          </c:dPt>
          <c:dPt>
            <c:idx val="3"/>
            <c:bubble3D val="0"/>
            <c:spPr>
              <a:solidFill>
                <a:srgbClr val="7030A0"/>
              </a:solidFill>
            </c:spPr>
          </c:dPt>
          <c:dPt>
            <c:idx val="4"/>
            <c:bubble3D val="0"/>
            <c:spPr>
              <a:solidFill>
                <a:srgbClr val="C00000"/>
              </a:solidFill>
            </c:spPr>
          </c:dPt>
          <c:dLbls>
            <c:dLbl>
              <c:idx val="0"/>
              <c:layout>
                <c:manualLayout>
                  <c:x val="1.0182664772299753E-2"/>
                  <c:y val="-1.1242553725152957E-2"/>
                </c:manualLayout>
              </c:layout>
              <c:showLegendKey val="0"/>
              <c:showVal val="0"/>
              <c:showCatName val="0"/>
              <c:showSerName val="0"/>
              <c:showPercent val="1"/>
              <c:showBubbleSize val="0"/>
            </c:dLbl>
            <c:dLbl>
              <c:idx val="1"/>
              <c:layout>
                <c:manualLayout>
                  <c:x val="2.1201683684986258E-2"/>
                  <c:y val="-2.0624725663558265E-3"/>
                </c:manualLayout>
              </c:layout>
              <c:showLegendKey val="0"/>
              <c:showVal val="0"/>
              <c:showCatName val="0"/>
              <c:showSerName val="0"/>
              <c:showPercent val="1"/>
              <c:showBubbleSize val="0"/>
            </c:dLbl>
            <c:dLbl>
              <c:idx val="2"/>
              <c:layout>
                <c:manualLayout>
                  <c:x val="-7.8980936826404287E-3"/>
                  <c:y val="5.0719769243861581E-4"/>
                </c:manualLayout>
              </c:layout>
              <c:showLegendKey val="0"/>
              <c:showVal val="0"/>
              <c:showCatName val="0"/>
              <c:showSerName val="0"/>
              <c:showPercent val="1"/>
              <c:showBubbleSize val="0"/>
            </c:dLbl>
            <c:dLbl>
              <c:idx val="3"/>
              <c:layout>
                <c:manualLayout>
                  <c:x val="-4.6990922087521625E-3"/>
                  <c:y val="-1.4086694794549999E-2"/>
                </c:manualLayout>
              </c:layout>
              <c:showLegendKey val="0"/>
              <c:showVal val="0"/>
              <c:showCatName val="0"/>
              <c:showSerName val="0"/>
              <c:showPercent val="1"/>
              <c:showBubbleSize val="0"/>
            </c:dLbl>
            <c:dLbl>
              <c:idx val="4"/>
              <c:layout>
                <c:manualLayout>
                  <c:x val="1.8160339569695441E-2"/>
                  <c:y val="-9.5412646797989834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Лист1!$A$2:$A$6</c:f>
              <c:strCache>
                <c:ptCount val="5"/>
                <c:pt idx="0">
                  <c:v>Обращения на действия (бездействие) должностных лиц</c:v>
                </c:pt>
                <c:pt idx="1">
                  <c:v>Нарушения прав детей родителями и близкими родственниками</c:v>
                </c:pt>
                <c:pt idx="2">
                  <c:v>Нарушения иными лицами</c:v>
                </c:pt>
                <c:pt idx="3">
                  <c:v>Правовая неосведомленность заявителя</c:v>
                </c:pt>
                <c:pt idx="4">
                  <c:v>Инициативы, предложения</c:v>
                </c:pt>
              </c:strCache>
            </c:strRef>
          </c:cat>
          <c:val>
            <c:numRef>
              <c:f>Лист1!$B$2:$B$6</c:f>
              <c:numCache>
                <c:formatCode>0%</c:formatCode>
                <c:ptCount val="5"/>
                <c:pt idx="0">
                  <c:v>0.32</c:v>
                </c:pt>
                <c:pt idx="1">
                  <c:v>0.3</c:v>
                </c:pt>
                <c:pt idx="2">
                  <c:v>0.09</c:v>
                </c:pt>
                <c:pt idx="3">
                  <c:v>0.26</c:v>
                </c:pt>
                <c:pt idx="4" formatCode="0.00%">
                  <c:v>0.03</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Результаты рассмотрения обращения</a:t>
            </a:r>
          </a:p>
        </c:rich>
      </c:tx>
      <c:layout>
        <c:manualLayout>
          <c:xMode val="edge"/>
          <c:yMode val="edge"/>
          <c:x val="0.20090226436858427"/>
          <c:y val="1.841903300076746E-2"/>
        </c:manualLayout>
      </c:layout>
      <c:overlay val="0"/>
    </c:title>
    <c:autoTitleDeleted val="0"/>
    <c:view3D>
      <c:rotX val="50"/>
      <c:rotY val="2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Результаты рассмотрения обращения</c:v>
                </c:pt>
              </c:strCache>
            </c:strRef>
          </c:tx>
          <c:spPr>
            <a:scene3d>
              <a:camera prst="orthographicFront"/>
              <a:lightRig rig="threePt" dir="t"/>
            </a:scene3d>
            <a:sp3d>
              <a:bevelT h="0"/>
            </a:sp3d>
          </c:spPr>
          <c:explosion val="8"/>
          <c:dPt>
            <c:idx val="0"/>
            <c:bubble3D val="0"/>
            <c:spPr>
              <a:solidFill>
                <a:srgbClr val="92D050"/>
              </a:solidFill>
              <a:scene3d>
                <a:camera prst="orthographicFront"/>
                <a:lightRig rig="threePt" dir="t"/>
              </a:scene3d>
              <a:sp3d>
                <a:bevelT h="0"/>
              </a:sp3d>
            </c:spPr>
          </c:dPt>
          <c:dPt>
            <c:idx val="1"/>
            <c:bubble3D val="0"/>
            <c:spPr>
              <a:solidFill>
                <a:srgbClr val="61D6FF"/>
              </a:solidFill>
              <a:scene3d>
                <a:camera prst="orthographicFront"/>
                <a:lightRig rig="threePt" dir="t"/>
              </a:scene3d>
              <a:sp3d>
                <a:bevelT h="0"/>
              </a:sp3d>
            </c:spPr>
          </c:dPt>
          <c:dPt>
            <c:idx val="2"/>
            <c:bubble3D val="0"/>
            <c:spPr>
              <a:solidFill>
                <a:srgbClr val="005EA4"/>
              </a:solidFill>
              <a:scene3d>
                <a:camera prst="orthographicFront"/>
                <a:lightRig rig="threePt" dir="t"/>
              </a:scene3d>
              <a:sp3d>
                <a:bevelT h="0"/>
              </a:sp3d>
            </c:spPr>
          </c:dPt>
          <c:dPt>
            <c:idx val="3"/>
            <c:bubble3D val="0"/>
            <c:spPr>
              <a:solidFill>
                <a:srgbClr val="FF4747"/>
              </a:solidFill>
              <a:scene3d>
                <a:camera prst="orthographicFront"/>
                <a:lightRig rig="threePt" dir="t"/>
              </a:scene3d>
              <a:sp3d>
                <a:bevelT h="0"/>
              </a:sp3d>
            </c:spPr>
          </c:dPt>
          <c:dPt>
            <c:idx val="4"/>
            <c:bubble3D val="0"/>
            <c:spPr>
              <a:solidFill>
                <a:srgbClr val="FFC000"/>
              </a:solidFill>
              <a:scene3d>
                <a:camera prst="orthographicFront"/>
                <a:lightRig rig="threePt" dir="t"/>
              </a:scene3d>
              <a:sp3d>
                <a:bevelT h="0"/>
              </a:sp3d>
            </c:spPr>
          </c:dPt>
          <c:dPt>
            <c:idx val="5"/>
            <c:bubble3D val="0"/>
            <c:spPr>
              <a:solidFill>
                <a:schemeClr val="accent6">
                  <a:lumMod val="75000"/>
                </a:schemeClr>
              </a:solidFill>
              <a:scene3d>
                <a:camera prst="orthographicFront"/>
                <a:lightRig rig="threePt" dir="t"/>
              </a:scene3d>
              <a:sp3d>
                <a:bevelT h="0"/>
              </a:sp3d>
            </c:spPr>
          </c:dPt>
          <c:dPt>
            <c:idx val="6"/>
            <c:bubble3D val="0"/>
            <c:spPr>
              <a:solidFill>
                <a:schemeClr val="accent4">
                  <a:lumMod val="75000"/>
                </a:schemeClr>
              </a:solidFill>
              <a:scene3d>
                <a:camera prst="orthographicFront"/>
                <a:lightRig rig="threePt" dir="t"/>
              </a:scene3d>
              <a:sp3d>
                <a:bevelT h="0"/>
              </a:sp3d>
            </c:spPr>
          </c:dPt>
          <c:dLbls>
            <c:dLbl>
              <c:idx val="0"/>
              <c:layout>
                <c:manualLayout>
                  <c:x val="1.1046497236625909E-2"/>
                  <c:y val="-5.8390431459225491E-2"/>
                </c:manualLayout>
              </c:layout>
              <c:showLegendKey val="0"/>
              <c:showVal val="0"/>
              <c:showCatName val="0"/>
              <c:showSerName val="0"/>
              <c:showPercent val="1"/>
              <c:showBubbleSize val="0"/>
            </c:dLbl>
            <c:dLbl>
              <c:idx val="1"/>
              <c:layout>
                <c:manualLayout>
                  <c:x val="-1.1270981371231035E-2"/>
                  <c:y val="-1.8759497168117142E-2"/>
                </c:manualLayout>
              </c:layout>
              <c:showLegendKey val="0"/>
              <c:showVal val="0"/>
              <c:showCatName val="0"/>
              <c:showSerName val="0"/>
              <c:showPercent val="1"/>
              <c:showBubbleSize val="0"/>
            </c:dLbl>
            <c:dLbl>
              <c:idx val="2"/>
              <c:layout>
                <c:manualLayout>
                  <c:x val="-5.6078356059151143E-3"/>
                  <c:y val="4.3366947552608559E-3"/>
                </c:manualLayout>
              </c:layout>
              <c:showLegendKey val="0"/>
              <c:showVal val="0"/>
              <c:showCatName val="0"/>
              <c:showSerName val="0"/>
              <c:showPercent val="1"/>
              <c:showBubbleSize val="0"/>
            </c:dLbl>
            <c:dLbl>
              <c:idx val="3"/>
              <c:layout>
                <c:manualLayout>
                  <c:x val="-1.6693766937669378E-3"/>
                  <c:y val="-2.0773357277708706E-2"/>
                </c:manualLayout>
              </c:layout>
              <c:showLegendKey val="0"/>
              <c:showVal val="0"/>
              <c:showCatName val="0"/>
              <c:showSerName val="0"/>
              <c:showPercent val="1"/>
              <c:showBubbleSize val="0"/>
            </c:dLbl>
            <c:dLbl>
              <c:idx val="4"/>
              <c:layout>
                <c:manualLayout>
                  <c:x val="-2.2871775174444658E-3"/>
                  <c:y val="-4.7490445273288204E-3"/>
                </c:manualLayout>
              </c:layout>
              <c:showLegendKey val="0"/>
              <c:showVal val="0"/>
              <c:showCatName val="0"/>
              <c:showSerName val="0"/>
              <c:showPercent val="1"/>
              <c:showBubbleSize val="0"/>
            </c:dLbl>
            <c:dLbl>
              <c:idx val="5"/>
              <c:layout>
                <c:manualLayout>
                  <c:x val="5.0900710581908972E-3"/>
                  <c:y val="-7.4467007413546987E-3"/>
                </c:manualLayout>
              </c:layout>
              <c:showLegendKey val="0"/>
              <c:showVal val="0"/>
              <c:showCatName val="0"/>
              <c:showSerName val="0"/>
              <c:showPercent val="1"/>
              <c:showBubbleSize val="0"/>
            </c:dLbl>
            <c:dLbl>
              <c:idx val="6"/>
              <c:layout>
                <c:manualLayout>
                  <c:x val="2.3007319207050337E-2"/>
                  <c:y val="-8.1933508311461071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Лист1!$A$2:$A$8</c:f>
              <c:strCache>
                <c:ptCount val="7"/>
                <c:pt idx="0">
                  <c:v>Дана консультация</c:v>
                </c:pt>
                <c:pt idx="1">
                  <c:v>Право восстановлено</c:v>
                </c:pt>
                <c:pt idx="2">
                  <c:v>Право восстановлено частично</c:v>
                </c:pt>
                <c:pt idx="3">
                  <c:v>Право не восстановлено</c:v>
                </c:pt>
                <c:pt idx="4">
                  <c:v>Нарушение не выявлено</c:v>
                </c:pt>
                <c:pt idx="5">
                  <c:v>Вне компетенции УПР</c:v>
                </c:pt>
                <c:pt idx="6">
                  <c:v>Поддержано инициатив и предложений</c:v>
                </c:pt>
              </c:strCache>
            </c:strRef>
          </c:cat>
          <c:val>
            <c:numRef>
              <c:f>Лист1!$B$2:$B$8</c:f>
              <c:numCache>
                <c:formatCode>General</c:formatCode>
                <c:ptCount val="7"/>
                <c:pt idx="0">
                  <c:v>39</c:v>
                </c:pt>
                <c:pt idx="1">
                  <c:v>29</c:v>
                </c:pt>
                <c:pt idx="2">
                  <c:v>4</c:v>
                </c:pt>
                <c:pt idx="3">
                  <c:v>5</c:v>
                </c:pt>
                <c:pt idx="4">
                  <c:v>19</c:v>
                </c:pt>
                <c:pt idx="5">
                  <c:v>2</c:v>
                </c:pt>
                <c:pt idx="6">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625121757356296"/>
          <c:y val="0.22342939672832532"/>
          <c:w val="0.2809139127325711"/>
          <c:h val="0.64822958526960794"/>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400"/>
              <a:t>Структура обращений граждан по вопросам права жить и воспитываться в семье</a:t>
            </a:r>
          </a:p>
          <a:p>
            <a:pPr>
              <a:defRPr/>
            </a:pPr>
            <a:endParaRPr lang="ru-RU" sz="1400"/>
          </a:p>
        </c:rich>
      </c:tx>
      <c:layout>
        <c:manualLayout>
          <c:xMode val="edge"/>
          <c:yMode val="edge"/>
          <c:x val="0.15169564741907263"/>
          <c:y val="1.369515653263603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обращений граждан по вопросам права жить и воспитываться в семье</c:v>
                </c:pt>
              </c:strCache>
            </c:strRef>
          </c:tx>
          <c:spPr>
            <a:solidFill>
              <a:srgbClr val="FF0000"/>
            </a:solidFill>
          </c:spPr>
          <c:explosion val="25"/>
          <c:dPt>
            <c:idx val="0"/>
            <c:bubble3D val="0"/>
            <c:explosion val="23"/>
            <c:spPr>
              <a:solidFill>
                <a:srgbClr val="00B050"/>
              </a:solidFill>
            </c:spPr>
          </c:dPt>
          <c:dPt>
            <c:idx val="2"/>
            <c:bubble3D val="0"/>
            <c:spPr>
              <a:solidFill>
                <a:srgbClr val="00B0F0"/>
              </a:solidFill>
            </c:spPr>
          </c:dPt>
          <c:dPt>
            <c:idx val="3"/>
            <c:bubble3D val="0"/>
            <c:spPr>
              <a:solidFill>
                <a:srgbClr val="FFFF00"/>
              </a:solidFill>
            </c:spPr>
          </c:dPt>
          <c:dPt>
            <c:idx val="4"/>
            <c:bubble3D val="0"/>
            <c:spPr>
              <a:solidFill>
                <a:srgbClr val="92D050"/>
              </a:solidFill>
            </c:spPr>
          </c:dPt>
          <c:dPt>
            <c:idx val="5"/>
            <c:bubble3D val="0"/>
            <c:spPr>
              <a:solidFill>
                <a:srgbClr val="C00000"/>
              </a:solidFill>
            </c:spPr>
          </c:dPt>
          <c:dPt>
            <c:idx val="6"/>
            <c:bubble3D val="0"/>
            <c:spPr>
              <a:solidFill>
                <a:schemeClr val="tx2">
                  <a:lumMod val="60000"/>
                  <a:lumOff val="40000"/>
                </a:schemeClr>
              </a:solidFill>
            </c:spPr>
          </c:dPt>
          <c:dLbls>
            <c:dLbl>
              <c:idx val="0"/>
              <c:layout>
                <c:manualLayout>
                  <c:x val="-5.6548738699329248E-2"/>
                  <c:y val="-2.8440035467426517E-2"/>
                </c:manualLayout>
              </c:layout>
              <c:tx>
                <c:rich>
                  <a:bodyPr/>
                  <a:lstStyle/>
                  <a:p>
                    <a:r>
                      <a:rPr lang="ru-RU"/>
                      <a:t>Установление происхождения ребенка, установление отцовства, усыновление
14%</a:t>
                    </a:r>
                  </a:p>
                </c:rich>
              </c:tx>
              <c:showLegendKey val="0"/>
              <c:showVal val="0"/>
              <c:showCatName val="1"/>
              <c:showSerName val="0"/>
              <c:showPercent val="1"/>
              <c:showBubbleSize val="0"/>
            </c:dLbl>
            <c:dLbl>
              <c:idx val="1"/>
              <c:layout/>
              <c:tx>
                <c:rich>
                  <a:bodyPr/>
                  <a:lstStyle/>
                  <a:p>
                    <a:r>
                      <a:rPr lang="ru-RU"/>
                      <a:t>Определение места жительства
13%</a:t>
                    </a:r>
                  </a:p>
                </c:rich>
              </c:tx>
              <c:showLegendKey val="0"/>
              <c:showVal val="0"/>
              <c:showCatName val="1"/>
              <c:showSerName val="0"/>
              <c:showPercent val="1"/>
              <c:showBubbleSize val="0"/>
            </c:dLbl>
            <c:dLbl>
              <c:idx val="2"/>
              <c:layout/>
              <c:tx>
                <c:rich>
                  <a:bodyPr/>
                  <a:lstStyle/>
                  <a:p>
                    <a:r>
                      <a:rPr lang="ru-RU"/>
                      <a:t>Порядок общения     с родителем, проживающим отдельно                     и родственниками
12%</a:t>
                    </a:r>
                  </a:p>
                </c:rich>
              </c:tx>
              <c:showLegendKey val="0"/>
              <c:showVal val="0"/>
              <c:showCatName val="1"/>
              <c:showSerName val="0"/>
              <c:showPercent val="1"/>
              <c:showBubbleSize val="0"/>
            </c:dLbl>
            <c:dLbl>
              <c:idx val="3"/>
              <c:layout>
                <c:manualLayout>
                  <c:x val="-9.2015164771070287E-2"/>
                  <c:y val="2.662778483125856E-2"/>
                </c:manualLayout>
              </c:layout>
              <c:tx>
                <c:rich>
                  <a:bodyPr/>
                  <a:lstStyle/>
                  <a:p>
                    <a:r>
                      <a:rPr lang="ru-RU"/>
                      <a:t>Опека                           и попечительство
15%</a:t>
                    </a:r>
                  </a:p>
                </c:rich>
              </c:tx>
              <c:showLegendKey val="0"/>
              <c:showVal val="0"/>
              <c:showCatName val="1"/>
              <c:showSerName val="0"/>
              <c:showPercent val="1"/>
              <c:showBubbleSize val="0"/>
            </c:dLbl>
            <c:dLbl>
              <c:idx val="4"/>
              <c:layout>
                <c:manualLayout>
                  <c:x val="6.6740485564304466E-2"/>
                  <c:y val="3.385558446291994E-2"/>
                </c:manualLayout>
              </c:layout>
              <c:tx>
                <c:rich>
                  <a:bodyPr/>
                  <a:lstStyle/>
                  <a:p>
                    <a:r>
                      <a:rPr lang="ru-RU"/>
                      <a:t>Лишение родительских прав
4%</a:t>
                    </a:r>
                  </a:p>
                </c:rich>
              </c:tx>
              <c:showLegendKey val="0"/>
              <c:showVal val="0"/>
              <c:showCatName val="1"/>
              <c:showSerName val="0"/>
              <c:showPercent val="1"/>
              <c:showBubbleSize val="0"/>
            </c:dLbl>
            <c:dLbl>
              <c:idx val="5"/>
              <c:layout/>
              <c:tx>
                <c:rich>
                  <a:bodyPr/>
                  <a:lstStyle/>
                  <a:p>
                    <a:r>
                      <a:rPr lang="ru-RU"/>
                      <a:t>Исполнение родительских обязанностей, защита                       от злоупотреблений со стороны родителей
29%</a:t>
                    </a:r>
                  </a:p>
                </c:rich>
              </c:tx>
              <c:dLblPos val="bestFit"/>
              <c:showLegendKey val="0"/>
              <c:showVal val="0"/>
              <c:showCatName val="1"/>
              <c:showSerName val="0"/>
              <c:showPercent val="1"/>
              <c:showBubbleSize val="0"/>
            </c:dLbl>
            <c:dLbl>
              <c:idx val="6"/>
              <c:layout>
                <c:manualLayout>
                  <c:x val="-1.1574074074074096E-2"/>
                  <c:y val="-2.6456639707533872E-2"/>
                </c:manualLayout>
              </c:layout>
              <c:tx>
                <c:rich>
                  <a:bodyPr/>
                  <a:lstStyle/>
                  <a:p>
                    <a:r>
                      <a:rPr lang="ru-RU"/>
                      <a:t>Обращения осужденных             по вопросам жизнеустройства детей
13%</a:t>
                    </a:r>
                  </a:p>
                </c:rich>
              </c:tx>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Лист1!$A$2:$A$8</c:f>
              <c:strCache>
                <c:ptCount val="7"/>
                <c:pt idx="0">
                  <c:v>Установление происхождения ребенка, установление отцовства, усыновление</c:v>
                </c:pt>
                <c:pt idx="1">
                  <c:v>Определение места жительства</c:v>
                </c:pt>
                <c:pt idx="2">
                  <c:v>Порядок общения с родителем, проживающим отдельно и родственниками</c:v>
                </c:pt>
                <c:pt idx="3">
                  <c:v>Опека и попечительство</c:v>
                </c:pt>
                <c:pt idx="4">
                  <c:v>Лишение родительских прав</c:v>
                </c:pt>
                <c:pt idx="5">
                  <c:v>Исполнение родительских обязанностей, защита от злоупотреблений со стороны родителей</c:v>
                </c:pt>
                <c:pt idx="6">
                  <c:v>Обращения осужденных по вопросам жизнеустройства детей</c:v>
                </c:pt>
              </c:strCache>
            </c:strRef>
          </c:cat>
          <c:val>
            <c:numRef>
              <c:f>Лист1!$B$2:$B$8</c:f>
              <c:numCache>
                <c:formatCode>General</c:formatCode>
                <c:ptCount val="7"/>
                <c:pt idx="0">
                  <c:v>16</c:v>
                </c:pt>
                <c:pt idx="1">
                  <c:v>14</c:v>
                </c:pt>
                <c:pt idx="2">
                  <c:v>13</c:v>
                </c:pt>
                <c:pt idx="3">
                  <c:v>17</c:v>
                </c:pt>
                <c:pt idx="4">
                  <c:v>4</c:v>
                </c:pt>
                <c:pt idx="5">
                  <c:v>32</c:v>
                </c:pt>
                <c:pt idx="6">
                  <c:v>15</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14020122484683E-2"/>
          <c:y val="2.6912624433195187E-4"/>
          <c:w val="0.45552675707203266"/>
          <c:h val="0.94201799451947399"/>
        </c:manualLayout>
      </c:layout>
      <c:doughnutChart>
        <c:varyColors val="1"/>
        <c:ser>
          <c:idx val="0"/>
          <c:order val="0"/>
          <c:tx>
            <c:strRef>
              <c:f>Лист1!$B$1</c:f>
              <c:strCache>
                <c:ptCount val="1"/>
                <c:pt idx="0">
                  <c:v>Столбец1</c:v>
                </c:pt>
              </c:strCache>
            </c:strRef>
          </c:tx>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showLegendKey val="0"/>
              <c:showVal val="1"/>
              <c:showCatName val="0"/>
              <c:showSerName val="0"/>
              <c:showPercent val="0"/>
              <c:showBubbleSize val="0"/>
            </c:dLbl>
            <c:showLegendKey val="0"/>
            <c:showVal val="0"/>
            <c:showCatName val="0"/>
            <c:showSerName val="0"/>
            <c:showPercent val="0"/>
            <c:showBubbleSize val="0"/>
          </c:dLbls>
          <c:cat>
            <c:strRef>
              <c:f>Лист1!$A$2:$A$6</c:f>
              <c:strCache>
                <c:ptCount val="5"/>
                <c:pt idx="0">
                  <c:v>Дошкольные блоки</c:v>
                </c:pt>
                <c:pt idx="1">
                  <c:v>Самостоятельные организации</c:v>
                </c:pt>
                <c:pt idx="2">
                  <c:v>Прогимназии</c:v>
                </c:pt>
                <c:pt idx="3">
                  <c:v>Частные дошкольные организации</c:v>
                </c:pt>
                <c:pt idx="4">
                  <c:v>Начальная школа-детский сад</c:v>
                </c:pt>
              </c:strCache>
            </c:strRef>
          </c:cat>
          <c:val>
            <c:numRef>
              <c:f>Лист1!$B$2:$B$6</c:f>
              <c:numCache>
                <c:formatCode>General</c:formatCode>
                <c:ptCount val="5"/>
                <c:pt idx="0">
                  <c:v>205</c:v>
                </c:pt>
                <c:pt idx="1">
                  <c:v>67</c:v>
                </c:pt>
                <c:pt idx="2">
                  <c:v>19</c:v>
                </c:pt>
                <c:pt idx="3">
                  <c:v>8</c:v>
                </c:pt>
                <c:pt idx="4">
                  <c:v>4</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0.223</cdr:x>
      <cdr:y>0.26699</cdr:y>
    </cdr:from>
    <cdr:to>
      <cdr:x>0.43768</cdr:x>
      <cdr:y>0.71801</cdr:y>
    </cdr:to>
    <cdr:sp macro="" textlink="">
      <cdr:nvSpPr>
        <cdr:cNvPr id="2" name="Поле 1"/>
        <cdr:cNvSpPr txBox="1"/>
      </cdr:nvSpPr>
      <cdr:spPr>
        <a:xfrm xmlns:a="http://schemas.openxmlformats.org/drawingml/2006/main">
          <a:off x="1223493" y="708339"/>
          <a:ext cx="1177795" cy="11965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2400"/>
            <a:t>266</a:t>
          </a:r>
        </a:p>
        <a:p xmlns:a="http://schemas.openxmlformats.org/drawingml/2006/main">
          <a:pPr algn="ctr"/>
          <a:r>
            <a:rPr lang="ru-RU" sz="1000"/>
            <a:t>образовательных</a:t>
          </a:r>
          <a:r>
            <a:rPr lang="ru-RU" sz="2400"/>
            <a:t> </a:t>
          </a:r>
        </a:p>
        <a:p xmlns:a="http://schemas.openxmlformats.org/drawingml/2006/main">
          <a:pPr algn="ctr"/>
          <a:r>
            <a:rPr lang="ru-RU" sz="1000"/>
            <a:t>организаций</a:t>
          </a:r>
        </a:p>
        <a:p xmlns:a="http://schemas.openxmlformats.org/drawingml/2006/main">
          <a:endParaRPr lang="ru-RU" sz="24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08FB-C1C2-4835-8F82-20D60AE52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272</Pages>
  <Words>58540</Words>
  <Characters>333679</Characters>
  <Application>Microsoft Office Word</Application>
  <DocSecurity>0</DocSecurity>
  <Lines>2780</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2024-04-23T06:15:00Z</cp:lastPrinted>
  <dcterms:created xsi:type="dcterms:W3CDTF">2024-04-02T06:08:00Z</dcterms:created>
  <dcterms:modified xsi:type="dcterms:W3CDTF">2024-04-23T06:23:00Z</dcterms:modified>
</cp:coreProperties>
</file>